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9228" w14:textId="77777777" w:rsidR="007E3B5C" w:rsidRPr="003138AB" w:rsidRDefault="007E3B5C" w:rsidP="007E3B5C">
      <w:pPr>
        <w:spacing w:after="0" w:line="240" w:lineRule="auto"/>
        <w:jc w:val="center"/>
        <w:rPr>
          <w:rFonts w:ascii="Times New Roman" w:eastAsia="Calibri" w:hAnsi="Times New Roman" w:cs="Times New Roman"/>
          <w:b/>
          <w:sz w:val="28"/>
          <w:szCs w:val="28"/>
        </w:rPr>
      </w:pPr>
      <w:r w:rsidRPr="003138AB">
        <w:rPr>
          <w:rFonts w:ascii="Times New Roman" w:eastAsia="Calibri" w:hAnsi="Times New Roman" w:cs="Times New Roman"/>
          <w:b/>
          <w:sz w:val="28"/>
          <w:szCs w:val="28"/>
        </w:rPr>
        <w:t>CENTRAL ASSOCIATION OF AGRICULTURAL VALUERS</w:t>
      </w:r>
    </w:p>
    <w:p w14:paraId="2A190357" w14:textId="77777777" w:rsidR="007E3B5C" w:rsidRPr="00BE0285" w:rsidRDefault="007E3B5C" w:rsidP="007E3B5C">
      <w:pPr>
        <w:spacing w:after="0" w:line="240" w:lineRule="auto"/>
        <w:jc w:val="center"/>
        <w:rPr>
          <w:rFonts w:eastAsia="Calibri" w:cs="Arial"/>
          <w:b/>
        </w:rPr>
      </w:pPr>
    </w:p>
    <w:p w14:paraId="1CA1EF48" w14:textId="77777777" w:rsidR="007E3B5C" w:rsidRPr="00BE0285" w:rsidRDefault="007E3B5C" w:rsidP="007E3B5C">
      <w:pPr>
        <w:spacing w:after="0" w:line="240" w:lineRule="auto"/>
        <w:jc w:val="center"/>
        <w:rPr>
          <w:rFonts w:eastAsia="Calibri" w:cs="Arial"/>
          <w:b/>
        </w:rPr>
      </w:pPr>
      <w:r w:rsidRPr="00BE0285">
        <w:rPr>
          <w:rFonts w:eastAsia="Calibri" w:cs="Arial"/>
          <w:noProof/>
          <w:color w:val="000000"/>
          <w:sz w:val="24"/>
          <w:szCs w:val="24"/>
        </w:rPr>
        <w:drawing>
          <wp:inline distT="0" distB="0" distL="0" distR="0" wp14:anchorId="1ECF2AC9" wp14:editId="0CA92C8B">
            <wp:extent cx="937260" cy="868680"/>
            <wp:effectExtent l="0" t="0" r="0" b="7620"/>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868680"/>
                    </a:xfrm>
                    <a:prstGeom prst="rect">
                      <a:avLst/>
                    </a:prstGeom>
                    <a:noFill/>
                    <a:ln>
                      <a:noFill/>
                    </a:ln>
                  </pic:spPr>
                </pic:pic>
              </a:graphicData>
            </a:graphic>
          </wp:inline>
        </w:drawing>
      </w:r>
    </w:p>
    <w:p w14:paraId="0B656C5C" w14:textId="77777777" w:rsidR="007E3B5C" w:rsidRPr="00BE0285" w:rsidRDefault="007E3B5C" w:rsidP="007E3B5C">
      <w:pPr>
        <w:spacing w:after="0" w:line="240" w:lineRule="auto"/>
        <w:jc w:val="center"/>
        <w:rPr>
          <w:rFonts w:eastAsia="Calibri" w:cs="Arial"/>
          <w:b/>
        </w:rPr>
      </w:pPr>
    </w:p>
    <w:p w14:paraId="4CFAB8AC" w14:textId="77777777" w:rsidR="007E3B5C" w:rsidRPr="007E3B5C" w:rsidRDefault="007E3B5C" w:rsidP="007E3B5C">
      <w:pPr>
        <w:spacing w:after="0" w:line="240" w:lineRule="auto"/>
        <w:jc w:val="center"/>
        <w:rPr>
          <w:rFonts w:ascii="Times New Roman" w:eastAsia="Calibri" w:hAnsi="Times New Roman"/>
          <w:b/>
          <w:sz w:val="24"/>
          <w:szCs w:val="24"/>
        </w:rPr>
      </w:pPr>
      <w:r w:rsidRPr="007E3B5C">
        <w:rPr>
          <w:rFonts w:ascii="Times New Roman" w:eastAsia="Calibri" w:hAnsi="Times New Roman"/>
          <w:b/>
          <w:sz w:val="24"/>
          <w:szCs w:val="24"/>
        </w:rPr>
        <w:t>NATIONAL WRITTEN EXAMINATION</w:t>
      </w:r>
    </w:p>
    <w:p w14:paraId="498B819D" w14:textId="77777777" w:rsidR="007E3B5C" w:rsidRPr="007E3B5C" w:rsidRDefault="007E3B5C" w:rsidP="007E3B5C">
      <w:pPr>
        <w:spacing w:after="0" w:line="240" w:lineRule="auto"/>
        <w:jc w:val="center"/>
        <w:rPr>
          <w:rFonts w:ascii="Times New Roman" w:eastAsia="Calibri" w:hAnsi="Times New Roman"/>
          <w:b/>
          <w:sz w:val="24"/>
          <w:szCs w:val="24"/>
        </w:rPr>
      </w:pPr>
    </w:p>
    <w:p w14:paraId="07F849CB" w14:textId="77777777" w:rsidR="007E3B5C" w:rsidRPr="007E3B5C" w:rsidRDefault="007E3B5C" w:rsidP="007E3B5C">
      <w:pPr>
        <w:spacing w:after="0" w:line="240" w:lineRule="auto"/>
        <w:jc w:val="center"/>
        <w:rPr>
          <w:rFonts w:ascii="Times New Roman" w:eastAsia="Calibri" w:hAnsi="Times New Roman"/>
          <w:b/>
          <w:sz w:val="24"/>
          <w:szCs w:val="24"/>
        </w:rPr>
      </w:pPr>
      <w:r w:rsidRPr="007E3B5C">
        <w:rPr>
          <w:rFonts w:ascii="Times New Roman" w:eastAsia="Calibri" w:hAnsi="Times New Roman"/>
          <w:b/>
          <w:sz w:val="24"/>
          <w:szCs w:val="24"/>
        </w:rPr>
        <w:t>PAPER I</w:t>
      </w:r>
    </w:p>
    <w:p w14:paraId="5B33977C" w14:textId="77777777" w:rsidR="007E3B5C" w:rsidRPr="007E3B5C" w:rsidRDefault="007E3B5C" w:rsidP="007E3B5C">
      <w:pPr>
        <w:spacing w:after="0" w:line="240" w:lineRule="auto"/>
        <w:jc w:val="center"/>
        <w:rPr>
          <w:rFonts w:ascii="Times New Roman" w:eastAsia="Calibri" w:hAnsi="Times New Roman"/>
          <w:b/>
          <w:sz w:val="24"/>
          <w:szCs w:val="24"/>
        </w:rPr>
      </w:pPr>
    </w:p>
    <w:p w14:paraId="6547465D" w14:textId="49DB0CA2" w:rsidR="007E3B5C" w:rsidRPr="007E3B5C" w:rsidRDefault="007E3B5C" w:rsidP="007E3B5C">
      <w:pPr>
        <w:spacing w:after="0" w:line="240" w:lineRule="auto"/>
        <w:jc w:val="center"/>
        <w:rPr>
          <w:rFonts w:ascii="Times New Roman" w:eastAsia="Calibri" w:hAnsi="Times New Roman"/>
          <w:b/>
          <w:sz w:val="24"/>
          <w:szCs w:val="24"/>
        </w:rPr>
      </w:pPr>
      <w:r w:rsidRPr="007E3B5C">
        <w:rPr>
          <w:rFonts w:ascii="Times New Roman" w:eastAsia="Calibri" w:hAnsi="Times New Roman"/>
          <w:b/>
          <w:sz w:val="24"/>
          <w:szCs w:val="24"/>
        </w:rPr>
        <w:t>9</w:t>
      </w:r>
      <w:r w:rsidRPr="007E3B5C">
        <w:rPr>
          <w:rFonts w:ascii="Times New Roman" w:eastAsia="Calibri" w:hAnsi="Times New Roman"/>
          <w:b/>
          <w:sz w:val="24"/>
          <w:szCs w:val="24"/>
          <w:vertAlign w:val="superscript"/>
        </w:rPr>
        <w:t>TH</w:t>
      </w:r>
      <w:r w:rsidRPr="007E3B5C">
        <w:rPr>
          <w:rFonts w:ascii="Times New Roman" w:eastAsia="Calibri" w:hAnsi="Times New Roman"/>
          <w:b/>
          <w:sz w:val="24"/>
          <w:szCs w:val="24"/>
        </w:rPr>
        <w:t xml:space="preserve"> NOVEMBER 2023</w:t>
      </w:r>
    </w:p>
    <w:p w14:paraId="7A634136" w14:textId="77777777" w:rsidR="007E3B5C" w:rsidRPr="007E3B5C" w:rsidRDefault="007E3B5C" w:rsidP="007E3B5C">
      <w:pPr>
        <w:spacing w:after="0" w:line="240" w:lineRule="auto"/>
        <w:jc w:val="center"/>
        <w:rPr>
          <w:rFonts w:ascii="Times New Roman" w:eastAsia="Calibri" w:hAnsi="Times New Roman"/>
          <w:b/>
          <w:sz w:val="24"/>
          <w:szCs w:val="24"/>
        </w:rPr>
      </w:pPr>
    </w:p>
    <w:p w14:paraId="4CC9B63E" w14:textId="77777777" w:rsidR="007E3B5C" w:rsidRPr="007E3B5C" w:rsidRDefault="007E3B5C" w:rsidP="007E3B5C">
      <w:pPr>
        <w:spacing w:after="0" w:line="240" w:lineRule="auto"/>
        <w:jc w:val="center"/>
        <w:rPr>
          <w:rFonts w:ascii="Times New Roman" w:eastAsia="Calibri" w:hAnsi="Times New Roman"/>
          <w:b/>
          <w:sz w:val="24"/>
          <w:szCs w:val="24"/>
        </w:rPr>
      </w:pPr>
      <w:r w:rsidRPr="007E3B5C">
        <w:rPr>
          <w:rFonts w:ascii="Times New Roman" w:eastAsia="Calibri" w:hAnsi="Times New Roman"/>
          <w:b/>
          <w:sz w:val="24"/>
          <w:szCs w:val="24"/>
        </w:rPr>
        <w:t>9.00am – 10.35am</w:t>
      </w:r>
    </w:p>
    <w:p w14:paraId="71614BA7" w14:textId="77777777" w:rsidR="007E3B5C" w:rsidRPr="007E3B5C" w:rsidRDefault="007E3B5C" w:rsidP="007E3B5C">
      <w:pPr>
        <w:spacing w:after="0" w:line="240" w:lineRule="auto"/>
        <w:jc w:val="center"/>
        <w:rPr>
          <w:rFonts w:ascii="Times New Roman" w:eastAsia="Calibri" w:hAnsi="Times New Roman"/>
          <w:b/>
          <w:sz w:val="24"/>
          <w:szCs w:val="24"/>
        </w:rPr>
      </w:pPr>
    </w:p>
    <w:p w14:paraId="3CA02B6C" w14:textId="77777777" w:rsidR="007E3B5C" w:rsidRPr="007E3B5C" w:rsidRDefault="007E3B5C" w:rsidP="007E3B5C">
      <w:pPr>
        <w:spacing w:after="0" w:line="240" w:lineRule="auto"/>
        <w:jc w:val="center"/>
        <w:rPr>
          <w:rFonts w:ascii="Times New Roman" w:eastAsia="Calibri" w:hAnsi="Times New Roman"/>
          <w:b/>
          <w:sz w:val="24"/>
          <w:szCs w:val="24"/>
        </w:rPr>
      </w:pPr>
      <w:r w:rsidRPr="007E3B5C">
        <w:rPr>
          <w:rFonts w:ascii="Times New Roman" w:eastAsia="Calibri" w:hAnsi="Times New Roman"/>
          <w:b/>
          <w:sz w:val="24"/>
          <w:szCs w:val="24"/>
        </w:rPr>
        <w:t>Time Allowed – 1 Hour and 35 Minutes</w:t>
      </w:r>
    </w:p>
    <w:p w14:paraId="67AE9B7C" w14:textId="77777777" w:rsidR="007E3B5C" w:rsidRPr="007E3B5C" w:rsidRDefault="007E3B5C" w:rsidP="007E3B5C">
      <w:pPr>
        <w:spacing w:after="0" w:line="240" w:lineRule="auto"/>
        <w:jc w:val="center"/>
        <w:rPr>
          <w:rFonts w:ascii="Times New Roman" w:eastAsia="Calibri" w:hAnsi="Times New Roman"/>
          <w:b/>
          <w:sz w:val="24"/>
          <w:szCs w:val="24"/>
        </w:rPr>
      </w:pPr>
    </w:p>
    <w:p w14:paraId="308FC84D" w14:textId="77777777" w:rsidR="007E3B5C" w:rsidRPr="007E3B5C" w:rsidRDefault="007E3B5C" w:rsidP="007E3B5C">
      <w:pPr>
        <w:spacing w:after="0" w:line="240" w:lineRule="auto"/>
        <w:jc w:val="center"/>
        <w:rPr>
          <w:rFonts w:ascii="Times New Roman" w:eastAsia="Calibri" w:hAnsi="Times New Roman"/>
          <w:b/>
          <w:sz w:val="24"/>
          <w:szCs w:val="24"/>
        </w:rPr>
      </w:pPr>
      <w:r w:rsidRPr="007E3B5C">
        <w:rPr>
          <w:rFonts w:ascii="Times New Roman" w:eastAsia="Calibri" w:hAnsi="Times New Roman"/>
          <w:b/>
          <w:sz w:val="24"/>
          <w:szCs w:val="24"/>
        </w:rPr>
        <w:t>Instructions to Candidates:</w:t>
      </w:r>
    </w:p>
    <w:p w14:paraId="17040D2A" w14:textId="77777777" w:rsidR="007E3B5C" w:rsidRPr="00BE0285" w:rsidRDefault="007E3B5C" w:rsidP="007E3B5C">
      <w:pPr>
        <w:spacing w:after="0" w:line="240" w:lineRule="auto"/>
        <w:jc w:val="center"/>
        <w:rPr>
          <w:rFonts w:ascii="Times New Roman" w:eastAsia="Calibri" w:hAnsi="Times New Roman"/>
          <w:b/>
          <w:sz w:val="24"/>
          <w:szCs w:val="24"/>
        </w:rPr>
      </w:pPr>
    </w:p>
    <w:p w14:paraId="1179B9E9" w14:textId="77777777" w:rsidR="007E3B5C" w:rsidRPr="00D13D04" w:rsidRDefault="007E3B5C" w:rsidP="007E3B5C">
      <w:pPr>
        <w:numPr>
          <w:ilvl w:val="0"/>
          <w:numId w:val="12"/>
        </w:numPr>
        <w:spacing w:after="0" w:line="240" w:lineRule="auto"/>
        <w:jc w:val="both"/>
        <w:rPr>
          <w:rFonts w:ascii="Times New Roman" w:hAnsi="Times New Roman"/>
          <w:sz w:val="24"/>
          <w:szCs w:val="24"/>
        </w:rPr>
      </w:pPr>
      <w:r w:rsidRPr="00D13D04">
        <w:rPr>
          <w:rFonts w:ascii="Times New Roman" w:hAnsi="Times New Roman"/>
          <w:sz w:val="24"/>
          <w:szCs w:val="24"/>
        </w:rPr>
        <w:t>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two questions that you have answered.</w:t>
      </w:r>
    </w:p>
    <w:p w14:paraId="05DDD539" w14:textId="77777777" w:rsidR="007E3B5C" w:rsidRPr="00D13D04" w:rsidRDefault="007E3B5C" w:rsidP="007E3B5C">
      <w:pPr>
        <w:numPr>
          <w:ilvl w:val="0"/>
          <w:numId w:val="12"/>
        </w:numPr>
        <w:spacing w:before="240" w:after="0" w:line="240" w:lineRule="auto"/>
        <w:ind w:left="357" w:hanging="357"/>
        <w:jc w:val="both"/>
        <w:rPr>
          <w:rFonts w:ascii="Times New Roman" w:hAnsi="Times New Roman"/>
          <w:sz w:val="24"/>
          <w:szCs w:val="24"/>
        </w:rPr>
      </w:pPr>
      <w:r w:rsidRPr="00D13D04">
        <w:rPr>
          <w:rFonts w:ascii="Times New Roman" w:hAnsi="Times New Roman"/>
          <w:sz w:val="24"/>
          <w:szCs w:val="24"/>
        </w:rPr>
        <w:t xml:space="preserve">Write your candidate number, the number of the question and the page number in the top </w:t>
      </w:r>
      <w:proofErr w:type="gramStart"/>
      <w:r w:rsidRPr="00D13D04">
        <w:rPr>
          <w:rFonts w:ascii="Times New Roman" w:hAnsi="Times New Roman"/>
          <w:sz w:val="24"/>
          <w:szCs w:val="24"/>
        </w:rPr>
        <w:t>right hand</w:t>
      </w:r>
      <w:proofErr w:type="gramEnd"/>
      <w:r w:rsidRPr="00D13D04">
        <w:rPr>
          <w:rFonts w:ascii="Times New Roman" w:hAnsi="Times New Roman"/>
          <w:sz w:val="24"/>
          <w:szCs w:val="24"/>
        </w:rPr>
        <w:t xml:space="preserve"> corner of each page.</w:t>
      </w:r>
    </w:p>
    <w:p w14:paraId="2A499A50" w14:textId="77777777" w:rsidR="007E3B5C" w:rsidRPr="00D13D04" w:rsidRDefault="007E3B5C" w:rsidP="007E3B5C">
      <w:pPr>
        <w:spacing w:after="0" w:line="240" w:lineRule="auto"/>
        <w:jc w:val="both"/>
        <w:rPr>
          <w:rFonts w:ascii="Times New Roman" w:hAnsi="Times New Roman"/>
          <w:sz w:val="24"/>
          <w:szCs w:val="24"/>
        </w:rPr>
      </w:pPr>
    </w:p>
    <w:p w14:paraId="64B1C826" w14:textId="77777777" w:rsidR="007E3B5C" w:rsidRPr="00D13D04" w:rsidRDefault="007E3B5C" w:rsidP="007E3B5C">
      <w:pPr>
        <w:numPr>
          <w:ilvl w:val="0"/>
          <w:numId w:val="12"/>
        </w:numPr>
        <w:spacing w:after="0" w:line="240" w:lineRule="auto"/>
        <w:jc w:val="both"/>
        <w:rPr>
          <w:rFonts w:ascii="Times New Roman" w:hAnsi="Times New Roman"/>
          <w:sz w:val="24"/>
          <w:szCs w:val="24"/>
        </w:rPr>
      </w:pPr>
      <w:r w:rsidRPr="00D13D04">
        <w:rPr>
          <w:rFonts w:ascii="Times New Roman" w:hAnsi="Times New Roman"/>
          <w:sz w:val="24"/>
          <w:szCs w:val="24"/>
        </w:rPr>
        <w:t>Write on one side of the paper only, leaving the margin on the left-hand side.</w:t>
      </w:r>
    </w:p>
    <w:p w14:paraId="135858E3" w14:textId="77777777" w:rsidR="007E3B5C" w:rsidRPr="00D13D04" w:rsidRDefault="007E3B5C" w:rsidP="007E3B5C">
      <w:pPr>
        <w:spacing w:after="0" w:line="240" w:lineRule="auto"/>
        <w:jc w:val="both"/>
        <w:rPr>
          <w:rFonts w:ascii="Times New Roman" w:hAnsi="Times New Roman"/>
          <w:sz w:val="24"/>
          <w:szCs w:val="24"/>
        </w:rPr>
      </w:pPr>
    </w:p>
    <w:p w14:paraId="3F56B257" w14:textId="77777777" w:rsidR="007E3B5C" w:rsidRPr="00D13D04" w:rsidRDefault="007E3B5C" w:rsidP="007E3B5C">
      <w:pPr>
        <w:numPr>
          <w:ilvl w:val="0"/>
          <w:numId w:val="12"/>
        </w:numPr>
        <w:spacing w:after="0" w:line="240" w:lineRule="auto"/>
        <w:jc w:val="both"/>
        <w:rPr>
          <w:rFonts w:ascii="Times New Roman" w:hAnsi="Times New Roman"/>
          <w:sz w:val="24"/>
          <w:szCs w:val="24"/>
        </w:rPr>
      </w:pPr>
      <w:r w:rsidRPr="00D13D04">
        <w:rPr>
          <w:rFonts w:ascii="Times New Roman" w:hAnsi="Times New Roman"/>
          <w:sz w:val="24"/>
          <w:szCs w:val="24"/>
        </w:rPr>
        <w:t>Start each answer on a separate sheet and place your answers in numerical order.</w:t>
      </w:r>
    </w:p>
    <w:p w14:paraId="7C047E15" w14:textId="77777777" w:rsidR="007E3B5C" w:rsidRPr="00D13D04" w:rsidRDefault="007E3B5C" w:rsidP="007E3B5C">
      <w:pPr>
        <w:spacing w:after="0" w:line="240" w:lineRule="auto"/>
        <w:jc w:val="both"/>
        <w:rPr>
          <w:rFonts w:ascii="Times New Roman" w:hAnsi="Times New Roman"/>
          <w:sz w:val="24"/>
          <w:szCs w:val="24"/>
        </w:rPr>
      </w:pPr>
    </w:p>
    <w:p w14:paraId="5365DA99" w14:textId="77777777" w:rsidR="007E3B5C" w:rsidRPr="00D13D04" w:rsidRDefault="007E3B5C" w:rsidP="007E3B5C">
      <w:pPr>
        <w:numPr>
          <w:ilvl w:val="0"/>
          <w:numId w:val="12"/>
        </w:numPr>
        <w:spacing w:after="0" w:line="240" w:lineRule="auto"/>
        <w:jc w:val="both"/>
        <w:rPr>
          <w:rFonts w:ascii="Times New Roman" w:hAnsi="Times New Roman"/>
          <w:sz w:val="24"/>
          <w:szCs w:val="24"/>
        </w:rPr>
      </w:pPr>
      <w:r w:rsidRPr="00D13D04">
        <w:rPr>
          <w:rFonts w:ascii="Times New Roman" w:hAnsi="Times New Roman"/>
          <w:sz w:val="24"/>
          <w:szCs w:val="24"/>
        </w:rPr>
        <w:t>Time has been allowed for you to read through the Question Paper and plan your answers.</w:t>
      </w:r>
    </w:p>
    <w:p w14:paraId="057FF9E0" w14:textId="77777777" w:rsidR="007E3B5C" w:rsidRPr="00D13D04" w:rsidRDefault="007E3B5C" w:rsidP="007E3B5C">
      <w:pPr>
        <w:spacing w:after="0" w:line="240" w:lineRule="auto"/>
        <w:jc w:val="both"/>
        <w:rPr>
          <w:rFonts w:ascii="Times New Roman" w:hAnsi="Times New Roman"/>
          <w:sz w:val="24"/>
          <w:szCs w:val="24"/>
        </w:rPr>
      </w:pPr>
    </w:p>
    <w:p w14:paraId="19A1B522" w14:textId="6EB63EB9" w:rsidR="007E3B5C" w:rsidRPr="00D13D04" w:rsidRDefault="007E3B5C" w:rsidP="007E3B5C">
      <w:pPr>
        <w:numPr>
          <w:ilvl w:val="0"/>
          <w:numId w:val="12"/>
        </w:numPr>
        <w:spacing w:after="0" w:line="240" w:lineRule="auto"/>
        <w:jc w:val="both"/>
        <w:rPr>
          <w:rFonts w:ascii="Times New Roman" w:hAnsi="Times New Roman"/>
          <w:sz w:val="24"/>
          <w:szCs w:val="24"/>
        </w:rPr>
      </w:pPr>
      <w:r w:rsidRPr="00D13D04">
        <w:rPr>
          <w:rFonts w:ascii="Times New Roman" w:hAnsi="Times New Roman"/>
          <w:sz w:val="24"/>
          <w:szCs w:val="24"/>
        </w:rPr>
        <w:t xml:space="preserve">You should attempt to answer </w:t>
      </w:r>
      <w:r w:rsidR="001E423D">
        <w:rPr>
          <w:rFonts w:ascii="Times New Roman" w:hAnsi="Times New Roman"/>
          <w:b/>
          <w:sz w:val="24"/>
          <w:szCs w:val="24"/>
        </w:rPr>
        <w:t>TWO</w:t>
      </w:r>
      <w:r w:rsidRPr="00D13D04">
        <w:rPr>
          <w:rFonts w:ascii="Times New Roman" w:hAnsi="Times New Roman"/>
          <w:sz w:val="24"/>
          <w:szCs w:val="24"/>
        </w:rPr>
        <w:t xml:space="preserve"> out of the </w:t>
      </w:r>
      <w:r>
        <w:rPr>
          <w:rFonts w:ascii="Times New Roman" w:hAnsi="Times New Roman"/>
          <w:sz w:val="24"/>
          <w:szCs w:val="24"/>
        </w:rPr>
        <w:t>four</w:t>
      </w:r>
      <w:r w:rsidRPr="00D13D04">
        <w:rPr>
          <w:rFonts w:ascii="Times New Roman" w:hAnsi="Times New Roman"/>
          <w:sz w:val="24"/>
          <w:szCs w:val="24"/>
        </w:rPr>
        <w:t xml:space="preserve"> questions, ringing their numbers on the green sheet.  Where relevant state whether you are answering for England, Wales</w:t>
      </w:r>
      <w:r>
        <w:rPr>
          <w:rFonts w:ascii="Times New Roman" w:hAnsi="Times New Roman"/>
          <w:sz w:val="24"/>
          <w:szCs w:val="24"/>
        </w:rPr>
        <w:t xml:space="preserve">, </w:t>
      </w:r>
      <w:proofErr w:type="gramStart"/>
      <w:r w:rsidRPr="00D13D04">
        <w:rPr>
          <w:rFonts w:ascii="Times New Roman" w:hAnsi="Times New Roman"/>
          <w:sz w:val="24"/>
          <w:szCs w:val="24"/>
        </w:rPr>
        <w:t>Scotland</w:t>
      </w:r>
      <w:proofErr w:type="gramEnd"/>
      <w:r>
        <w:rPr>
          <w:rFonts w:ascii="Times New Roman" w:hAnsi="Times New Roman"/>
          <w:sz w:val="24"/>
          <w:szCs w:val="24"/>
        </w:rPr>
        <w:t xml:space="preserve"> or Northern Ireland. </w:t>
      </w:r>
    </w:p>
    <w:p w14:paraId="6BAE9A03" w14:textId="77777777" w:rsidR="007E3B5C" w:rsidRPr="00D13D04" w:rsidRDefault="007E3B5C" w:rsidP="007E3B5C">
      <w:pPr>
        <w:spacing w:after="0" w:line="240" w:lineRule="auto"/>
        <w:jc w:val="both"/>
        <w:rPr>
          <w:rFonts w:ascii="Times New Roman" w:hAnsi="Times New Roman"/>
          <w:sz w:val="24"/>
          <w:szCs w:val="24"/>
        </w:rPr>
      </w:pPr>
    </w:p>
    <w:p w14:paraId="24575BEE" w14:textId="77777777" w:rsidR="007E3B5C" w:rsidRPr="00D13D04" w:rsidRDefault="007E3B5C" w:rsidP="007E3B5C">
      <w:pPr>
        <w:numPr>
          <w:ilvl w:val="0"/>
          <w:numId w:val="12"/>
        </w:numPr>
        <w:spacing w:after="0" w:line="240" w:lineRule="auto"/>
        <w:jc w:val="both"/>
        <w:rPr>
          <w:rFonts w:ascii="Times New Roman" w:hAnsi="Times New Roman"/>
          <w:sz w:val="24"/>
          <w:szCs w:val="24"/>
        </w:rPr>
      </w:pPr>
      <w:r w:rsidRPr="00D13D04">
        <w:rPr>
          <w:rFonts w:ascii="Times New Roman" w:hAnsi="Times New Roman"/>
          <w:sz w:val="24"/>
          <w:szCs w:val="24"/>
        </w:rPr>
        <w:t>All questions carry equal marks: 20 each.</w:t>
      </w:r>
    </w:p>
    <w:p w14:paraId="466E703C" w14:textId="77777777" w:rsidR="007E3B5C" w:rsidRPr="00D13D04" w:rsidRDefault="007E3B5C" w:rsidP="007E3B5C">
      <w:pPr>
        <w:spacing w:after="0" w:line="240" w:lineRule="auto"/>
        <w:jc w:val="both"/>
        <w:rPr>
          <w:rFonts w:ascii="Times New Roman" w:hAnsi="Times New Roman"/>
          <w:sz w:val="24"/>
          <w:szCs w:val="24"/>
        </w:rPr>
      </w:pPr>
    </w:p>
    <w:p w14:paraId="15D47F2C" w14:textId="77777777" w:rsidR="007E3B5C" w:rsidRPr="00D13D04" w:rsidRDefault="007E3B5C" w:rsidP="007E3B5C">
      <w:pPr>
        <w:numPr>
          <w:ilvl w:val="0"/>
          <w:numId w:val="12"/>
        </w:numPr>
        <w:spacing w:after="0" w:line="240" w:lineRule="auto"/>
        <w:jc w:val="both"/>
        <w:rPr>
          <w:rFonts w:ascii="Times New Roman" w:hAnsi="Times New Roman"/>
          <w:sz w:val="24"/>
          <w:szCs w:val="24"/>
        </w:rPr>
      </w:pPr>
      <w:r w:rsidRPr="00D13D04">
        <w:rPr>
          <w:rFonts w:ascii="Times New Roman" w:hAnsi="Times New Roman"/>
          <w:sz w:val="24"/>
          <w:szCs w:val="24"/>
        </w:rPr>
        <w:t xml:space="preserve">Questions are framed </w:t>
      </w:r>
      <w:proofErr w:type="gramStart"/>
      <w:r w:rsidRPr="00D13D04">
        <w:rPr>
          <w:rFonts w:ascii="Times New Roman" w:hAnsi="Times New Roman"/>
          <w:sz w:val="24"/>
          <w:szCs w:val="24"/>
        </w:rPr>
        <w:t>so as to</w:t>
      </w:r>
      <w:proofErr w:type="gramEnd"/>
      <w:r w:rsidRPr="00D13D04">
        <w:rPr>
          <w:rFonts w:ascii="Times New Roman" w:hAnsi="Times New Roman"/>
          <w:sz w:val="24"/>
          <w:szCs w:val="24"/>
        </w:rPr>
        <w:t xml:space="preserve"> minimise the need to make assumptions but state clearly any that you do make and the reasons for them.</w:t>
      </w:r>
    </w:p>
    <w:p w14:paraId="141F7881" w14:textId="77777777" w:rsidR="007E3B5C" w:rsidRPr="00D13D04" w:rsidRDefault="007E3B5C" w:rsidP="007E3B5C">
      <w:pPr>
        <w:spacing w:after="0" w:line="240" w:lineRule="auto"/>
        <w:jc w:val="both"/>
        <w:rPr>
          <w:rFonts w:ascii="Times New Roman" w:hAnsi="Times New Roman"/>
          <w:sz w:val="24"/>
          <w:szCs w:val="24"/>
        </w:rPr>
      </w:pPr>
    </w:p>
    <w:p w14:paraId="165EA536" w14:textId="77777777" w:rsidR="007E3B5C" w:rsidRPr="00D13D04" w:rsidRDefault="007E3B5C" w:rsidP="007E3B5C">
      <w:pPr>
        <w:numPr>
          <w:ilvl w:val="0"/>
          <w:numId w:val="12"/>
        </w:numPr>
        <w:spacing w:after="0" w:line="240" w:lineRule="auto"/>
        <w:jc w:val="both"/>
        <w:rPr>
          <w:rFonts w:ascii="Times New Roman" w:hAnsi="Times New Roman"/>
          <w:sz w:val="24"/>
          <w:szCs w:val="24"/>
        </w:rPr>
      </w:pPr>
      <w:r w:rsidRPr="00D13D04">
        <w:rPr>
          <w:rFonts w:ascii="Times New Roman" w:hAnsi="Times New Roman"/>
          <w:sz w:val="24"/>
          <w:szCs w:val="24"/>
        </w:rPr>
        <w:t xml:space="preserve">Where appropriate, you will be expected to state the relevant Act, Statutory </w:t>
      </w:r>
      <w:proofErr w:type="gramStart"/>
      <w:r w:rsidRPr="00D13D04">
        <w:rPr>
          <w:rFonts w:ascii="Times New Roman" w:hAnsi="Times New Roman"/>
          <w:sz w:val="24"/>
          <w:szCs w:val="24"/>
        </w:rPr>
        <w:t>Instrument</w:t>
      </w:r>
      <w:proofErr w:type="gramEnd"/>
      <w:r w:rsidRPr="00D13D04">
        <w:rPr>
          <w:rFonts w:ascii="Times New Roman" w:hAnsi="Times New Roman"/>
          <w:sz w:val="24"/>
          <w:szCs w:val="24"/>
        </w:rPr>
        <w:t xml:space="preserve"> or case upon which you have based your answers.</w:t>
      </w:r>
    </w:p>
    <w:p w14:paraId="47F4D2DF" w14:textId="77777777" w:rsidR="007E3B5C" w:rsidRPr="00D13D04" w:rsidRDefault="007E3B5C" w:rsidP="007E3B5C">
      <w:pPr>
        <w:spacing w:after="0" w:line="240" w:lineRule="auto"/>
        <w:jc w:val="both"/>
        <w:rPr>
          <w:rFonts w:ascii="Times New Roman" w:hAnsi="Times New Roman"/>
          <w:sz w:val="24"/>
          <w:szCs w:val="24"/>
        </w:rPr>
      </w:pPr>
    </w:p>
    <w:p w14:paraId="164A8F14" w14:textId="77777777" w:rsidR="007E3B5C" w:rsidRPr="00D13D04" w:rsidRDefault="007E3B5C" w:rsidP="007E3B5C">
      <w:pPr>
        <w:numPr>
          <w:ilvl w:val="0"/>
          <w:numId w:val="12"/>
        </w:numPr>
        <w:spacing w:after="0" w:line="240" w:lineRule="auto"/>
        <w:jc w:val="both"/>
        <w:rPr>
          <w:rFonts w:ascii="Times New Roman" w:hAnsi="Times New Roman"/>
          <w:sz w:val="24"/>
          <w:szCs w:val="24"/>
        </w:rPr>
      </w:pPr>
      <w:r w:rsidRPr="00D13D04">
        <w:rPr>
          <w:rFonts w:ascii="Times New Roman" w:hAnsi="Times New Roman"/>
          <w:sz w:val="24"/>
          <w:szCs w:val="24"/>
        </w:rPr>
        <w:t>You may use imperial or metric measurements in your answers.  Please indicate which units you are using.</w:t>
      </w:r>
    </w:p>
    <w:p w14:paraId="455FB27B" w14:textId="77777777" w:rsidR="007E3B5C" w:rsidRPr="00D13D04" w:rsidRDefault="007E3B5C" w:rsidP="007E3B5C">
      <w:pPr>
        <w:spacing w:after="0" w:line="240" w:lineRule="auto"/>
        <w:jc w:val="both"/>
        <w:rPr>
          <w:rFonts w:ascii="Times New Roman" w:hAnsi="Times New Roman"/>
          <w:sz w:val="24"/>
          <w:szCs w:val="24"/>
        </w:rPr>
      </w:pPr>
    </w:p>
    <w:p w14:paraId="034EE5B7" w14:textId="77777777" w:rsidR="007E3B5C" w:rsidRDefault="007E3B5C" w:rsidP="007E3B5C">
      <w:pPr>
        <w:spacing w:after="0"/>
        <w:jc w:val="center"/>
        <w:rPr>
          <w:rFonts w:ascii="Times New Roman" w:hAnsi="Times New Roman"/>
          <w:sz w:val="24"/>
          <w:szCs w:val="24"/>
        </w:rPr>
      </w:pPr>
      <w:r w:rsidRPr="005B6771">
        <w:rPr>
          <w:rFonts w:ascii="Times New Roman" w:hAnsi="Times New Roman"/>
          <w:sz w:val="24"/>
          <w:szCs w:val="24"/>
        </w:rPr>
        <w:t>The presentation and clarity of your answers is important.</w:t>
      </w:r>
    </w:p>
    <w:p w14:paraId="04CF4678" w14:textId="77777777" w:rsidR="007E3B5C" w:rsidRDefault="007E3B5C" w:rsidP="007E3B5C">
      <w:pPr>
        <w:spacing w:after="0"/>
        <w:jc w:val="center"/>
        <w:rPr>
          <w:rFonts w:ascii="Times New Roman" w:hAnsi="Times New Roman"/>
          <w:sz w:val="24"/>
          <w:szCs w:val="24"/>
        </w:rPr>
      </w:pPr>
    </w:p>
    <w:p w14:paraId="716AB01E" w14:textId="77777777" w:rsidR="006D6900" w:rsidRPr="004C06E6" w:rsidRDefault="006D6900" w:rsidP="006D6900">
      <w:pPr>
        <w:shd w:val="clear" w:color="auto" w:fill="FFFFFF"/>
        <w:spacing w:after="0"/>
        <w:jc w:val="center"/>
        <w:rPr>
          <w:rFonts w:ascii="Times New Roman" w:hAnsi="Times New Roman" w:cs="Times New Roman"/>
          <w:b/>
          <w:bCs/>
          <w:sz w:val="24"/>
          <w:szCs w:val="24"/>
        </w:rPr>
      </w:pPr>
    </w:p>
    <w:p w14:paraId="1C55A681" w14:textId="5C3859BC" w:rsidR="006D6900" w:rsidRDefault="006D6900" w:rsidP="006D6900">
      <w:pPr>
        <w:shd w:val="clear" w:color="auto" w:fill="FFFFFF"/>
        <w:spacing w:after="0"/>
        <w:jc w:val="center"/>
        <w:rPr>
          <w:rFonts w:ascii="Times New Roman" w:hAnsi="Times New Roman" w:cs="Times New Roman"/>
          <w:b/>
          <w:bCs/>
          <w:sz w:val="24"/>
          <w:szCs w:val="24"/>
        </w:rPr>
      </w:pPr>
      <w:r w:rsidRPr="004C06E6">
        <w:rPr>
          <w:rFonts w:ascii="Times New Roman" w:hAnsi="Times New Roman" w:cs="Times New Roman"/>
          <w:b/>
          <w:bCs/>
          <w:sz w:val="24"/>
          <w:szCs w:val="24"/>
        </w:rPr>
        <w:t>QUESTION 1</w:t>
      </w:r>
    </w:p>
    <w:p w14:paraId="1BB7F209" w14:textId="77777777" w:rsidR="007E3B5C" w:rsidRDefault="007E3B5C" w:rsidP="006D6900">
      <w:pPr>
        <w:shd w:val="clear" w:color="auto" w:fill="FFFFFF"/>
        <w:spacing w:after="0"/>
        <w:jc w:val="center"/>
        <w:rPr>
          <w:rFonts w:ascii="Times New Roman" w:hAnsi="Times New Roman" w:cs="Times New Roman"/>
          <w:b/>
          <w:bCs/>
          <w:sz w:val="24"/>
          <w:szCs w:val="24"/>
        </w:rPr>
      </w:pPr>
    </w:p>
    <w:p w14:paraId="15A827D7" w14:textId="77777777" w:rsidR="007E3B5C" w:rsidRDefault="007E3B5C" w:rsidP="007E3B5C">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Answer 5 of the 8 parts to this </w:t>
      </w:r>
      <w:proofErr w:type="gramStart"/>
      <w:r>
        <w:rPr>
          <w:rFonts w:ascii="Times New Roman" w:hAnsi="Times New Roman" w:cs="Times New Roman"/>
          <w:b/>
          <w:sz w:val="24"/>
          <w:szCs w:val="24"/>
        </w:rPr>
        <w:t>question</w:t>
      </w:r>
      <w:proofErr w:type="gramEnd"/>
    </w:p>
    <w:p w14:paraId="6F0D190D" w14:textId="77777777" w:rsidR="007E3B5C" w:rsidRPr="002F2063" w:rsidRDefault="007E3B5C" w:rsidP="007E3B5C">
      <w:pPr>
        <w:spacing w:after="0"/>
        <w:contextualSpacing/>
        <w:jc w:val="center"/>
        <w:rPr>
          <w:rFonts w:ascii="Times New Roman" w:hAnsi="Times New Roman" w:cs="Times New Roman"/>
          <w:b/>
          <w:sz w:val="24"/>
          <w:szCs w:val="24"/>
        </w:rPr>
      </w:pPr>
      <w:r w:rsidRPr="002F2063">
        <w:rPr>
          <w:rFonts w:ascii="Times New Roman" w:hAnsi="Times New Roman" w:cs="Times New Roman"/>
          <w:b/>
          <w:sz w:val="24"/>
          <w:szCs w:val="24"/>
        </w:rPr>
        <w:t xml:space="preserve">Each </w:t>
      </w:r>
      <w:r>
        <w:rPr>
          <w:rFonts w:ascii="Times New Roman" w:hAnsi="Times New Roman" w:cs="Times New Roman"/>
          <w:b/>
          <w:sz w:val="24"/>
          <w:szCs w:val="24"/>
        </w:rPr>
        <w:t>part</w:t>
      </w:r>
      <w:r w:rsidRPr="002F2063">
        <w:rPr>
          <w:rFonts w:ascii="Times New Roman" w:hAnsi="Times New Roman" w:cs="Times New Roman"/>
          <w:b/>
          <w:sz w:val="24"/>
          <w:szCs w:val="24"/>
        </w:rPr>
        <w:t xml:space="preserve"> carries 4 marks</w:t>
      </w:r>
      <w:r>
        <w:rPr>
          <w:rFonts w:ascii="Times New Roman" w:hAnsi="Times New Roman" w:cs="Times New Roman"/>
          <w:b/>
          <w:sz w:val="24"/>
          <w:szCs w:val="24"/>
        </w:rPr>
        <w:t xml:space="preserve"> with a t</w:t>
      </w:r>
      <w:r w:rsidRPr="002F2063">
        <w:rPr>
          <w:rFonts w:ascii="Times New Roman" w:hAnsi="Times New Roman" w:cs="Times New Roman"/>
          <w:b/>
          <w:sz w:val="24"/>
          <w:szCs w:val="24"/>
        </w:rPr>
        <w:t xml:space="preserve">otal </w:t>
      </w:r>
      <w:r>
        <w:rPr>
          <w:rFonts w:ascii="Times New Roman" w:hAnsi="Times New Roman" w:cs="Times New Roman"/>
          <w:b/>
          <w:sz w:val="24"/>
          <w:szCs w:val="24"/>
        </w:rPr>
        <w:t xml:space="preserve">of </w:t>
      </w:r>
      <w:r w:rsidRPr="002F2063">
        <w:rPr>
          <w:rFonts w:ascii="Times New Roman" w:hAnsi="Times New Roman" w:cs="Times New Roman"/>
          <w:b/>
          <w:sz w:val="24"/>
          <w:szCs w:val="24"/>
        </w:rPr>
        <w:t>20 marks</w:t>
      </w:r>
      <w:r>
        <w:rPr>
          <w:rFonts w:ascii="Times New Roman" w:hAnsi="Times New Roman" w:cs="Times New Roman"/>
          <w:b/>
          <w:sz w:val="24"/>
          <w:szCs w:val="24"/>
        </w:rPr>
        <w:t xml:space="preserve"> on this Question</w:t>
      </w:r>
      <w:r w:rsidRPr="002F2063">
        <w:rPr>
          <w:rFonts w:ascii="Times New Roman" w:hAnsi="Times New Roman" w:cs="Times New Roman"/>
          <w:b/>
          <w:sz w:val="24"/>
          <w:szCs w:val="24"/>
        </w:rPr>
        <w:t>.</w:t>
      </w:r>
    </w:p>
    <w:p w14:paraId="24596C9A" w14:textId="77777777" w:rsidR="007E3B5C" w:rsidRDefault="007E3B5C" w:rsidP="006D6900">
      <w:pPr>
        <w:shd w:val="clear" w:color="auto" w:fill="FFFFFF"/>
        <w:spacing w:after="0"/>
        <w:jc w:val="center"/>
        <w:rPr>
          <w:rFonts w:ascii="Times New Roman" w:hAnsi="Times New Roman" w:cs="Times New Roman"/>
          <w:b/>
          <w:bCs/>
          <w:sz w:val="24"/>
          <w:szCs w:val="24"/>
        </w:rPr>
      </w:pPr>
    </w:p>
    <w:p w14:paraId="28285F25" w14:textId="77777777" w:rsidR="006D6900" w:rsidRPr="004C06E6" w:rsidRDefault="006D6900" w:rsidP="006D6900">
      <w:pPr>
        <w:shd w:val="clear" w:color="auto" w:fill="FFFFFF"/>
        <w:spacing w:after="0"/>
        <w:jc w:val="center"/>
        <w:rPr>
          <w:rFonts w:ascii="Times New Roman" w:hAnsi="Times New Roman" w:cs="Times New Roman"/>
          <w:b/>
          <w:bCs/>
          <w:sz w:val="24"/>
          <w:szCs w:val="24"/>
        </w:rPr>
      </w:pPr>
    </w:p>
    <w:p w14:paraId="0CA8AE8C" w14:textId="3D211D59" w:rsidR="006D6900" w:rsidRDefault="007E3B5C" w:rsidP="007E2558">
      <w:pPr>
        <w:pStyle w:val="NormalWeb"/>
        <w:shd w:val="clear" w:color="auto" w:fill="FFFFFF"/>
        <w:spacing w:before="0" w:beforeAutospacing="0" w:after="0" w:afterAutospacing="0"/>
        <w:ind w:left="425" w:hanging="425"/>
        <w:jc w:val="both"/>
        <w:rPr>
          <w:color w:val="0B0C0C"/>
        </w:rPr>
      </w:pPr>
      <w:r>
        <w:rPr>
          <w:b/>
          <w:bCs/>
          <w:color w:val="0B0C0C"/>
        </w:rPr>
        <w:t>A.</w:t>
      </w:r>
      <w:r>
        <w:rPr>
          <w:b/>
          <w:bCs/>
          <w:color w:val="0B0C0C"/>
        </w:rPr>
        <w:tab/>
      </w:r>
      <w:r w:rsidR="006D6900" w:rsidRPr="006D6900">
        <w:rPr>
          <w:b/>
          <w:bCs/>
          <w:color w:val="0B0C0C"/>
        </w:rPr>
        <w:t>England</w:t>
      </w:r>
      <w:r w:rsidR="006D6900" w:rsidRPr="006D6900">
        <w:rPr>
          <w:color w:val="0B0C0C"/>
        </w:rPr>
        <w:t xml:space="preserve"> - Explain the term Biodiversity Net Gain in the context of development.</w:t>
      </w:r>
    </w:p>
    <w:p w14:paraId="2BE7689A" w14:textId="77777777" w:rsidR="006D6900" w:rsidRPr="006D6900" w:rsidRDefault="006D6900" w:rsidP="007E2558">
      <w:pPr>
        <w:pStyle w:val="NormalWeb"/>
        <w:shd w:val="clear" w:color="auto" w:fill="FFFFFF"/>
        <w:spacing w:before="0" w:beforeAutospacing="0" w:after="0" w:afterAutospacing="0"/>
        <w:ind w:left="425" w:hanging="425"/>
        <w:jc w:val="both"/>
        <w:rPr>
          <w:color w:val="0B0C0C"/>
        </w:rPr>
      </w:pPr>
    </w:p>
    <w:p w14:paraId="411547CC" w14:textId="372156E0" w:rsidR="006D6900" w:rsidRDefault="006D6900" w:rsidP="007E2558">
      <w:pPr>
        <w:pStyle w:val="NormalWeb"/>
        <w:shd w:val="clear" w:color="auto" w:fill="FFFFFF"/>
        <w:spacing w:before="0" w:beforeAutospacing="0" w:after="0" w:afterAutospacing="0"/>
        <w:ind w:left="425"/>
        <w:jc w:val="both"/>
        <w:rPr>
          <w:color w:val="0B0C0C"/>
        </w:rPr>
      </w:pPr>
      <w:r w:rsidRPr="006D6900">
        <w:rPr>
          <w:b/>
          <w:bCs/>
          <w:color w:val="0B0C0C"/>
        </w:rPr>
        <w:t xml:space="preserve">Scotland, </w:t>
      </w:r>
      <w:proofErr w:type="gramStart"/>
      <w:r w:rsidRPr="006D6900">
        <w:rPr>
          <w:b/>
          <w:bCs/>
          <w:color w:val="0B0C0C"/>
        </w:rPr>
        <w:t>Wales</w:t>
      </w:r>
      <w:proofErr w:type="gramEnd"/>
      <w:r w:rsidRPr="006D6900">
        <w:rPr>
          <w:b/>
          <w:bCs/>
          <w:color w:val="0B0C0C"/>
        </w:rPr>
        <w:t xml:space="preserve"> and Northern Ireland</w:t>
      </w:r>
      <w:r w:rsidRPr="006D6900">
        <w:rPr>
          <w:color w:val="0B0C0C"/>
        </w:rPr>
        <w:t xml:space="preserve"> – How are biodiversity concerns being taken into account for planning permissions?</w:t>
      </w:r>
    </w:p>
    <w:p w14:paraId="60246026" w14:textId="77777777" w:rsidR="006D6900" w:rsidRDefault="006D6900" w:rsidP="007E2558">
      <w:pPr>
        <w:pStyle w:val="NormalWeb"/>
        <w:shd w:val="clear" w:color="auto" w:fill="FFFFFF"/>
        <w:spacing w:before="0" w:beforeAutospacing="0" w:after="0" w:afterAutospacing="0"/>
        <w:ind w:left="425" w:hanging="425"/>
        <w:jc w:val="both"/>
        <w:rPr>
          <w:color w:val="0B0C0C"/>
        </w:rPr>
      </w:pPr>
    </w:p>
    <w:p w14:paraId="1496E954" w14:textId="77777777" w:rsidR="007E3B5C" w:rsidRPr="006D6900" w:rsidRDefault="007E3B5C" w:rsidP="007E2558">
      <w:pPr>
        <w:pStyle w:val="NormalWeb"/>
        <w:shd w:val="clear" w:color="auto" w:fill="FFFFFF"/>
        <w:spacing w:before="0" w:beforeAutospacing="0" w:after="0" w:afterAutospacing="0"/>
        <w:ind w:left="425" w:hanging="425"/>
        <w:jc w:val="both"/>
        <w:rPr>
          <w:color w:val="0B0C0C"/>
        </w:rPr>
      </w:pPr>
    </w:p>
    <w:p w14:paraId="68703B11" w14:textId="299C2683" w:rsidR="006D6900" w:rsidRPr="007E3B5C" w:rsidRDefault="007E3B5C" w:rsidP="007E2558">
      <w:pPr>
        <w:spacing w:after="0"/>
        <w:ind w:left="425"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D6900" w:rsidRPr="007E3B5C">
        <w:rPr>
          <w:rFonts w:ascii="Times New Roman" w:hAnsi="Times New Roman" w:cs="Times New Roman"/>
          <w:sz w:val="24"/>
          <w:szCs w:val="24"/>
        </w:rPr>
        <w:t>Describe the features and benefits of Mediation and Arbitration as alternative forms of dispute resolution.</w:t>
      </w:r>
    </w:p>
    <w:p w14:paraId="4F58A828" w14:textId="77777777" w:rsidR="006D6900" w:rsidRDefault="006D6900" w:rsidP="007E2558">
      <w:pPr>
        <w:pStyle w:val="ListParagraph"/>
        <w:shd w:val="clear" w:color="auto" w:fill="FFFFFF"/>
        <w:spacing w:after="0" w:line="240" w:lineRule="auto"/>
        <w:jc w:val="both"/>
        <w:rPr>
          <w:rFonts w:ascii="Times New Roman" w:hAnsi="Times New Roman" w:cs="Times New Roman"/>
          <w:color w:val="212529"/>
          <w:sz w:val="24"/>
          <w:szCs w:val="24"/>
        </w:rPr>
      </w:pPr>
    </w:p>
    <w:p w14:paraId="1E364968" w14:textId="77777777" w:rsidR="007E3B5C" w:rsidRPr="006D6900" w:rsidRDefault="007E3B5C" w:rsidP="007E2558">
      <w:pPr>
        <w:pStyle w:val="ListParagraph"/>
        <w:shd w:val="clear" w:color="auto" w:fill="FFFFFF"/>
        <w:spacing w:after="0" w:line="240" w:lineRule="auto"/>
        <w:jc w:val="both"/>
        <w:rPr>
          <w:rFonts w:ascii="Times New Roman" w:hAnsi="Times New Roman" w:cs="Times New Roman"/>
          <w:color w:val="212529"/>
          <w:sz w:val="24"/>
          <w:szCs w:val="24"/>
        </w:rPr>
      </w:pPr>
    </w:p>
    <w:p w14:paraId="1937D560" w14:textId="003E53C2" w:rsidR="006D6900" w:rsidRPr="007E3B5C" w:rsidRDefault="007E3B5C" w:rsidP="007E2558">
      <w:pPr>
        <w:shd w:val="clear" w:color="auto" w:fill="FFFFFF"/>
        <w:spacing w:after="0" w:line="240" w:lineRule="auto"/>
        <w:ind w:left="425" w:hanging="425"/>
        <w:jc w:val="both"/>
        <w:rPr>
          <w:rFonts w:ascii="Times New Roman" w:hAnsi="Times New Roman" w:cs="Times New Roman"/>
          <w:color w:val="212529"/>
          <w:sz w:val="24"/>
          <w:szCs w:val="24"/>
        </w:rPr>
      </w:pPr>
      <w:r>
        <w:rPr>
          <w:rFonts w:ascii="Times New Roman" w:hAnsi="Times New Roman" w:cs="Times New Roman"/>
          <w:color w:val="212529"/>
          <w:sz w:val="24"/>
          <w:szCs w:val="24"/>
        </w:rPr>
        <w:t>C.</w:t>
      </w:r>
      <w:r>
        <w:rPr>
          <w:rFonts w:ascii="Times New Roman" w:hAnsi="Times New Roman" w:cs="Times New Roman"/>
          <w:color w:val="212529"/>
          <w:sz w:val="24"/>
          <w:szCs w:val="24"/>
        </w:rPr>
        <w:tab/>
      </w:r>
      <w:r w:rsidR="006D6900" w:rsidRPr="007E3B5C">
        <w:rPr>
          <w:rFonts w:ascii="Times New Roman" w:hAnsi="Times New Roman" w:cs="Times New Roman"/>
          <w:color w:val="212529"/>
          <w:sz w:val="24"/>
          <w:szCs w:val="24"/>
        </w:rPr>
        <w:t>Describe the purpose o</w:t>
      </w:r>
      <w:r w:rsidR="00985A26" w:rsidRPr="007E3B5C">
        <w:rPr>
          <w:rFonts w:ascii="Times New Roman" w:hAnsi="Times New Roman" w:cs="Times New Roman"/>
          <w:color w:val="212529"/>
          <w:sz w:val="24"/>
          <w:szCs w:val="24"/>
        </w:rPr>
        <w:t>f</w:t>
      </w:r>
      <w:r w:rsidR="006D6900" w:rsidRPr="007E3B5C">
        <w:rPr>
          <w:rFonts w:ascii="Times New Roman" w:hAnsi="Times New Roman" w:cs="Times New Roman"/>
          <w:color w:val="212529"/>
          <w:sz w:val="24"/>
          <w:szCs w:val="24"/>
        </w:rPr>
        <w:t xml:space="preserve"> a building reinstatement cost assessment for a portfolio of farm and estate buildings</w:t>
      </w:r>
      <w:r w:rsidR="00985A26" w:rsidRPr="007E3B5C">
        <w:rPr>
          <w:rFonts w:ascii="Times New Roman" w:hAnsi="Times New Roman" w:cs="Times New Roman"/>
          <w:color w:val="212529"/>
          <w:sz w:val="24"/>
          <w:szCs w:val="24"/>
        </w:rPr>
        <w:t xml:space="preserve"> and the factors that need to be </w:t>
      </w:r>
      <w:proofErr w:type="gramStart"/>
      <w:r w:rsidR="00985A26" w:rsidRPr="007E3B5C">
        <w:rPr>
          <w:rFonts w:ascii="Times New Roman" w:hAnsi="Times New Roman" w:cs="Times New Roman"/>
          <w:color w:val="212529"/>
          <w:sz w:val="24"/>
          <w:szCs w:val="24"/>
        </w:rPr>
        <w:t>taken into account</w:t>
      </w:r>
      <w:proofErr w:type="gramEnd"/>
      <w:r w:rsidR="008B673D">
        <w:rPr>
          <w:rFonts w:ascii="Times New Roman" w:hAnsi="Times New Roman" w:cs="Times New Roman"/>
          <w:color w:val="212529"/>
          <w:sz w:val="24"/>
          <w:szCs w:val="24"/>
        </w:rPr>
        <w:t xml:space="preserve"> when undertaking the assessment</w:t>
      </w:r>
      <w:r w:rsidR="006D6900" w:rsidRPr="007E3B5C">
        <w:rPr>
          <w:rFonts w:ascii="Times New Roman" w:hAnsi="Times New Roman" w:cs="Times New Roman"/>
          <w:color w:val="212529"/>
          <w:sz w:val="24"/>
          <w:szCs w:val="24"/>
        </w:rPr>
        <w:t xml:space="preserve">.  </w:t>
      </w:r>
    </w:p>
    <w:p w14:paraId="0E017C26" w14:textId="77777777" w:rsidR="006D6900" w:rsidRDefault="006D6900" w:rsidP="007E2558">
      <w:pPr>
        <w:pStyle w:val="ListParagraph"/>
        <w:spacing w:after="0"/>
        <w:jc w:val="both"/>
        <w:rPr>
          <w:rFonts w:ascii="Times New Roman" w:hAnsi="Times New Roman" w:cs="Times New Roman"/>
          <w:color w:val="212529"/>
          <w:sz w:val="24"/>
          <w:szCs w:val="24"/>
        </w:rPr>
      </w:pPr>
    </w:p>
    <w:p w14:paraId="5838F08E" w14:textId="77777777" w:rsidR="007E3B5C" w:rsidRPr="006D6900" w:rsidRDefault="007E3B5C" w:rsidP="007E2558">
      <w:pPr>
        <w:pStyle w:val="ListParagraph"/>
        <w:spacing w:after="0"/>
        <w:jc w:val="both"/>
        <w:rPr>
          <w:rFonts w:ascii="Times New Roman" w:hAnsi="Times New Roman" w:cs="Times New Roman"/>
          <w:color w:val="212529"/>
          <w:sz w:val="24"/>
          <w:szCs w:val="24"/>
        </w:rPr>
      </w:pPr>
    </w:p>
    <w:p w14:paraId="32173DA8" w14:textId="3699254F" w:rsidR="006D6900" w:rsidRDefault="007E3B5C" w:rsidP="007E2558">
      <w:pPr>
        <w:shd w:val="clear" w:color="auto" w:fill="FFFFFF"/>
        <w:spacing w:after="0" w:line="240" w:lineRule="auto"/>
        <w:ind w:left="425" w:hanging="425"/>
        <w:jc w:val="both"/>
        <w:rPr>
          <w:rFonts w:ascii="Times New Roman" w:hAnsi="Times New Roman" w:cs="Times New Roman"/>
          <w:color w:val="212529"/>
          <w:sz w:val="24"/>
          <w:szCs w:val="24"/>
        </w:rPr>
      </w:pPr>
      <w:r>
        <w:rPr>
          <w:rFonts w:ascii="Times New Roman" w:hAnsi="Times New Roman" w:cs="Times New Roman"/>
          <w:color w:val="212529"/>
          <w:sz w:val="24"/>
          <w:szCs w:val="24"/>
        </w:rPr>
        <w:t>D.</w:t>
      </w:r>
      <w:r>
        <w:rPr>
          <w:rFonts w:ascii="Times New Roman" w:hAnsi="Times New Roman" w:cs="Times New Roman"/>
          <w:color w:val="212529"/>
          <w:sz w:val="24"/>
          <w:szCs w:val="24"/>
        </w:rPr>
        <w:tab/>
      </w:r>
      <w:r w:rsidR="006D6900" w:rsidRPr="007E3B5C">
        <w:rPr>
          <w:rFonts w:ascii="Times New Roman" w:hAnsi="Times New Roman" w:cs="Times New Roman"/>
          <w:color w:val="212529"/>
          <w:sz w:val="24"/>
          <w:szCs w:val="24"/>
        </w:rPr>
        <w:t>Explain how a right of easement (</w:t>
      </w:r>
      <w:r w:rsidR="006D6900" w:rsidRPr="007E3B5C">
        <w:rPr>
          <w:rFonts w:ascii="Times New Roman" w:hAnsi="Times New Roman" w:cs="Times New Roman"/>
          <w:i/>
          <w:iCs/>
          <w:color w:val="212529"/>
          <w:sz w:val="24"/>
          <w:szCs w:val="24"/>
        </w:rPr>
        <w:t>Scotland</w:t>
      </w:r>
      <w:r w:rsidR="006D6900" w:rsidRPr="007E3B5C">
        <w:rPr>
          <w:rFonts w:ascii="Times New Roman" w:hAnsi="Times New Roman" w:cs="Times New Roman"/>
          <w:color w:val="212529"/>
          <w:sz w:val="24"/>
          <w:szCs w:val="24"/>
        </w:rPr>
        <w:t xml:space="preserve"> – servitude) can be created by prescription.</w:t>
      </w:r>
    </w:p>
    <w:p w14:paraId="40A526BB" w14:textId="77777777" w:rsidR="006D6900" w:rsidRDefault="006D6900" w:rsidP="007E2558">
      <w:pPr>
        <w:pStyle w:val="ListParagraph"/>
        <w:spacing w:after="0"/>
        <w:jc w:val="both"/>
        <w:rPr>
          <w:rFonts w:ascii="Times New Roman" w:hAnsi="Times New Roman" w:cs="Times New Roman"/>
          <w:color w:val="212529"/>
          <w:sz w:val="24"/>
          <w:szCs w:val="24"/>
        </w:rPr>
      </w:pPr>
    </w:p>
    <w:p w14:paraId="6547D487" w14:textId="77777777" w:rsidR="007E3B5C" w:rsidRPr="006D6900" w:rsidRDefault="007E3B5C" w:rsidP="007E2558">
      <w:pPr>
        <w:pStyle w:val="ListParagraph"/>
        <w:spacing w:after="0"/>
        <w:jc w:val="both"/>
        <w:rPr>
          <w:rFonts w:ascii="Times New Roman" w:hAnsi="Times New Roman" w:cs="Times New Roman"/>
          <w:color w:val="212529"/>
          <w:sz w:val="24"/>
          <w:szCs w:val="24"/>
        </w:rPr>
      </w:pPr>
    </w:p>
    <w:p w14:paraId="7B6FD75D" w14:textId="75A603AC" w:rsidR="006D6900" w:rsidRPr="007E3B5C" w:rsidRDefault="007E3B5C" w:rsidP="007E2558">
      <w:pPr>
        <w:shd w:val="clear" w:color="auto" w:fill="FFFFFF"/>
        <w:spacing w:after="0" w:line="240" w:lineRule="auto"/>
        <w:ind w:left="425" w:hanging="425"/>
        <w:jc w:val="both"/>
        <w:rPr>
          <w:rFonts w:ascii="Times New Roman" w:hAnsi="Times New Roman" w:cs="Times New Roman"/>
          <w:color w:val="212529"/>
          <w:sz w:val="24"/>
          <w:szCs w:val="24"/>
        </w:rPr>
      </w:pPr>
      <w:r w:rsidRPr="007E3B5C">
        <w:rPr>
          <w:rFonts w:ascii="Times New Roman" w:hAnsi="Times New Roman" w:cs="Times New Roman"/>
          <w:color w:val="212529"/>
          <w:sz w:val="24"/>
          <w:szCs w:val="24"/>
        </w:rPr>
        <w:t>E.</w:t>
      </w:r>
      <w:r>
        <w:rPr>
          <w:rFonts w:ascii="Times New Roman" w:hAnsi="Times New Roman" w:cs="Times New Roman"/>
          <w:b/>
          <w:bCs/>
          <w:color w:val="212529"/>
          <w:sz w:val="24"/>
          <w:szCs w:val="24"/>
        </w:rPr>
        <w:tab/>
      </w:r>
      <w:r w:rsidR="006D6900" w:rsidRPr="007E3B5C">
        <w:rPr>
          <w:rFonts w:ascii="Times New Roman" w:hAnsi="Times New Roman" w:cs="Times New Roman"/>
          <w:b/>
          <w:bCs/>
          <w:color w:val="212529"/>
          <w:sz w:val="24"/>
          <w:szCs w:val="24"/>
        </w:rPr>
        <w:t>England and Scotland</w:t>
      </w:r>
      <w:r w:rsidR="006D6900" w:rsidRPr="007E3B5C">
        <w:rPr>
          <w:rFonts w:ascii="Times New Roman" w:hAnsi="Times New Roman" w:cs="Times New Roman"/>
          <w:color w:val="212529"/>
          <w:sz w:val="24"/>
          <w:szCs w:val="24"/>
        </w:rPr>
        <w:t xml:space="preserve"> – Briefly summarise the rules for permitted development rights to convert agricultural buildings to dwellings.</w:t>
      </w:r>
    </w:p>
    <w:p w14:paraId="0CA6151B" w14:textId="77777777" w:rsidR="006D6900" w:rsidRPr="00985A26" w:rsidRDefault="006D6900" w:rsidP="007E2558">
      <w:pPr>
        <w:pStyle w:val="ListParagraph"/>
        <w:shd w:val="clear" w:color="auto" w:fill="FFFFFF"/>
        <w:spacing w:after="0" w:line="240" w:lineRule="auto"/>
        <w:ind w:left="284"/>
        <w:jc w:val="both"/>
        <w:rPr>
          <w:rFonts w:ascii="Times New Roman" w:hAnsi="Times New Roman" w:cs="Times New Roman"/>
          <w:i/>
          <w:iCs/>
          <w:color w:val="212529"/>
          <w:sz w:val="24"/>
          <w:szCs w:val="24"/>
        </w:rPr>
      </w:pPr>
    </w:p>
    <w:p w14:paraId="5A846C46" w14:textId="28B3B292" w:rsidR="006D6900" w:rsidRPr="006D6900" w:rsidRDefault="006D6900" w:rsidP="007E2558">
      <w:pPr>
        <w:pStyle w:val="ListParagraph"/>
        <w:shd w:val="clear" w:color="auto" w:fill="FFFFFF"/>
        <w:spacing w:after="0" w:line="240" w:lineRule="auto"/>
        <w:ind w:left="284" w:firstLine="142"/>
        <w:jc w:val="both"/>
        <w:rPr>
          <w:rFonts w:ascii="Times New Roman" w:hAnsi="Times New Roman" w:cs="Times New Roman"/>
          <w:color w:val="212529"/>
          <w:sz w:val="24"/>
          <w:szCs w:val="24"/>
        </w:rPr>
      </w:pPr>
      <w:r w:rsidRPr="006D6900">
        <w:rPr>
          <w:rFonts w:ascii="Times New Roman" w:hAnsi="Times New Roman" w:cs="Times New Roman"/>
          <w:b/>
          <w:bCs/>
          <w:color w:val="212529"/>
          <w:sz w:val="24"/>
          <w:szCs w:val="24"/>
        </w:rPr>
        <w:t xml:space="preserve">Wales </w:t>
      </w:r>
      <w:r w:rsidRPr="006D6900">
        <w:rPr>
          <w:rFonts w:ascii="Times New Roman" w:hAnsi="Times New Roman" w:cs="Times New Roman"/>
          <w:color w:val="212529"/>
          <w:sz w:val="24"/>
          <w:szCs w:val="24"/>
        </w:rPr>
        <w:t xml:space="preserve">– Briefly summarise the planning rules for agricultural dwellings under </w:t>
      </w:r>
      <w:proofErr w:type="gramStart"/>
      <w:r w:rsidRPr="006D6900">
        <w:rPr>
          <w:rFonts w:ascii="Times New Roman" w:hAnsi="Times New Roman" w:cs="Times New Roman"/>
          <w:color w:val="212529"/>
          <w:sz w:val="24"/>
          <w:szCs w:val="24"/>
        </w:rPr>
        <w:t>TAN6</w:t>
      </w:r>
      <w:proofErr w:type="gramEnd"/>
      <w:r w:rsidRPr="006D6900">
        <w:rPr>
          <w:rFonts w:ascii="Times New Roman" w:hAnsi="Times New Roman" w:cs="Times New Roman"/>
          <w:color w:val="212529"/>
          <w:sz w:val="24"/>
          <w:szCs w:val="24"/>
        </w:rPr>
        <w:t xml:space="preserve"> </w:t>
      </w:r>
    </w:p>
    <w:p w14:paraId="253A8D80" w14:textId="77777777" w:rsidR="006D6900" w:rsidRPr="006D6900" w:rsidRDefault="006D6900" w:rsidP="007E2558">
      <w:pPr>
        <w:pStyle w:val="ListParagraph"/>
        <w:shd w:val="clear" w:color="auto" w:fill="FFFFFF"/>
        <w:spacing w:after="0" w:line="240" w:lineRule="auto"/>
        <w:ind w:left="284"/>
        <w:jc w:val="both"/>
        <w:rPr>
          <w:rFonts w:ascii="Times New Roman" w:hAnsi="Times New Roman" w:cs="Times New Roman"/>
          <w:color w:val="212529"/>
          <w:sz w:val="24"/>
          <w:szCs w:val="24"/>
        </w:rPr>
      </w:pPr>
    </w:p>
    <w:p w14:paraId="525339B2" w14:textId="10D651D9" w:rsidR="006D6900" w:rsidRPr="006D6900" w:rsidRDefault="006D6900" w:rsidP="007E2558">
      <w:pPr>
        <w:pStyle w:val="ListParagraph"/>
        <w:shd w:val="clear" w:color="auto" w:fill="FFFFFF"/>
        <w:spacing w:after="0" w:line="240" w:lineRule="auto"/>
        <w:ind w:left="284" w:firstLine="142"/>
        <w:jc w:val="both"/>
        <w:rPr>
          <w:rFonts w:ascii="Times New Roman" w:hAnsi="Times New Roman" w:cs="Times New Roman"/>
          <w:color w:val="212529"/>
          <w:sz w:val="24"/>
          <w:szCs w:val="24"/>
        </w:rPr>
      </w:pPr>
      <w:r w:rsidRPr="006D6900">
        <w:rPr>
          <w:rFonts w:ascii="Times New Roman" w:hAnsi="Times New Roman" w:cs="Times New Roman"/>
          <w:b/>
          <w:bCs/>
          <w:color w:val="212529"/>
          <w:sz w:val="24"/>
          <w:szCs w:val="24"/>
        </w:rPr>
        <w:t>Northern Ireland</w:t>
      </w:r>
      <w:r w:rsidRPr="006D6900">
        <w:rPr>
          <w:rFonts w:ascii="Times New Roman" w:hAnsi="Times New Roman" w:cs="Times New Roman"/>
          <w:color w:val="212529"/>
          <w:sz w:val="24"/>
          <w:szCs w:val="24"/>
        </w:rPr>
        <w:t xml:space="preserve"> - Describe the process for securing a second dwelling on a farm.</w:t>
      </w:r>
    </w:p>
    <w:p w14:paraId="42643312" w14:textId="77777777" w:rsidR="006D6900" w:rsidRDefault="006D6900" w:rsidP="007E2558">
      <w:pPr>
        <w:spacing w:after="0"/>
        <w:jc w:val="both"/>
        <w:rPr>
          <w:rFonts w:ascii="Times New Roman" w:hAnsi="Times New Roman" w:cs="Times New Roman"/>
          <w:sz w:val="24"/>
          <w:szCs w:val="24"/>
        </w:rPr>
      </w:pPr>
    </w:p>
    <w:p w14:paraId="193F5A54" w14:textId="77777777" w:rsidR="007E3B5C" w:rsidRPr="006D6900" w:rsidRDefault="007E3B5C" w:rsidP="007E2558">
      <w:pPr>
        <w:spacing w:after="0"/>
        <w:jc w:val="both"/>
        <w:rPr>
          <w:rFonts w:ascii="Times New Roman" w:hAnsi="Times New Roman" w:cs="Times New Roman"/>
          <w:sz w:val="24"/>
          <w:szCs w:val="24"/>
        </w:rPr>
      </w:pPr>
    </w:p>
    <w:p w14:paraId="04287AA6" w14:textId="3BD89E51" w:rsidR="006D6900" w:rsidRPr="007E3B5C" w:rsidRDefault="007E3B5C" w:rsidP="007E2558">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6D6900" w:rsidRPr="007E3B5C">
        <w:rPr>
          <w:rFonts w:ascii="Times New Roman" w:hAnsi="Times New Roman" w:cs="Times New Roman"/>
          <w:sz w:val="24"/>
          <w:szCs w:val="24"/>
        </w:rPr>
        <w:t>How will the rent of a pre-December 2017 telecommunication mast site be determined once the initial term of the lease has expired</w:t>
      </w:r>
      <w:r w:rsidR="00FD569C">
        <w:rPr>
          <w:rFonts w:ascii="Times New Roman" w:hAnsi="Times New Roman" w:cs="Times New Roman"/>
          <w:sz w:val="24"/>
          <w:szCs w:val="24"/>
        </w:rPr>
        <w:t>,</w:t>
      </w:r>
      <w:r w:rsidR="006D6900" w:rsidRPr="007E3B5C">
        <w:rPr>
          <w:rFonts w:ascii="Times New Roman" w:hAnsi="Times New Roman" w:cs="Times New Roman"/>
          <w:sz w:val="24"/>
          <w:szCs w:val="24"/>
        </w:rPr>
        <w:t xml:space="preserve"> and a new agreement is being put in place?</w:t>
      </w:r>
    </w:p>
    <w:p w14:paraId="35803238" w14:textId="77777777" w:rsidR="006D6900" w:rsidRDefault="006D6900" w:rsidP="007E2558">
      <w:pPr>
        <w:spacing w:after="0"/>
        <w:jc w:val="both"/>
        <w:rPr>
          <w:rFonts w:ascii="Times New Roman" w:hAnsi="Times New Roman" w:cs="Times New Roman"/>
          <w:sz w:val="24"/>
          <w:szCs w:val="24"/>
        </w:rPr>
      </w:pPr>
    </w:p>
    <w:p w14:paraId="2705C5BC" w14:textId="77777777" w:rsidR="007E3B5C" w:rsidRPr="007E3B5C" w:rsidRDefault="007E3B5C" w:rsidP="007E2558">
      <w:pPr>
        <w:spacing w:after="0"/>
        <w:jc w:val="both"/>
        <w:rPr>
          <w:rFonts w:ascii="Times New Roman" w:hAnsi="Times New Roman" w:cs="Times New Roman"/>
          <w:sz w:val="24"/>
          <w:szCs w:val="24"/>
        </w:rPr>
      </w:pPr>
    </w:p>
    <w:p w14:paraId="6A7E320D" w14:textId="1C11B107" w:rsidR="006D6900" w:rsidRPr="007E3B5C" w:rsidRDefault="007E3B5C" w:rsidP="007E2558">
      <w:pPr>
        <w:spacing w:after="0"/>
        <w:ind w:left="284" w:hanging="284"/>
        <w:jc w:val="both"/>
        <w:rPr>
          <w:rFonts w:ascii="Times New Roman" w:hAnsi="Times New Roman" w:cs="Times New Roman"/>
          <w:sz w:val="24"/>
          <w:szCs w:val="24"/>
        </w:rPr>
      </w:pPr>
      <w:r>
        <w:rPr>
          <w:rFonts w:ascii="Times New Roman" w:eastAsia="Times New Roman" w:hAnsi="Times New Roman" w:cs="Times New Roman"/>
          <w:color w:val="1B1B1B"/>
          <w:spacing w:val="3"/>
          <w:kern w:val="0"/>
          <w:sz w:val="24"/>
          <w:szCs w:val="24"/>
          <w:lang w:eastAsia="en-GB"/>
          <w14:ligatures w14:val="none"/>
        </w:rPr>
        <w:t>G.</w:t>
      </w:r>
      <w:r>
        <w:rPr>
          <w:rFonts w:ascii="Times New Roman" w:eastAsia="Times New Roman" w:hAnsi="Times New Roman" w:cs="Times New Roman"/>
          <w:color w:val="1B1B1B"/>
          <w:spacing w:val="3"/>
          <w:kern w:val="0"/>
          <w:sz w:val="24"/>
          <w:szCs w:val="24"/>
          <w:lang w:eastAsia="en-GB"/>
          <w14:ligatures w14:val="none"/>
        </w:rPr>
        <w:tab/>
      </w:r>
      <w:r w:rsidR="006D6900" w:rsidRPr="007E3B5C">
        <w:rPr>
          <w:rFonts w:ascii="Times New Roman" w:eastAsia="Times New Roman" w:hAnsi="Times New Roman" w:cs="Times New Roman"/>
          <w:color w:val="1B1B1B"/>
          <w:spacing w:val="3"/>
          <w:kern w:val="0"/>
          <w:sz w:val="24"/>
          <w:szCs w:val="24"/>
          <w:lang w:eastAsia="en-GB"/>
          <w14:ligatures w14:val="none"/>
        </w:rPr>
        <w:t xml:space="preserve">Describe the requirement for registration of entities under </w:t>
      </w:r>
      <w:r w:rsidR="007E5D02" w:rsidRPr="007E3B5C">
        <w:rPr>
          <w:rFonts w:ascii="Times New Roman" w:eastAsia="Times New Roman" w:hAnsi="Times New Roman" w:cs="Times New Roman"/>
          <w:color w:val="1B1B1B"/>
          <w:spacing w:val="3"/>
          <w:kern w:val="0"/>
          <w:sz w:val="24"/>
          <w:szCs w:val="24"/>
          <w:lang w:eastAsia="en-GB"/>
          <w14:ligatures w14:val="none"/>
        </w:rPr>
        <w:t>t</w:t>
      </w:r>
      <w:r w:rsidR="006D6900" w:rsidRPr="007E3B5C">
        <w:rPr>
          <w:rFonts w:ascii="Times New Roman" w:hAnsi="Times New Roman" w:cs="Times New Roman"/>
          <w:color w:val="000000"/>
          <w:sz w:val="24"/>
          <w:szCs w:val="24"/>
        </w:rPr>
        <w:t>he Economic Crime (Transparency and Enforcement) Act 2022.</w:t>
      </w:r>
    </w:p>
    <w:p w14:paraId="0653058D" w14:textId="77777777" w:rsidR="006D6900" w:rsidRDefault="006D6900" w:rsidP="007E2558">
      <w:pPr>
        <w:pStyle w:val="ListParagraph"/>
        <w:spacing w:after="0"/>
        <w:jc w:val="both"/>
        <w:rPr>
          <w:rFonts w:ascii="Times New Roman" w:eastAsia="Times New Roman" w:hAnsi="Times New Roman" w:cs="Times New Roman"/>
          <w:color w:val="000000"/>
          <w:kern w:val="0"/>
          <w:sz w:val="24"/>
          <w:szCs w:val="24"/>
          <w:lang w:eastAsia="en-GB"/>
          <w14:ligatures w14:val="none"/>
        </w:rPr>
      </w:pPr>
    </w:p>
    <w:p w14:paraId="70577113" w14:textId="77777777" w:rsidR="007E3B5C" w:rsidRPr="006D6900" w:rsidRDefault="007E3B5C" w:rsidP="007E2558">
      <w:pPr>
        <w:pStyle w:val="ListParagraph"/>
        <w:spacing w:after="0"/>
        <w:jc w:val="both"/>
        <w:rPr>
          <w:rFonts w:ascii="Times New Roman" w:eastAsia="Times New Roman" w:hAnsi="Times New Roman" w:cs="Times New Roman"/>
          <w:color w:val="000000"/>
          <w:kern w:val="0"/>
          <w:sz w:val="24"/>
          <w:szCs w:val="24"/>
          <w:lang w:eastAsia="en-GB"/>
          <w14:ligatures w14:val="none"/>
        </w:rPr>
      </w:pPr>
    </w:p>
    <w:p w14:paraId="5E6B405B" w14:textId="21F59189" w:rsidR="006D6900" w:rsidRPr="007E3B5C" w:rsidRDefault="007E3B5C" w:rsidP="007E2558">
      <w:pPr>
        <w:spacing w:after="0"/>
        <w:ind w:left="284" w:hanging="284"/>
        <w:jc w:val="both"/>
        <w:rPr>
          <w:rFonts w:ascii="Times New Roman" w:hAnsi="Times New Roman" w:cs="Times New Roman"/>
          <w:sz w:val="24"/>
          <w:szCs w:val="24"/>
        </w:rPr>
      </w:pPr>
      <w:r>
        <w:rPr>
          <w:rFonts w:ascii="Times New Roman" w:eastAsia="Times New Roman" w:hAnsi="Times New Roman" w:cs="Times New Roman"/>
          <w:color w:val="000000"/>
          <w:kern w:val="0"/>
          <w:sz w:val="24"/>
          <w:szCs w:val="24"/>
          <w:lang w:eastAsia="en-GB"/>
          <w14:ligatures w14:val="none"/>
        </w:rPr>
        <w:t>H.</w:t>
      </w:r>
      <w:r>
        <w:rPr>
          <w:rFonts w:ascii="Times New Roman" w:eastAsia="Times New Roman" w:hAnsi="Times New Roman" w:cs="Times New Roman"/>
          <w:color w:val="000000"/>
          <w:kern w:val="0"/>
          <w:sz w:val="24"/>
          <w:szCs w:val="24"/>
          <w:lang w:eastAsia="en-GB"/>
          <w14:ligatures w14:val="none"/>
        </w:rPr>
        <w:tab/>
      </w:r>
      <w:r w:rsidR="006D6900" w:rsidRPr="007E3B5C">
        <w:rPr>
          <w:rFonts w:ascii="Times New Roman" w:eastAsia="Times New Roman" w:hAnsi="Times New Roman" w:cs="Times New Roman"/>
          <w:color w:val="000000"/>
          <w:kern w:val="0"/>
          <w:sz w:val="24"/>
          <w:szCs w:val="24"/>
          <w:lang w:eastAsia="en-GB"/>
          <w14:ligatures w14:val="none"/>
        </w:rPr>
        <w:t xml:space="preserve">Your client is expecting to inherit a farm.  She has asked you what government schemes are likely to apply in your area in 2025 and 2026.  Please advise. </w:t>
      </w:r>
    </w:p>
    <w:p w14:paraId="7571B055" w14:textId="77777777" w:rsidR="006D6900" w:rsidRPr="006D6900" w:rsidRDefault="006D6900" w:rsidP="006D6900">
      <w:pPr>
        <w:pStyle w:val="ListParagraph"/>
        <w:spacing w:after="0"/>
        <w:rPr>
          <w:rFonts w:ascii="Times New Roman" w:hAnsi="Times New Roman" w:cs="Times New Roman"/>
          <w:sz w:val="24"/>
          <w:szCs w:val="24"/>
        </w:rPr>
      </w:pPr>
    </w:p>
    <w:p w14:paraId="19EEFFB4" w14:textId="77777777" w:rsidR="006D6900" w:rsidRDefault="006D6900" w:rsidP="006D6900">
      <w:pPr>
        <w:rPr>
          <w:rFonts w:ascii="Times New Roman" w:hAnsi="Times New Roman" w:cs="Times New Roman"/>
          <w:b/>
          <w:bCs/>
          <w:sz w:val="24"/>
          <w:szCs w:val="24"/>
        </w:rPr>
      </w:pPr>
    </w:p>
    <w:p w14:paraId="12BA9FFE" w14:textId="77777777" w:rsidR="007E3B5C" w:rsidRDefault="007E3B5C" w:rsidP="006D6900">
      <w:pPr>
        <w:rPr>
          <w:rFonts w:ascii="Times New Roman" w:hAnsi="Times New Roman" w:cs="Times New Roman"/>
          <w:b/>
          <w:bCs/>
          <w:sz w:val="24"/>
          <w:szCs w:val="24"/>
        </w:rPr>
      </w:pPr>
    </w:p>
    <w:p w14:paraId="5CCA4FB3" w14:textId="77777777" w:rsidR="00985A26" w:rsidRDefault="00985A26" w:rsidP="00985A26">
      <w:pPr>
        <w:shd w:val="clear" w:color="auto" w:fill="FFFFFF"/>
        <w:spacing w:after="0"/>
        <w:jc w:val="center"/>
        <w:rPr>
          <w:rFonts w:ascii="Times New Roman" w:hAnsi="Times New Roman" w:cs="Times New Roman"/>
          <w:b/>
          <w:bCs/>
          <w:sz w:val="24"/>
          <w:szCs w:val="24"/>
        </w:rPr>
      </w:pPr>
    </w:p>
    <w:p w14:paraId="5DCDD6A6" w14:textId="6F6C6CD2" w:rsidR="006D6900" w:rsidRDefault="006D6900" w:rsidP="00985A26">
      <w:pPr>
        <w:shd w:val="clear" w:color="auto" w:fill="FFFFFF"/>
        <w:spacing w:after="0"/>
        <w:jc w:val="center"/>
        <w:rPr>
          <w:rFonts w:ascii="Times New Roman" w:hAnsi="Times New Roman" w:cs="Times New Roman"/>
          <w:b/>
          <w:bCs/>
          <w:sz w:val="24"/>
          <w:szCs w:val="24"/>
        </w:rPr>
      </w:pPr>
      <w:r w:rsidRPr="004C06E6">
        <w:rPr>
          <w:rFonts w:ascii="Times New Roman" w:hAnsi="Times New Roman" w:cs="Times New Roman"/>
          <w:b/>
          <w:bCs/>
          <w:sz w:val="24"/>
          <w:szCs w:val="24"/>
        </w:rPr>
        <w:t>QUESTION 2</w:t>
      </w:r>
    </w:p>
    <w:p w14:paraId="3F76E22E" w14:textId="77777777" w:rsidR="007E5D02" w:rsidRDefault="007E5D02" w:rsidP="00985A26">
      <w:pPr>
        <w:shd w:val="clear" w:color="auto" w:fill="FFFFFF"/>
        <w:spacing w:after="0"/>
        <w:jc w:val="center"/>
        <w:rPr>
          <w:rFonts w:ascii="Times New Roman" w:hAnsi="Times New Roman" w:cs="Times New Roman"/>
          <w:b/>
          <w:bCs/>
          <w:sz w:val="24"/>
          <w:szCs w:val="24"/>
        </w:rPr>
      </w:pPr>
    </w:p>
    <w:p w14:paraId="17010768" w14:textId="2A216C74" w:rsidR="007E5D02" w:rsidRPr="004C06E6" w:rsidRDefault="007E5D02" w:rsidP="00985A26">
      <w:pPr>
        <w:shd w:val="clear" w:color="auto" w:fill="FFFFFF"/>
        <w:spacing w:after="0"/>
        <w:jc w:val="center"/>
        <w:rPr>
          <w:rFonts w:ascii="Times New Roman" w:hAnsi="Times New Roman" w:cs="Times New Roman"/>
          <w:b/>
          <w:bCs/>
          <w:sz w:val="24"/>
          <w:szCs w:val="24"/>
        </w:rPr>
      </w:pPr>
      <w:r>
        <w:rPr>
          <w:rFonts w:ascii="Times New Roman" w:hAnsi="Times New Roman" w:cs="Times New Roman"/>
          <w:b/>
          <w:bCs/>
          <w:sz w:val="24"/>
          <w:szCs w:val="24"/>
        </w:rPr>
        <w:t>Note – Northern Ireland alternative below</w:t>
      </w:r>
    </w:p>
    <w:p w14:paraId="2D6D54B2" w14:textId="77777777" w:rsidR="00985A26" w:rsidRDefault="00985A26" w:rsidP="00985A26">
      <w:pPr>
        <w:spacing w:after="0"/>
        <w:jc w:val="both"/>
        <w:rPr>
          <w:rFonts w:ascii="Times New Roman" w:hAnsi="Times New Roman" w:cs="Times New Roman"/>
          <w:b/>
          <w:bCs/>
          <w:sz w:val="24"/>
          <w:szCs w:val="24"/>
        </w:rPr>
      </w:pPr>
    </w:p>
    <w:p w14:paraId="587C9AEF" w14:textId="22D5F394" w:rsidR="006D6900" w:rsidRPr="004C06E6" w:rsidRDefault="006D6900" w:rsidP="00985A26">
      <w:pPr>
        <w:spacing w:after="0"/>
        <w:jc w:val="both"/>
        <w:rPr>
          <w:rFonts w:ascii="Times New Roman" w:hAnsi="Times New Roman" w:cs="Times New Roman"/>
          <w:sz w:val="24"/>
          <w:szCs w:val="24"/>
        </w:rPr>
      </w:pPr>
      <w:r w:rsidRPr="004C06E6">
        <w:rPr>
          <w:rFonts w:ascii="Times New Roman" w:hAnsi="Times New Roman" w:cs="Times New Roman"/>
          <w:sz w:val="24"/>
          <w:szCs w:val="24"/>
        </w:rPr>
        <w:t xml:space="preserve">Your </w:t>
      </w:r>
      <w:r>
        <w:rPr>
          <w:rFonts w:ascii="Times New Roman" w:hAnsi="Times New Roman" w:cs="Times New Roman"/>
          <w:sz w:val="24"/>
          <w:szCs w:val="24"/>
        </w:rPr>
        <w:t>c</w:t>
      </w:r>
      <w:r w:rsidRPr="004C06E6">
        <w:rPr>
          <w:rFonts w:ascii="Times New Roman" w:hAnsi="Times New Roman" w:cs="Times New Roman"/>
          <w:sz w:val="24"/>
          <w:szCs w:val="24"/>
        </w:rPr>
        <w:t xml:space="preserve">lient is </w:t>
      </w:r>
      <w:r w:rsidR="007E5D02">
        <w:rPr>
          <w:rFonts w:ascii="Times New Roman" w:hAnsi="Times New Roman" w:cs="Times New Roman"/>
          <w:sz w:val="24"/>
          <w:szCs w:val="24"/>
        </w:rPr>
        <w:t>the</w:t>
      </w:r>
      <w:r w:rsidRPr="004C06E6">
        <w:rPr>
          <w:rFonts w:ascii="Times New Roman" w:hAnsi="Times New Roman" w:cs="Times New Roman"/>
          <w:sz w:val="24"/>
          <w:szCs w:val="24"/>
        </w:rPr>
        <w:t xml:space="preserve"> </w:t>
      </w:r>
      <w:r>
        <w:rPr>
          <w:rFonts w:ascii="Times New Roman" w:hAnsi="Times New Roman" w:cs="Times New Roman"/>
          <w:sz w:val="24"/>
          <w:szCs w:val="24"/>
        </w:rPr>
        <w:t>t</w:t>
      </w:r>
      <w:r w:rsidRPr="004C06E6">
        <w:rPr>
          <w:rFonts w:ascii="Times New Roman" w:hAnsi="Times New Roman" w:cs="Times New Roman"/>
          <w:sz w:val="24"/>
          <w:szCs w:val="24"/>
        </w:rPr>
        <w:t xml:space="preserve">enant </w:t>
      </w:r>
      <w:r>
        <w:rPr>
          <w:rFonts w:ascii="Times New Roman" w:hAnsi="Times New Roman" w:cs="Times New Roman"/>
          <w:sz w:val="24"/>
          <w:szCs w:val="24"/>
        </w:rPr>
        <w:t>f</w:t>
      </w:r>
      <w:r w:rsidRPr="004C06E6">
        <w:rPr>
          <w:rFonts w:ascii="Times New Roman" w:hAnsi="Times New Roman" w:cs="Times New Roman"/>
          <w:sz w:val="24"/>
          <w:szCs w:val="24"/>
        </w:rPr>
        <w:t xml:space="preserve">armer of a </w:t>
      </w:r>
      <w:proofErr w:type="gramStart"/>
      <w:r w:rsidRPr="004C06E6">
        <w:rPr>
          <w:rFonts w:ascii="Times New Roman" w:hAnsi="Times New Roman" w:cs="Times New Roman"/>
          <w:sz w:val="24"/>
          <w:szCs w:val="24"/>
        </w:rPr>
        <w:t xml:space="preserve">149 </w:t>
      </w:r>
      <w:r>
        <w:rPr>
          <w:rFonts w:ascii="Times New Roman" w:hAnsi="Times New Roman" w:cs="Times New Roman"/>
          <w:sz w:val="24"/>
          <w:szCs w:val="24"/>
        </w:rPr>
        <w:t>a</w:t>
      </w:r>
      <w:r w:rsidRPr="004C06E6">
        <w:rPr>
          <w:rFonts w:ascii="Times New Roman" w:hAnsi="Times New Roman" w:cs="Times New Roman"/>
          <w:sz w:val="24"/>
          <w:szCs w:val="24"/>
        </w:rPr>
        <w:t>cre</w:t>
      </w:r>
      <w:proofErr w:type="gramEnd"/>
      <w:r w:rsidRPr="004C06E6">
        <w:rPr>
          <w:rFonts w:ascii="Times New Roman" w:hAnsi="Times New Roman" w:cs="Times New Roman"/>
          <w:sz w:val="24"/>
          <w:szCs w:val="24"/>
        </w:rPr>
        <w:t xml:space="preserve"> </w:t>
      </w:r>
      <w:r>
        <w:rPr>
          <w:rFonts w:ascii="Times New Roman" w:hAnsi="Times New Roman" w:cs="Times New Roman"/>
          <w:sz w:val="24"/>
          <w:szCs w:val="24"/>
        </w:rPr>
        <w:t>f</w:t>
      </w:r>
      <w:r w:rsidRPr="004C06E6">
        <w:rPr>
          <w:rFonts w:ascii="Times New Roman" w:hAnsi="Times New Roman" w:cs="Times New Roman"/>
          <w:sz w:val="24"/>
          <w:szCs w:val="24"/>
        </w:rPr>
        <w:t xml:space="preserve">arm.  The </w:t>
      </w:r>
      <w:r>
        <w:rPr>
          <w:rFonts w:ascii="Times New Roman" w:hAnsi="Times New Roman" w:cs="Times New Roman"/>
          <w:sz w:val="24"/>
          <w:szCs w:val="24"/>
        </w:rPr>
        <w:t>f</w:t>
      </w:r>
      <w:r w:rsidRPr="004C06E6">
        <w:rPr>
          <w:rFonts w:ascii="Times New Roman" w:hAnsi="Times New Roman" w:cs="Times New Roman"/>
          <w:sz w:val="24"/>
          <w:szCs w:val="24"/>
        </w:rPr>
        <w:t xml:space="preserve">arm consists of 115 </w:t>
      </w:r>
      <w:r>
        <w:rPr>
          <w:rFonts w:ascii="Times New Roman" w:hAnsi="Times New Roman" w:cs="Times New Roman"/>
          <w:sz w:val="24"/>
          <w:szCs w:val="24"/>
        </w:rPr>
        <w:t>a</w:t>
      </w:r>
      <w:r w:rsidRPr="004C06E6">
        <w:rPr>
          <w:rFonts w:ascii="Times New Roman" w:hAnsi="Times New Roman" w:cs="Times New Roman"/>
          <w:sz w:val="24"/>
          <w:szCs w:val="24"/>
        </w:rPr>
        <w:t>cres</w:t>
      </w:r>
      <w:r>
        <w:rPr>
          <w:rFonts w:ascii="Times New Roman" w:hAnsi="Times New Roman" w:cs="Times New Roman"/>
          <w:sz w:val="24"/>
          <w:szCs w:val="24"/>
        </w:rPr>
        <w:t xml:space="preserve"> of</w:t>
      </w:r>
      <w:r w:rsidRPr="004C06E6">
        <w:rPr>
          <w:rFonts w:ascii="Times New Roman" w:hAnsi="Times New Roman" w:cs="Times New Roman"/>
          <w:sz w:val="24"/>
          <w:szCs w:val="24"/>
        </w:rPr>
        <w:t xml:space="preserve"> </w:t>
      </w:r>
      <w:r>
        <w:rPr>
          <w:rFonts w:ascii="Times New Roman" w:hAnsi="Times New Roman" w:cs="Times New Roman"/>
          <w:sz w:val="24"/>
          <w:szCs w:val="24"/>
        </w:rPr>
        <w:t>p</w:t>
      </w:r>
      <w:r w:rsidRPr="004C06E6">
        <w:rPr>
          <w:rFonts w:ascii="Times New Roman" w:hAnsi="Times New Roman" w:cs="Times New Roman"/>
          <w:sz w:val="24"/>
          <w:szCs w:val="24"/>
        </w:rPr>
        <w:t xml:space="preserve">ermanent </w:t>
      </w:r>
      <w:r>
        <w:rPr>
          <w:rFonts w:ascii="Times New Roman" w:hAnsi="Times New Roman" w:cs="Times New Roman"/>
          <w:sz w:val="24"/>
          <w:szCs w:val="24"/>
        </w:rPr>
        <w:t>g</w:t>
      </w:r>
      <w:r w:rsidRPr="004C06E6">
        <w:rPr>
          <w:rFonts w:ascii="Times New Roman" w:hAnsi="Times New Roman" w:cs="Times New Roman"/>
          <w:sz w:val="24"/>
          <w:szCs w:val="24"/>
        </w:rPr>
        <w:t xml:space="preserve">rass and 34 </w:t>
      </w:r>
      <w:r>
        <w:rPr>
          <w:rFonts w:ascii="Times New Roman" w:hAnsi="Times New Roman" w:cs="Times New Roman"/>
          <w:sz w:val="24"/>
          <w:szCs w:val="24"/>
        </w:rPr>
        <w:t>a</w:t>
      </w:r>
      <w:r w:rsidRPr="004C06E6">
        <w:rPr>
          <w:rFonts w:ascii="Times New Roman" w:hAnsi="Times New Roman" w:cs="Times New Roman"/>
          <w:sz w:val="24"/>
          <w:szCs w:val="24"/>
        </w:rPr>
        <w:t xml:space="preserve">cres </w:t>
      </w:r>
      <w:r>
        <w:rPr>
          <w:rFonts w:ascii="Times New Roman" w:hAnsi="Times New Roman" w:cs="Times New Roman"/>
          <w:sz w:val="24"/>
          <w:szCs w:val="24"/>
        </w:rPr>
        <w:t>of a</w:t>
      </w:r>
      <w:r w:rsidRPr="004C06E6">
        <w:rPr>
          <w:rFonts w:ascii="Times New Roman" w:hAnsi="Times New Roman" w:cs="Times New Roman"/>
          <w:sz w:val="24"/>
          <w:szCs w:val="24"/>
        </w:rPr>
        <w:t xml:space="preserve">rable.  The </w:t>
      </w:r>
      <w:proofErr w:type="gramStart"/>
      <w:r w:rsidRPr="004C06E6">
        <w:rPr>
          <w:rFonts w:ascii="Times New Roman" w:hAnsi="Times New Roman" w:cs="Times New Roman"/>
          <w:sz w:val="24"/>
          <w:szCs w:val="24"/>
        </w:rPr>
        <w:t>4 bedroom</w:t>
      </w:r>
      <w:proofErr w:type="gramEnd"/>
      <w:r w:rsidRPr="004C06E6">
        <w:rPr>
          <w:rFonts w:ascii="Times New Roman" w:hAnsi="Times New Roman" w:cs="Times New Roman"/>
          <w:sz w:val="24"/>
          <w:szCs w:val="24"/>
        </w:rPr>
        <w:t xml:space="preserve"> </w:t>
      </w:r>
      <w:r>
        <w:rPr>
          <w:rFonts w:ascii="Times New Roman" w:hAnsi="Times New Roman" w:cs="Times New Roman"/>
          <w:sz w:val="24"/>
          <w:szCs w:val="24"/>
        </w:rPr>
        <w:t>f</w:t>
      </w:r>
      <w:r w:rsidRPr="004C06E6">
        <w:rPr>
          <w:rFonts w:ascii="Times New Roman" w:hAnsi="Times New Roman" w:cs="Times New Roman"/>
          <w:sz w:val="24"/>
          <w:szCs w:val="24"/>
        </w:rPr>
        <w:t xml:space="preserve">armhouse is of traditional construction.  There is a range of traditional and modern </w:t>
      </w:r>
      <w:r>
        <w:rPr>
          <w:rFonts w:ascii="Times New Roman" w:hAnsi="Times New Roman" w:cs="Times New Roman"/>
          <w:sz w:val="24"/>
          <w:szCs w:val="24"/>
        </w:rPr>
        <w:t xml:space="preserve">farm </w:t>
      </w:r>
      <w:r w:rsidRPr="004C06E6">
        <w:rPr>
          <w:rFonts w:ascii="Times New Roman" w:hAnsi="Times New Roman" w:cs="Times New Roman"/>
          <w:sz w:val="24"/>
          <w:szCs w:val="24"/>
        </w:rPr>
        <w:t xml:space="preserve">buildings.  The </w:t>
      </w:r>
      <w:r>
        <w:rPr>
          <w:rFonts w:ascii="Times New Roman" w:hAnsi="Times New Roman" w:cs="Times New Roman"/>
          <w:sz w:val="24"/>
          <w:szCs w:val="24"/>
        </w:rPr>
        <w:t>t</w:t>
      </w:r>
      <w:r w:rsidRPr="004C06E6">
        <w:rPr>
          <w:rFonts w:ascii="Times New Roman" w:hAnsi="Times New Roman" w:cs="Times New Roman"/>
          <w:sz w:val="24"/>
          <w:szCs w:val="24"/>
        </w:rPr>
        <w:t>enant has undertaken various improvements</w:t>
      </w:r>
      <w:r>
        <w:rPr>
          <w:rFonts w:ascii="Times New Roman" w:hAnsi="Times New Roman" w:cs="Times New Roman"/>
          <w:sz w:val="24"/>
          <w:szCs w:val="24"/>
        </w:rPr>
        <w:t>.</w:t>
      </w:r>
    </w:p>
    <w:p w14:paraId="3F5095D8" w14:textId="77777777" w:rsidR="006D6900" w:rsidRPr="004C06E6" w:rsidRDefault="006D6900" w:rsidP="00985A26">
      <w:pPr>
        <w:spacing w:after="0"/>
        <w:jc w:val="both"/>
        <w:rPr>
          <w:rFonts w:ascii="Times New Roman" w:hAnsi="Times New Roman" w:cs="Times New Roman"/>
          <w:sz w:val="24"/>
          <w:szCs w:val="24"/>
        </w:rPr>
      </w:pPr>
    </w:p>
    <w:p w14:paraId="11916334" w14:textId="7AC0B759" w:rsidR="006D6900" w:rsidRPr="004C06E6" w:rsidRDefault="006D6900" w:rsidP="00985A26">
      <w:pPr>
        <w:spacing w:after="0"/>
        <w:jc w:val="both"/>
        <w:rPr>
          <w:rFonts w:ascii="Times New Roman" w:hAnsi="Times New Roman" w:cs="Times New Roman"/>
          <w:sz w:val="24"/>
          <w:szCs w:val="24"/>
        </w:rPr>
      </w:pPr>
      <w:r w:rsidRPr="004C06E6">
        <w:rPr>
          <w:rFonts w:ascii="Times New Roman" w:hAnsi="Times New Roman" w:cs="Times New Roman"/>
          <w:sz w:val="24"/>
          <w:szCs w:val="24"/>
        </w:rPr>
        <w:t xml:space="preserve">Your </w:t>
      </w:r>
      <w:r>
        <w:rPr>
          <w:rFonts w:ascii="Times New Roman" w:hAnsi="Times New Roman" w:cs="Times New Roman"/>
          <w:sz w:val="24"/>
          <w:szCs w:val="24"/>
        </w:rPr>
        <w:t>c</w:t>
      </w:r>
      <w:r w:rsidRPr="004C06E6">
        <w:rPr>
          <w:rFonts w:ascii="Times New Roman" w:hAnsi="Times New Roman" w:cs="Times New Roman"/>
          <w:sz w:val="24"/>
          <w:szCs w:val="24"/>
        </w:rPr>
        <w:t>lient</w:t>
      </w:r>
      <w:r>
        <w:rPr>
          <w:rFonts w:ascii="Times New Roman" w:hAnsi="Times New Roman" w:cs="Times New Roman"/>
          <w:sz w:val="24"/>
          <w:szCs w:val="24"/>
        </w:rPr>
        <w:t>’</w:t>
      </w:r>
      <w:r w:rsidRPr="004C06E6">
        <w:rPr>
          <w:rFonts w:ascii="Times New Roman" w:hAnsi="Times New Roman" w:cs="Times New Roman"/>
          <w:sz w:val="24"/>
          <w:szCs w:val="24"/>
        </w:rPr>
        <w:t xml:space="preserve">s </w:t>
      </w:r>
      <w:r>
        <w:rPr>
          <w:rFonts w:ascii="Times New Roman" w:hAnsi="Times New Roman" w:cs="Times New Roman"/>
          <w:sz w:val="24"/>
          <w:szCs w:val="24"/>
        </w:rPr>
        <w:t>t</w:t>
      </w:r>
      <w:r w:rsidRPr="004C06E6">
        <w:rPr>
          <w:rFonts w:ascii="Times New Roman" w:hAnsi="Times New Roman" w:cs="Times New Roman"/>
          <w:sz w:val="24"/>
          <w:szCs w:val="24"/>
        </w:rPr>
        <w:t xml:space="preserve">enancy commenced </w:t>
      </w:r>
      <w:r>
        <w:rPr>
          <w:rFonts w:ascii="Times New Roman" w:hAnsi="Times New Roman" w:cs="Times New Roman"/>
          <w:sz w:val="24"/>
          <w:szCs w:val="24"/>
        </w:rPr>
        <w:t>on 1</w:t>
      </w:r>
      <w:r w:rsidRPr="007E5D02">
        <w:rPr>
          <w:rFonts w:ascii="Times New Roman" w:hAnsi="Times New Roman" w:cs="Times New Roman"/>
          <w:sz w:val="24"/>
          <w:szCs w:val="24"/>
          <w:vertAlign w:val="superscript"/>
        </w:rPr>
        <w:t>st</w:t>
      </w:r>
      <w:r w:rsidR="007E5D02">
        <w:rPr>
          <w:rFonts w:ascii="Times New Roman" w:hAnsi="Times New Roman" w:cs="Times New Roman"/>
          <w:sz w:val="24"/>
          <w:szCs w:val="24"/>
        </w:rPr>
        <w:t xml:space="preserve"> </w:t>
      </w:r>
      <w:r w:rsidRPr="004C06E6">
        <w:rPr>
          <w:rFonts w:ascii="Times New Roman" w:hAnsi="Times New Roman" w:cs="Times New Roman"/>
          <w:sz w:val="24"/>
          <w:szCs w:val="24"/>
        </w:rPr>
        <w:t>April 200</w:t>
      </w:r>
      <w:r>
        <w:rPr>
          <w:rFonts w:ascii="Times New Roman" w:hAnsi="Times New Roman" w:cs="Times New Roman"/>
          <w:sz w:val="24"/>
          <w:szCs w:val="24"/>
        </w:rPr>
        <w:t>4</w:t>
      </w:r>
      <w:r w:rsidR="007E2558">
        <w:rPr>
          <w:rFonts w:ascii="Times New Roman" w:hAnsi="Times New Roman" w:cs="Times New Roman"/>
          <w:sz w:val="24"/>
          <w:szCs w:val="24"/>
        </w:rPr>
        <w:t>.</w:t>
      </w:r>
    </w:p>
    <w:p w14:paraId="11976C4E" w14:textId="77777777" w:rsidR="006D6900" w:rsidRPr="004C06E6" w:rsidRDefault="006D6900" w:rsidP="00985A26">
      <w:pPr>
        <w:spacing w:after="0"/>
        <w:jc w:val="both"/>
        <w:rPr>
          <w:rFonts w:ascii="Times New Roman" w:hAnsi="Times New Roman" w:cs="Times New Roman"/>
          <w:sz w:val="24"/>
          <w:szCs w:val="24"/>
        </w:rPr>
      </w:pPr>
    </w:p>
    <w:p w14:paraId="79229877" w14:textId="111B4FE6" w:rsidR="006D6900" w:rsidRPr="004C06E6" w:rsidRDefault="006D6900" w:rsidP="00985A26">
      <w:pPr>
        <w:spacing w:after="0"/>
        <w:jc w:val="both"/>
        <w:rPr>
          <w:rFonts w:ascii="Times New Roman" w:hAnsi="Times New Roman" w:cs="Times New Roman"/>
          <w:sz w:val="24"/>
          <w:szCs w:val="24"/>
        </w:rPr>
      </w:pPr>
      <w:r w:rsidRPr="004C06E6">
        <w:rPr>
          <w:rFonts w:ascii="Times New Roman" w:hAnsi="Times New Roman" w:cs="Times New Roman"/>
          <w:sz w:val="24"/>
          <w:szCs w:val="24"/>
        </w:rPr>
        <w:t xml:space="preserve">Your </w:t>
      </w:r>
      <w:r>
        <w:rPr>
          <w:rFonts w:ascii="Times New Roman" w:hAnsi="Times New Roman" w:cs="Times New Roman"/>
          <w:sz w:val="24"/>
          <w:szCs w:val="24"/>
        </w:rPr>
        <w:t>c</w:t>
      </w:r>
      <w:r w:rsidRPr="004C06E6">
        <w:rPr>
          <w:rFonts w:ascii="Times New Roman" w:hAnsi="Times New Roman" w:cs="Times New Roman"/>
          <w:sz w:val="24"/>
          <w:szCs w:val="24"/>
        </w:rPr>
        <w:t xml:space="preserve">lient has asked for a meeting as he believes </w:t>
      </w:r>
      <w:r w:rsidR="007E5D02">
        <w:rPr>
          <w:rFonts w:ascii="Times New Roman" w:hAnsi="Times New Roman" w:cs="Times New Roman"/>
          <w:sz w:val="24"/>
          <w:szCs w:val="24"/>
        </w:rPr>
        <w:t xml:space="preserve">that </w:t>
      </w:r>
      <w:r w:rsidRPr="004C06E6">
        <w:rPr>
          <w:rFonts w:ascii="Times New Roman" w:hAnsi="Times New Roman" w:cs="Times New Roman"/>
          <w:sz w:val="24"/>
          <w:szCs w:val="24"/>
        </w:rPr>
        <w:t xml:space="preserve">his </w:t>
      </w:r>
      <w:r>
        <w:rPr>
          <w:rFonts w:ascii="Times New Roman" w:hAnsi="Times New Roman" w:cs="Times New Roman"/>
          <w:sz w:val="24"/>
          <w:szCs w:val="24"/>
        </w:rPr>
        <w:t>l</w:t>
      </w:r>
      <w:r w:rsidRPr="004C06E6">
        <w:rPr>
          <w:rFonts w:ascii="Times New Roman" w:hAnsi="Times New Roman" w:cs="Times New Roman"/>
          <w:sz w:val="24"/>
          <w:szCs w:val="24"/>
        </w:rPr>
        <w:t>andlord may wish to discuss a rent increase</w:t>
      </w:r>
      <w:r>
        <w:rPr>
          <w:rFonts w:ascii="Times New Roman" w:hAnsi="Times New Roman" w:cs="Times New Roman"/>
          <w:sz w:val="24"/>
          <w:szCs w:val="24"/>
        </w:rPr>
        <w:t>.</w:t>
      </w:r>
      <w:r w:rsidRPr="004C06E6">
        <w:rPr>
          <w:rFonts w:ascii="Times New Roman" w:hAnsi="Times New Roman" w:cs="Times New Roman"/>
          <w:sz w:val="24"/>
          <w:szCs w:val="24"/>
        </w:rPr>
        <w:t xml:space="preserve"> </w:t>
      </w:r>
    </w:p>
    <w:p w14:paraId="173C0DE7" w14:textId="77777777" w:rsidR="006D6900" w:rsidRPr="004C06E6" w:rsidRDefault="006D6900" w:rsidP="00985A26">
      <w:pPr>
        <w:spacing w:after="0"/>
        <w:jc w:val="both"/>
        <w:rPr>
          <w:rFonts w:ascii="Times New Roman" w:hAnsi="Times New Roman" w:cs="Times New Roman"/>
          <w:sz w:val="24"/>
          <w:szCs w:val="24"/>
        </w:rPr>
      </w:pPr>
    </w:p>
    <w:p w14:paraId="75EE26CA" w14:textId="77777777" w:rsidR="006D6900" w:rsidRPr="00985A26" w:rsidRDefault="006D6900" w:rsidP="00985A26">
      <w:pPr>
        <w:spacing w:after="0"/>
        <w:jc w:val="both"/>
        <w:rPr>
          <w:rFonts w:ascii="Times New Roman" w:hAnsi="Times New Roman" w:cs="Times New Roman"/>
          <w:b/>
          <w:bCs/>
          <w:sz w:val="24"/>
          <w:szCs w:val="24"/>
        </w:rPr>
      </w:pPr>
      <w:r w:rsidRPr="00985A26">
        <w:rPr>
          <w:rFonts w:ascii="Times New Roman" w:hAnsi="Times New Roman" w:cs="Times New Roman"/>
          <w:b/>
          <w:bCs/>
          <w:sz w:val="24"/>
          <w:szCs w:val="24"/>
        </w:rPr>
        <w:t>Set out in note form:</w:t>
      </w:r>
    </w:p>
    <w:p w14:paraId="4C530559" w14:textId="77777777" w:rsidR="006D6900" w:rsidRPr="004C06E6" w:rsidRDefault="006D6900" w:rsidP="00985A26">
      <w:pPr>
        <w:spacing w:after="0"/>
        <w:jc w:val="both"/>
        <w:rPr>
          <w:rFonts w:ascii="Times New Roman" w:hAnsi="Times New Roman" w:cs="Times New Roman"/>
          <w:sz w:val="24"/>
          <w:szCs w:val="24"/>
        </w:rPr>
      </w:pPr>
    </w:p>
    <w:p w14:paraId="28010BD0" w14:textId="3C50EDD6" w:rsidR="006D6900" w:rsidRPr="004C06E6" w:rsidRDefault="006D6900" w:rsidP="00985A26">
      <w:pPr>
        <w:pStyle w:val="ListParagraph"/>
        <w:numPr>
          <w:ilvl w:val="0"/>
          <w:numId w:val="5"/>
        </w:numPr>
        <w:spacing w:after="0" w:line="254" w:lineRule="auto"/>
        <w:jc w:val="both"/>
        <w:rPr>
          <w:rFonts w:ascii="Times New Roman" w:hAnsi="Times New Roman" w:cs="Times New Roman"/>
          <w:sz w:val="24"/>
          <w:szCs w:val="24"/>
        </w:rPr>
      </w:pPr>
      <w:r w:rsidRPr="004C06E6">
        <w:rPr>
          <w:rFonts w:ascii="Times New Roman" w:hAnsi="Times New Roman" w:cs="Times New Roman"/>
          <w:sz w:val="24"/>
          <w:szCs w:val="24"/>
        </w:rPr>
        <w:t xml:space="preserve">Your thoughts on the current </w:t>
      </w:r>
      <w:r>
        <w:rPr>
          <w:rFonts w:ascii="Times New Roman" w:hAnsi="Times New Roman" w:cs="Times New Roman"/>
          <w:sz w:val="24"/>
          <w:szCs w:val="24"/>
        </w:rPr>
        <w:t>f</w:t>
      </w:r>
      <w:r w:rsidRPr="004C06E6">
        <w:rPr>
          <w:rFonts w:ascii="Times New Roman" w:hAnsi="Times New Roman" w:cs="Times New Roman"/>
          <w:sz w:val="24"/>
          <w:szCs w:val="24"/>
        </w:rPr>
        <w:t>arm rental market and what factors may influence rents</w:t>
      </w:r>
      <w:r w:rsidR="007E5D02">
        <w:rPr>
          <w:rFonts w:ascii="Times New Roman" w:hAnsi="Times New Roman" w:cs="Times New Roman"/>
          <w:sz w:val="24"/>
          <w:szCs w:val="24"/>
        </w:rPr>
        <w:t xml:space="preserve"> this autumn</w:t>
      </w:r>
      <w:r w:rsidR="007E5D02">
        <w:rPr>
          <w:rFonts w:ascii="Times New Roman" w:hAnsi="Times New Roman" w:cs="Times New Roman"/>
          <w:sz w:val="24"/>
          <w:szCs w:val="24"/>
        </w:rPr>
        <w:tab/>
      </w:r>
      <w:r w:rsidR="007E5D02">
        <w:rPr>
          <w:rFonts w:ascii="Times New Roman" w:hAnsi="Times New Roman" w:cs="Times New Roman"/>
          <w:sz w:val="24"/>
          <w:szCs w:val="24"/>
        </w:rPr>
        <w:tab/>
      </w:r>
      <w:r w:rsidR="007E5D02">
        <w:rPr>
          <w:rFonts w:ascii="Times New Roman" w:hAnsi="Times New Roman" w:cs="Times New Roman"/>
          <w:sz w:val="24"/>
          <w:szCs w:val="24"/>
        </w:rPr>
        <w:tab/>
      </w:r>
      <w:r w:rsidR="007E5D02">
        <w:rPr>
          <w:rFonts w:ascii="Times New Roman" w:hAnsi="Times New Roman" w:cs="Times New Roman"/>
          <w:sz w:val="24"/>
          <w:szCs w:val="24"/>
        </w:rPr>
        <w:tab/>
      </w:r>
      <w:r w:rsidR="007E5D02">
        <w:rPr>
          <w:rFonts w:ascii="Times New Roman" w:hAnsi="Times New Roman" w:cs="Times New Roman"/>
          <w:sz w:val="24"/>
          <w:szCs w:val="24"/>
        </w:rPr>
        <w:tab/>
      </w:r>
      <w:r w:rsidR="007E5D02">
        <w:rPr>
          <w:rFonts w:ascii="Times New Roman" w:hAnsi="Times New Roman" w:cs="Times New Roman"/>
          <w:sz w:val="24"/>
          <w:szCs w:val="24"/>
        </w:rPr>
        <w:tab/>
      </w:r>
      <w:r w:rsidR="007E5D02">
        <w:rPr>
          <w:rFonts w:ascii="Times New Roman" w:hAnsi="Times New Roman" w:cs="Times New Roman"/>
          <w:sz w:val="24"/>
          <w:szCs w:val="24"/>
        </w:rPr>
        <w:tab/>
      </w:r>
      <w:r w:rsidR="007E5D02">
        <w:rPr>
          <w:rFonts w:ascii="Times New Roman" w:hAnsi="Times New Roman" w:cs="Times New Roman"/>
          <w:sz w:val="24"/>
          <w:szCs w:val="24"/>
        </w:rPr>
        <w:tab/>
      </w:r>
      <w:r w:rsidR="007E5D02">
        <w:rPr>
          <w:rFonts w:ascii="Times New Roman" w:hAnsi="Times New Roman" w:cs="Times New Roman"/>
          <w:sz w:val="24"/>
          <w:szCs w:val="24"/>
        </w:rPr>
        <w:tab/>
      </w:r>
      <w:r w:rsidR="007E5D02" w:rsidRPr="00804BA0">
        <w:rPr>
          <w:rFonts w:ascii="Times New Roman" w:hAnsi="Times New Roman" w:cs="Times New Roman"/>
          <w:b/>
          <w:bCs/>
          <w:sz w:val="24"/>
          <w:szCs w:val="24"/>
        </w:rPr>
        <w:t xml:space="preserve">3 </w:t>
      </w:r>
      <w:proofErr w:type="gramStart"/>
      <w:r w:rsidR="007E5D02" w:rsidRPr="00804BA0">
        <w:rPr>
          <w:rFonts w:ascii="Times New Roman" w:hAnsi="Times New Roman" w:cs="Times New Roman"/>
          <w:b/>
          <w:bCs/>
          <w:sz w:val="24"/>
          <w:szCs w:val="24"/>
        </w:rPr>
        <w:t>marks</w:t>
      </w:r>
      <w:proofErr w:type="gramEnd"/>
    </w:p>
    <w:p w14:paraId="4B2EF44B" w14:textId="77777777" w:rsidR="006D6900" w:rsidRPr="004C06E6" w:rsidRDefault="006D6900" w:rsidP="00985A26">
      <w:pPr>
        <w:spacing w:after="0"/>
        <w:jc w:val="both"/>
        <w:rPr>
          <w:rFonts w:ascii="Times New Roman" w:hAnsi="Times New Roman" w:cs="Times New Roman"/>
          <w:sz w:val="24"/>
          <w:szCs w:val="24"/>
        </w:rPr>
      </w:pPr>
    </w:p>
    <w:p w14:paraId="635EB0E5" w14:textId="5207E6C7" w:rsidR="006D6900" w:rsidRPr="00FD569C" w:rsidRDefault="007E5D02" w:rsidP="00985A26">
      <w:pPr>
        <w:pStyle w:val="ListParagraph"/>
        <w:numPr>
          <w:ilvl w:val="0"/>
          <w:numId w:val="5"/>
        </w:numPr>
        <w:spacing w:after="0" w:line="254" w:lineRule="auto"/>
        <w:jc w:val="both"/>
        <w:rPr>
          <w:rFonts w:ascii="Times New Roman" w:hAnsi="Times New Roman" w:cs="Times New Roman"/>
          <w:sz w:val="24"/>
          <w:szCs w:val="24"/>
        </w:rPr>
      </w:pPr>
      <w:r>
        <w:rPr>
          <w:rFonts w:ascii="Times New Roman" w:hAnsi="Times New Roman" w:cs="Times New Roman"/>
          <w:sz w:val="24"/>
          <w:szCs w:val="24"/>
        </w:rPr>
        <w:t>S</w:t>
      </w:r>
      <w:r w:rsidR="006D6900" w:rsidRPr="004C06E6">
        <w:rPr>
          <w:rFonts w:ascii="Times New Roman" w:hAnsi="Times New Roman" w:cs="Times New Roman"/>
          <w:sz w:val="24"/>
          <w:szCs w:val="24"/>
        </w:rPr>
        <w:t xml:space="preserve">et out the statutory </w:t>
      </w:r>
      <w:r w:rsidR="006D6900">
        <w:rPr>
          <w:rFonts w:ascii="Times New Roman" w:hAnsi="Times New Roman" w:cs="Times New Roman"/>
          <w:sz w:val="24"/>
          <w:szCs w:val="24"/>
        </w:rPr>
        <w:t xml:space="preserve">default </w:t>
      </w:r>
      <w:r w:rsidR="006D6900" w:rsidRPr="004C06E6">
        <w:rPr>
          <w:rFonts w:ascii="Times New Roman" w:hAnsi="Times New Roman" w:cs="Times New Roman"/>
          <w:sz w:val="24"/>
          <w:szCs w:val="24"/>
        </w:rPr>
        <w:t>valuation basis for determining the rent</w:t>
      </w:r>
      <w:r>
        <w:rPr>
          <w:rFonts w:ascii="Times New Roman" w:hAnsi="Times New Roman" w:cs="Times New Roman"/>
          <w:sz w:val="24"/>
          <w:szCs w:val="24"/>
        </w:rPr>
        <w:tab/>
      </w:r>
      <w:r w:rsidRPr="00804BA0">
        <w:rPr>
          <w:rFonts w:ascii="Times New Roman" w:hAnsi="Times New Roman" w:cs="Times New Roman"/>
          <w:b/>
          <w:bCs/>
          <w:sz w:val="24"/>
          <w:szCs w:val="24"/>
        </w:rPr>
        <w:t xml:space="preserve">3 </w:t>
      </w:r>
      <w:proofErr w:type="gramStart"/>
      <w:r w:rsidRPr="00804BA0">
        <w:rPr>
          <w:rFonts w:ascii="Times New Roman" w:hAnsi="Times New Roman" w:cs="Times New Roman"/>
          <w:b/>
          <w:bCs/>
          <w:sz w:val="24"/>
          <w:szCs w:val="24"/>
        </w:rPr>
        <w:t>marks</w:t>
      </w:r>
      <w:proofErr w:type="gramEnd"/>
    </w:p>
    <w:p w14:paraId="43C77774" w14:textId="77777777" w:rsidR="006D6900" w:rsidRPr="00FD569C" w:rsidRDefault="006D6900" w:rsidP="00FD569C">
      <w:pPr>
        <w:spacing w:after="0"/>
        <w:ind w:left="360"/>
        <w:rPr>
          <w:rFonts w:ascii="Times New Roman" w:hAnsi="Times New Roman" w:cs="Times New Roman"/>
          <w:sz w:val="24"/>
          <w:szCs w:val="24"/>
        </w:rPr>
      </w:pPr>
    </w:p>
    <w:p w14:paraId="563E7B79" w14:textId="1C5CA118" w:rsidR="006D6900" w:rsidRPr="00804BA0" w:rsidRDefault="006D6900" w:rsidP="00985A26">
      <w:pPr>
        <w:pStyle w:val="ListParagraph"/>
        <w:numPr>
          <w:ilvl w:val="0"/>
          <w:numId w:val="5"/>
        </w:numPr>
        <w:spacing w:after="0" w:line="254" w:lineRule="auto"/>
        <w:jc w:val="both"/>
        <w:rPr>
          <w:rFonts w:ascii="Times New Roman" w:hAnsi="Times New Roman" w:cs="Times New Roman"/>
          <w:b/>
          <w:bCs/>
          <w:sz w:val="24"/>
          <w:szCs w:val="24"/>
        </w:rPr>
      </w:pPr>
      <w:r w:rsidRPr="00FD569C">
        <w:rPr>
          <w:rFonts w:ascii="Times New Roman" w:hAnsi="Times New Roman" w:cs="Times New Roman"/>
          <w:sz w:val="24"/>
          <w:szCs w:val="24"/>
        </w:rPr>
        <w:t>S</w:t>
      </w:r>
      <w:r w:rsidRPr="004C06E6">
        <w:rPr>
          <w:rFonts w:ascii="Times New Roman" w:hAnsi="Times New Roman" w:cs="Times New Roman"/>
          <w:sz w:val="24"/>
          <w:szCs w:val="24"/>
        </w:rPr>
        <w:t xml:space="preserve">et out the procedure and timetable to initiate a review and if necessary to refer </w:t>
      </w:r>
      <w:r w:rsidR="007E5D02">
        <w:rPr>
          <w:rFonts w:ascii="Times New Roman" w:hAnsi="Times New Roman" w:cs="Times New Roman"/>
          <w:sz w:val="24"/>
          <w:szCs w:val="24"/>
        </w:rPr>
        <w:t xml:space="preserve">it </w:t>
      </w:r>
      <w:r w:rsidRPr="004C06E6">
        <w:rPr>
          <w:rFonts w:ascii="Times New Roman" w:hAnsi="Times New Roman" w:cs="Times New Roman"/>
          <w:sz w:val="24"/>
          <w:szCs w:val="24"/>
        </w:rPr>
        <w:t xml:space="preserve">to dispute resolution.  </w:t>
      </w:r>
      <w:r w:rsidR="007E5D02" w:rsidRPr="007E5D02">
        <w:rPr>
          <w:rFonts w:ascii="Times New Roman" w:hAnsi="Times New Roman" w:cs="Times New Roman"/>
          <w:i/>
          <w:iCs/>
          <w:sz w:val="24"/>
          <w:szCs w:val="24"/>
        </w:rPr>
        <w:t>(</w:t>
      </w:r>
      <w:r w:rsidRPr="007E5D02">
        <w:rPr>
          <w:rFonts w:ascii="Times New Roman" w:hAnsi="Times New Roman" w:cs="Times New Roman"/>
          <w:i/>
          <w:iCs/>
          <w:sz w:val="24"/>
          <w:szCs w:val="24"/>
        </w:rPr>
        <w:t xml:space="preserve">Assume the </w:t>
      </w:r>
      <w:r w:rsidR="0068512D" w:rsidRPr="007E5D02">
        <w:rPr>
          <w:rFonts w:ascii="Times New Roman" w:hAnsi="Times New Roman" w:cs="Times New Roman"/>
          <w:i/>
          <w:iCs/>
          <w:sz w:val="24"/>
          <w:szCs w:val="24"/>
        </w:rPr>
        <w:t>t</w:t>
      </w:r>
      <w:r w:rsidRPr="007E5D02">
        <w:rPr>
          <w:rFonts w:ascii="Times New Roman" w:hAnsi="Times New Roman" w:cs="Times New Roman"/>
          <w:i/>
          <w:iCs/>
          <w:sz w:val="24"/>
          <w:szCs w:val="24"/>
        </w:rPr>
        <w:t xml:space="preserve">enancy </w:t>
      </w:r>
      <w:r w:rsidR="007E5D02" w:rsidRPr="007E5D02">
        <w:rPr>
          <w:rFonts w:ascii="Times New Roman" w:hAnsi="Times New Roman" w:cs="Times New Roman"/>
          <w:i/>
          <w:iCs/>
          <w:sz w:val="24"/>
          <w:szCs w:val="24"/>
        </w:rPr>
        <w:t xml:space="preserve">agreement </w:t>
      </w:r>
      <w:r w:rsidRPr="007E5D02">
        <w:rPr>
          <w:rFonts w:ascii="Times New Roman" w:hAnsi="Times New Roman" w:cs="Times New Roman"/>
          <w:i/>
          <w:iCs/>
          <w:sz w:val="24"/>
          <w:szCs w:val="24"/>
        </w:rPr>
        <w:t>does not state an alternative to the default provisions contained within the relevant Act</w:t>
      </w:r>
      <w:r w:rsidR="007E5D02" w:rsidRPr="007E5D02">
        <w:rPr>
          <w:rFonts w:ascii="Times New Roman" w:hAnsi="Times New Roman" w:cs="Times New Roman"/>
          <w:i/>
          <w:iCs/>
          <w:sz w:val="24"/>
          <w:szCs w:val="24"/>
        </w:rPr>
        <w:t>.)</w:t>
      </w:r>
      <w:r w:rsidR="007E5D02">
        <w:rPr>
          <w:rFonts w:ascii="Times New Roman" w:hAnsi="Times New Roman" w:cs="Times New Roman"/>
          <w:i/>
          <w:iCs/>
          <w:sz w:val="24"/>
          <w:szCs w:val="24"/>
        </w:rPr>
        <w:tab/>
      </w:r>
      <w:r w:rsidR="007E5D02">
        <w:rPr>
          <w:rFonts w:ascii="Times New Roman" w:hAnsi="Times New Roman" w:cs="Times New Roman"/>
          <w:i/>
          <w:iCs/>
          <w:sz w:val="24"/>
          <w:szCs w:val="24"/>
        </w:rPr>
        <w:tab/>
      </w:r>
      <w:r w:rsidR="00804BA0">
        <w:rPr>
          <w:rFonts w:ascii="Times New Roman" w:hAnsi="Times New Roman" w:cs="Times New Roman"/>
          <w:i/>
          <w:iCs/>
          <w:sz w:val="24"/>
          <w:szCs w:val="24"/>
        </w:rPr>
        <w:tab/>
      </w:r>
      <w:r w:rsidR="00804BA0" w:rsidRPr="00804BA0">
        <w:rPr>
          <w:rFonts w:ascii="Times New Roman" w:hAnsi="Times New Roman" w:cs="Times New Roman"/>
          <w:b/>
          <w:bCs/>
          <w:sz w:val="24"/>
          <w:szCs w:val="24"/>
        </w:rPr>
        <w:t>4 marks</w:t>
      </w:r>
    </w:p>
    <w:p w14:paraId="3613C519" w14:textId="77777777" w:rsidR="006D6900" w:rsidRPr="004C06E6" w:rsidRDefault="006D6900" w:rsidP="00985A26">
      <w:pPr>
        <w:pStyle w:val="ListParagraph"/>
        <w:spacing w:after="0"/>
        <w:rPr>
          <w:rFonts w:ascii="Times New Roman" w:hAnsi="Times New Roman" w:cs="Times New Roman"/>
          <w:sz w:val="24"/>
          <w:szCs w:val="24"/>
        </w:rPr>
      </w:pPr>
    </w:p>
    <w:p w14:paraId="31CC626E" w14:textId="77777777" w:rsidR="007E2558" w:rsidRDefault="006D6900" w:rsidP="00985A26">
      <w:pPr>
        <w:pStyle w:val="ListParagraph"/>
        <w:numPr>
          <w:ilvl w:val="0"/>
          <w:numId w:val="5"/>
        </w:numPr>
        <w:spacing w:after="0" w:line="254" w:lineRule="auto"/>
        <w:jc w:val="both"/>
        <w:rPr>
          <w:rFonts w:ascii="Times New Roman" w:hAnsi="Times New Roman" w:cs="Times New Roman"/>
          <w:sz w:val="24"/>
          <w:szCs w:val="24"/>
        </w:rPr>
      </w:pPr>
      <w:r w:rsidRPr="004C06E6">
        <w:rPr>
          <w:rFonts w:ascii="Times New Roman" w:hAnsi="Times New Roman" w:cs="Times New Roman"/>
          <w:sz w:val="24"/>
          <w:szCs w:val="24"/>
        </w:rPr>
        <w:t xml:space="preserve">List any information you may require from your </w:t>
      </w:r>
      <w:r>
        <w:rPr>
          <w:rFonts w:ascii="Times New Roman" w:hAnsi="Times New Roman" w:cs="Times New Roman"/>
          <w:sz w:val="24"/>
          <w:szCs w:val="24"/>
        </w:rPr>
        <w:t>c</w:t>
      </w:r>
      <w:r w:rsidRPr="004C06E6">
        <w:rPr>
          <w:rFonts w:ascii="Times New Roman" w:hAnsi="Times New Roman" w:cs="Times New Roman"/>
          <w:sz w:val="24"/>
          <w:szCs w:val="24"/>
        </w:rPr>
        <w:t xml:space="preserve">lient to advise </w:t>
      </w:r>
      <w:r w:rsidR="007E5D02">
        <w:rPr>
          <w:rFonts w:ascii="Times New Roman" w:hAnsi="Times New Roman" w:cs="Times New Roman"/>
          <w:sz w:val="24"/>
          <w:szCs w:val="24"/>
        </w:rPr>
        <w:t xml:space="preserve">him </w:t>
      </w:r>
      <w:r w:rsidRPr="004C06E6">
        <w:rPr>
          <w:rFonts w:ascii="Times New Roman" w:hAnsi="Times New Roman" w:cs="Times New Roman"/>
          <w:sz w:val="24"/>
          <w:szCs w:val="24"/>
        </w:rPr>
        <w:t>further</w:t>
      </w:r>
      <w:r w:rsidR="007E5D02">
        <w:rPr>
          <w:rFonts w:ascii="Times New Roman" w:hAnsi="Times New Roman" w:cs="Times New Roman"/>
          <w:sz w:val="24"/>
          <w:szCs w:val="24"/>
        </w:rPr>
        <w:t>.</w:t>
      </w:r>
      <w:r w:rsidR="00804BA0">
        <w:rPr>
          <w:rFonts w:ascii="Times New Roman" w:hAnsi="Times New Roman" w:cs="Times New Roman"/>
          <w:sz w:val="24"/>
          <w:szCs w:val="24"/>
        </w:rPr>
        <w:t xml:space="preserve"> </w:t>
      </w:r>
    </w:p>
    <w:p w14:paraId="2F7D1864" w14:textId="096CE651" w:rsidR="006D6900" w:rsidRPr="007E2558" w:rsidRDefault="00804BA0" w:rsidP="007E2558">
      <w:pPr>
        <w:spacing w:after="0" w:line="254" w:lineRule="auto"/>
        <w:ind w:left="7200" w:firstLine="720"/>
        <w:jc w:val="both"/>
        <w:rPr>
          <w:rFonts w:ascii="Times New Roman" w:hAnsi="Times New Roman" w:cs="Times New Roman"/>
          <w:sz w:val="24"/>
          <w:szCs w:val="24"/>
        </w:rPr>
      </w:pPr>
      <w:r w:rsidRPr="007E2558">
        <w:rPr>
          <w:rFonts w:ascii="Times New Roman" w:hAnsi="Times New Roman" w:cs="Times New Roman"/>
          <w:b/>
          <w:bCs/>
          <w:sz w:val="24"/>
          <w:szCs w:val="24"/>
        </w:rPr>
        <w:t>4 marks</w:t>
      </w:r>
    </w:p>
    <w:p w14:paraId="6D1D72AB" w14:textId="77777777" w:rsidR="006D6900" w:rsidRPr="004C06E6" w:rsidRDefault="006D6900" w:rsidP="00985A26">
      <w:pPr>
        <w:pStyle w:val="ListParagraph"/>
        <w:spacing w:after="0"/>
        <w:rPr>
          <w:rFonts w:ascii="Times New Roman" w:hAnsi="Times New Roman" w:cs="Times New Roman"/>
          <w:sz w:val="24"/>
          <w:szCs w:val="24"/>
        </w:rPr>
      </w:pPr>
    </w:p>
    <w:p w14:paraId="7DDAAAA6" w14:textId="77777777" w:rsidR="007E2558" w:rsidRDefault="007E2558" w:rsidP="007E2558">
      <w:pPr>
        <w:pStyle w:val="pf0"/>
        <w:numPr>
          <w:ilvl w:val="0"/>
          <w:numId w:val="5"/>
        </w:numPr>
        <w:spacing w:before="0" w:beforeAutospacing="0" w:after="0" w:afterAutospacing="0"/>
        <w:jc w:val="both"/>
        <w:rPr>
          <w:rStyle w:val="cf01"/>
          <w:rFonts w:ascii="Times New Roman" w:hAnsi="Times New Roman" w:cs="Times New Roman"/>
          <w:i w:val="0"/>
          <w:iCs w:val="0"/>
          <w:sz w:val="24"/>
          <w:szCs w:val="24"/>
        </w:rPr>
      </w:pPr>
      <w:r w:rsidRPr="007E2558">
        <w:rPr>
          <w:rStyle w:val="cf01"/>
          <w:rFonts w:ascii="Times New Roman" w:hAnsi="Times New Roman" w:cs="Times New Roman"/>
          <w:i w:val="0"/>
          <w:iCs w:val="0"/>
          <w:sz w:val="24"/>
          <w:szCs w:val="24"/>
        </w:rPr>
        <w:t>A modern building was erected in 2020 to which the landlord contributed £20,000 as half the total cost, net of VAT. In determining the rent, please identify what possible approaches to this tenant’s building might be considered in the rental valuation.</w:t>
      </w:r>
    </w:p>
    <w:p w14:paraId="14D46D4C" w14:textId="77777777" w:rsidR="007E2558" w:rsidRPr="007E2558" w:rsidRDefault="007E2558" w:rsidP="007E2558">
      <w:pPr>
        <w:pStyle w:val="pf0"/>
        <w:spacing w:before="0" w:beforeAutospacing="0" w:after="0" w:afterAutospacing="0"/>
        <w:jc w:val="both"/>
      </w:pPr>
    </w:p>
    <w:p w14:paraId="48D19E50" w14:textId="77777777" w:rsidR="007E2558" w:rsidRPr="007E2558" w:rsidRDefault="007E2558" w:rsidP="007E2558">
      <w:pPr>
        <w:pStyle w:val="NormalWeb"/>
        <w:spacing w:before="0" w:beforeAutospacing="0" w:after="0" w:afterAutospacing="0"/>
        <w:ind w:left="720"/>
        <w:jc w:val="both"/>
      </w:pPr>
      <w:r w:rsidRPr="007E2558">
        <w:rPr>
          <w:rStyle w:val="cf01"/>
          <w:rFonts w:ascii="Times New Roman" w:hAnsi="Times New Roman" w:cs="Times New Roman"/>
          <w:i w:val="0"/>
          <w:iCs w:val="0"/>
          <w:sz w:val="24"/>
          <w:szCs w:val="24"/>
        </w:rPr>
        <w:t>Use one of the approaches to produce a worked valuation. Please state any assumptions.</w:t>
      </w:r>
    </w:p>
    <w:p w14:paraId="05DF7FE6" w14:textId="2E7CEBC0" w:rsidR="006D6900" w:rsidRPr="00804BA0" w:rsidRDefault="00804BA0" w:rsidP="00985A26">
      <w:pPr>
        <w:pStyle w:val="ListParagraph"/>
        <w:spacing w:after="0" w:line="254"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2558">
        <w:rPr>
          <w:rFonts w:ascii="Times New Roman" w:hAnsi="Times New Roman" w:cs="Times New Roman"/>
          <w:sz w:val="24"/>
          <w:szCs w:val="24"/>
        </w:rPr>
        <w:tab/>
      </w:r>
      <w:r w:rsidR="007E2558">
        <w:rPr>
          <w:rFonts w:ascii="Times New Roman" w:hAnsi="Times New Roman" w:cs="Times New Roman"/>
          <w:sz w:val="24"/>
          <w:szCs w:val="24"/>
        </w:rPr>
        <w:tab/>
      </w:r>
      <w:r w:rsidRPr="00804BA0">
        <w:rPr>
          <w:rFonts w:ascii="Times New Roman" w:hAnsi="Times New Roman" w:cs="Times New Roman"/>
          <w:b/>
          <w:bCs/>
          <w:sz w:val="24"/>
          <w:szCs w:val="24"/>
        </w:rPr>
        <w:t>6 marks</w:t>
      </w:r>
    </w:p>
    <w:p w14:paraId="62FEF6D6" w14:textId="77777777" w:rsidR="006D6900" w:rsidRDefault="006D6900" w:rsidP="00985A26">
      <w:pPr>
        <w:spacing w:after="0" w:line="254" w:lineRule="auto"/>
        <w:jc w:val="both"/>
        <w:rPr>
          <w:rFonts w:ascii="Times New Roman" w:hAnsi="Times New Roman" w:cs="Times New Roman"/>
          <w:sz w:val="24"/>
          <w:szCs w:val="24"/>
        </w:rPr>
      </w:pPr>
    </w:p>
    <w:p w14:paraId="4EF09361" w14:textId="77777777" w:rsidR="006D6900" w:rsidRDefault="006D6900" w:rsidP="006D6900">
      <w:pPr>
        <w:spacing w:after="0" w:line="254" w:lineRule="auto"/>
        <w:jc w:val="both"/>
        <w:rPr>
          <w:rFonts w:ascii="Times New Roman" w:hAnsi="Times New Roman" w:cs="Times New Roman"/>
          <w:sz w:val="24"/>
          <w:szCs w:val="24"/>
        </w:rPr>
      </w:pPr>
    </w:p>
    <w:p w14:paraId="7F8837C2" w14:textId="4377B446" w:rsidR="007E5D02" w:rsidRPr="007E5D02" w:rsidRDefault="007E5D02" w:rsidP="007E5D02">
      <w:pPr>
        <w:spacing w:after="0" w:line="254"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Alternative </w:t>
      </w:r>
      <w:r w:rsidRPr="007E5D02">
        <w:rPr>
          <w:rFonts w:ascii="Times New Roman" w:hAnsi="Times New Roman" w:cs="Times New Roman"/>
          <w:b/>
          <w:bCs/>
          <w:sz w:val="24"/>
          <w:szCs w:val="24"/>
        </w:rPr>
        <w:t>For Northern Ireland Candidates Only</w:t>
      </w:r>
    </w:p>
    <w:p w14:paraId="73CDB207" w14:textId="77777777" w:rsidR="007E5D02" w:rsidRDefault="007E5D02" w:rsidP="006D6900">
      <w:pPr>
        <w:spacing w:after="0" w:line="254" w:lineRule="auto"/>
        <w:jc w:val="both"/>
        <w:rPr>
          <w:rFonts w:ascii="Times New Roman" w:hAnsi="Times New Roman" w:cs="Times New Roman"/>
          <w:sz w:val="24"/>
          <w:szCs w:val="24"/>
        </w:rPr>
      </w:pPr>
    </w:p>
    <w:p w14:paraId="712A99CB" w14:textId="77777777" w:rsidR="007E5D02" w:rsidRDefault="007E5D02" w:rsidP="007E2558">
      <w:pPr>
        <w:spacing w:after="0"/>
        <w:jc w:val="both"/>
        <w:rPr>
          <w:rFonts w:ascii="Times New Roman" w:hAnsi="Times New Roman" w:cs="Times New Roman"/>
          <w:sz w:val="24"/>
          <w:szCs w:val="24"/>
        </w:rPr>
      </w:pPr>
      <w:r>
        <w:rPr>
          <w:rFonts w:ascii="Times New Roman" w:hAnsi="Times New Roman" w:cs="Times New Roman"/>
          <w:sz w:val="24"/>
          <w:szCs w:val="24"/>
        </w:rPr>
        <w:t xml:space="preserve">Your client owns and has farmed a </w:t>
      </w:r>
      <w:proofErr w:type="gramStart"/>
      <w:r>
        <w:rPr>
          <w:rFonts w:ascii="Times New Roman" w:hAnsi="Times New Roman" w:cs="Times New Roman"/>
          <w:sz w:val="24"/>
          <w:szCs w:val="24"/>
        </w:rPr>
        <w:t>150 acre</w:t>
      </w:r>
      <w:proofErr w:type="gramEnd"/>
      <w:r>
        <w:rPr>
          <w:rFonts w:ascii="Times New Roman" w:hAnsi="Times New Roman" w:cs="Times New Roman"/>
          <w:sz w:val="24"/>
          <w:szCs w:val="24"/>
        </w:rPr>
        <w:t xml:space="preserve"> beef and sheep farm with a house and traditional buildings for many years.   He is now thinking of retiring to the coast and so has asked you for advice as to options.  He wants to keep the farm and is anxious that it be well kept.</w:t>
      </w:r>
    </w:p>
    <w:p w14:paraId="0A5AEAA0" w14:textId="77777777" w:rsidR="007E5D02" w:rsidRDefault="007E5D02" w:rsidP="007E5D02">
      <w:pPr>
        <w:spacing w:after="0"/>
        <w:rPr>
          <w:rFonts w:ascii="Times New Roman" w:hAnsi="Times New Roman" w:cs="Times New Roman"/>
          <w:sz w:val="24"/>
          <w:szCs w:val="24"/>
        </w:rPr>
      </w:pPr>
    </w:p>
    <w:p w14:paraId="5CE7A290" w14:textId="77777777" w:rsidR="007E5D02" w:rsidRDefault="007E5D02" w:rsidP="007E5D02">
      <w:pPr>
        <w:spacing w:after="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Outline his options with</w:t>
      </w:r>
    </w:p>
    <w:p w14:paraId="3D544F1F" w14:textId="77777777" w:rsidR="007E5D02" w:rsidRDefault="007E5D02" w:rsidP="007E5D02">
      <w:pPr>
        <w:pStyle w:val="ListParagraph"/>
        <w:numPr>
          <w:ilvl w:val="0"/>
          <w:numId w:val="11"/>
        </w:numPr>
        <w:spacing w:after="0"/>
        <w:rPr>
          <w:rFonts w:ascii="Times New Roman" w:hAnsi="Times New Roman" w:cs="Times New Roman"/>
          <w:sz w:val="24"/>
          <w:szCs w:val="24"/>
        </w:rPr>
      </w:pPr>
      <w:r w:rsidRPr="00A1212D">
        <w:rPr>
          <w:rFonts w:ascii="Times New Roman" w:hAnsi="Times New Roman" w:cs="Times New Roman"/>
          <w:sz w:val="24"/>
          <w:szCs w:val="24"/>
        </w:rPr>
        <w:t>a</w:t>
      </w:r>
      <w:r>
        <w:rPr>
          <w:rFonts w:ascii="Times New Roman" w:hAnsi="Times New Roman" w:cs="Times New Roman"/>
          <w:sz w:val="24"/>
          <w:szCs w:val="24"/>
        </w:rPr>
        <w:t>d</w:t>
      </w:r>
      <w:r w:rsidRPr="00A1212D">
        <w:rPr>
          <w:rFonts w:ascii="Times New Roman" w:hAnsi="Times New Roman" w:cs="Times New Roman"/>
          <w:sz w:val="24"/>
          <w:szCs w:val="24"/>
        </w:rPr>
        <w:t>vant</w:t>
      </w:r>
      <w:r>
        <w:rPr>
          <w:rFonts w:ascii="Times New Roman" w:hAnsi="Times New Roman" w:cs="Times New Roman"/>
          <w:sz w:val="24"/>
          <w:szCs w:val="24"/>
        </w:rPr>
        <w:t>a</w:t>
      </w:r>
      <w:r w:rsidRPr="00A1212D">
        <w:rPr>
          <w:rFonts w:ascii="Times New Roman" w:hAnsi="Times New Roman" w:cs="Times New Roman"/>
          <w:sz w:val="24"/>
          <w:szCs w:val="24"/>
        </w:rPr>
        <w:t>ges and disa</w:t>
      </w:r>
      <w:r>
        <w:rPr>
          <w:rFonts w:ascii="Times New Roman" w:hAnsi="Times New Roman" w:cs="Times New Roman"/>
          <w:sz w:val="24"/>
          <w:szCs w:val="24"/>
        </w:rPr>
        <w:t>d</w:t>
      </w:r>
      <w:r w:rsidRPr="00A1212D">
        <w:rPr>
          <w:rFonts w:ascii="Times New Roman" w:hAnsi="Times New Roman" w:cs="Times New Roman"/>
          <w:sz w:val="24"/>
          <w:szCs w:val="24"/>
        </w:rPr>
        <w:t>va</w:t>
      </w:r>
      <w:r>
        <w:rPr>
          <w:rFonts w:ascii="Times New Roman" w:hAnsi="Times New Roman" w:cs="Times New Roman"/>
          <w:sz w:val="24"/>
          <w:szCs w:val="24"/>
        </w:rPr>
        <w:t>n</w:t>
      </w:r>
      <w:r w:rsidRPr="00A1212D">
        <w:rPr>
          <w:rFonts w:ascii="Times New Roman" w:hAnsi="Times New Roman" w:cs="Times New Roman"/>
          <w:sz w:val="24"/>
          <w:szCs w:val="24"/>
        </w:rPr>
        <w:t>t</w:t>
      </w:r>
      <w:r>
        <w:rPr>
          <w:rFonts w:ascii="Times New Roman" w:hAnsi="Times New Roman" w:cs="Times New Roman"/>
          <w:sz w:val="24"/>
          <w:szCs w:val="24"/>
        </w:rPr>
        <w:t>ag</w:t>
      </w:r>
      <w:r w:rsidRPr="00A1212D">
        <w:rPr>
          <w:rFonts w:ascii="Times New Roman" w:hAnsi="Times New Roman" w:cs="Times New Roman"/>
          <w:sz w:val="24"/>
          <w:szCs w:val="24"/>
        </w:rPr>
        <w:t xml:space="preserve">es of each </w:t>
      </w:r>
      <w:r>
        <w:rPr>
          <w:rFonts w:ascii="Times New Roman" w:hAnsi="Times New Roman" w:cs="Times New Roman"/>
          <w:sz w:val="24"/>
          <w:szCs w:val="24"/>
        </w:rPr>
        <w:t>option</w:t>
      </w:r>
    </w:p>
    <w:p w14:paraId="5DF37653" w14:textId="0A71F9B1" w:rsidR="007E5D02" w:rsidRPr="00A1212D" w:rsidRDefault="007E5D02" w:rsidP="007E5D0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the arrangements to be made in each option for keeping the property well </w:t>
      </w:r>
      <w:proofErr w:type="gramStart"/>
      <w:r>
        <w:rPr>
          <w:rFonts w:ascii="Times New Roman" w:hAnsi="Times New Roman" w:cs="Times New Roman"/>
          <w:sz w:val="24"/>
          <w:szCs w:val="24"/>
        </w:rPr>
        <w:t>kept</w:t>
      </w:r>
      <w:proofErr w:type="gramEnd"/>
      <w:r>
        <w:rPr>
          <w:rFonts w:ascii="Times New Roman" w:hAnsi="Times New Roman" w:cs="Times New Roman"/>
          <w:sz w:val="24"/>
          <w:szCs w:val="24"/>
        </w:rPr>
        <w:t xml:space="preserve"> </w:t>
      </w:r>
    </w:p>
    <w:p w14:paraId="600F3F38" w14:textId="77777777" w:rsidR="007E5D02" w:rsidRPr="007E3B5C" w:rsidRDefault="007E5D02" w:rsidP="007E5D02">
      <w:pPr>
        <w:spacing w:after="0"/>
        <w:ind w:left="7200" w:firstLine="720"/>
        <w:rPr>
          <w:rFonts w:ascii="Times New Roman" w:hAnsi="Times New Roman" w:cs="Times New Roman"/>
          <w:b/>
          <w:bCs/>
          <w:sz w:val="24"/>
          <w:szCs w:val="24"/>
        </w:rPr>
      </w:pPr>
      <w:r w:rsidRPr="007E3B5C">
        <w:rPr>
          <w:rFonts w:ascii="Times New Roman" w:hAnsi="Times New Roman" w:cs="Times New Roman"/>
          <w:b/>
          <w:bCs/>
          <w:sz w:val="24"/>
          <w:szCs w:val="24"/>
        </w:rPr>
        <w:t>10 marks</w:t>
      </w:r>
    </w:p>
    <w:p w14:paraId="43F924DB" w14:textId="77777777" w:rsidR="007E5D02" w:rsidRDefault="007E5D02" w:rsidP="007E5D02">
      <w:pPr>
        <w:spacing w:after="0"/>
        <w:rPr>
          <w:rFonts w:ascii="Times New Roman" w:hAnsi="Times New Roman" w:cs="Times New Roman"/>
          <w:sz w:val="24"/>
          <w:szCs w:val="24"/>
        </w:rPr>
      </w:pPr>
    </w:p>
    <w:p w14:paraId="4807B369" w14:textId="77777777" w:rsidR="007E5D02" w:rsidRDefault="007E5D02" w:rsidP="007E5D02">
      <w:pPr>
        <w:spacing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He has heard that NIRVA has developed a model tenancy agreement.  Please set out the heads of terms you would expect for a </w:t>
      </w:r>
      <w:proofErr w:type="gramStart"/>
      <w:r>
        <w:rPr>
          <w:rFonts w:ascii="Times New Roman" w:hAnsi="Times New Roman" w:cs="Times New Roman"/>
          <w:sz w:val="24"/>
          <w:szCs w:val="24"/>
        </w:rPr>
        <w:t>5 year</w:t>
      </w:r>
      <w:proofErr w:type="gramEnd"/>
      <w:r>
        <w:rPr>
          <w:rFonts w:ascii="Times New Roman" w:hAnsi="Times New Roman" w:cs="Times New Roman"/>
          <w:sz w:val="24"/>
          <w:szCs w:val="24"/>
        </w:rPr>
        <w:t xml:space="preserve"> lease of the whole property.</w:t>
      </w:r>
    </w:p>
    <w:p w14:paraId="6A7A926B" w14:textId="77777777" w:rsidR="007E5D02" w:rsidRPr="007E3B5C" w:rsidRDefault="007E5D02" w:rsidP="007E5D02">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3B5C">
        <w:rPr>
          <w:rFonts w:ascii="Times New Roman" w:hAnsi="Times New Roman" w:cs="Times New Roman"/>
          <w:b/>
          <w:bCs/>
          <w:sz w:val="24"/>
          <w:szCs w:val="24"/>
        </w:rPr>
        <w:t>6 marks</w:t>
      </w:r>
    </w:p>
    <w:p w14:paraId="7B4FF373" w14:textId="77777777" w:rsidR="007E5D02" w:rsidRDefault="007E5D02" w:rsidP="007E5D02">
      <w:pPr>
        <w:spacing w:after="0"/>
        <w:rPr>
          <w:rFonts w:ascii="Times New Roman" w:hAnsi="Times New Roman" w:cs="Times New Roman"/>
          <w:sz w:val="24"/>
          <w:szCs w:val="24"/>
        </w:rPr>
      </w:pPr>
    </w:p>
    <w:p w14:paraId="453B8826" w14:textId="3CE631F9" w:rsidR="007E5D02" w:rsidRDefault="007E5D02" w:rsidP="007E5D02">
      <w:pPr>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 discussing such a tenancy, the prospective tenant is proposing to:</w:t>
      </w:r>
    </w:p>
    <w:p w14:paraId="17E2FFEF" w14:textId="77777777" w:rsidR="007E5D02" w:rsidRDefault="007E5D02" w:rsidP="007E5D02">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set in hand a programme of liming the land</w:t>
      </w:r>
    </w:p>
    <w:p w14:paraId="7A813D67" w14:textId="77777777" w:rsidR="007E5D02" w:rsidRDefault="007E5D02" w:rsidP="007E5D02">
      <w:pPr>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erect a new building</w:t>
      </w:r>
    </w:p>
    <w:p w14:paraId="59C0EECF" w14:textId="77777777" w:rsidR="007E3B5C" w:rsidRDefault="007E3B5C" w:rsidP="007E5D02">
      <w:pPr>
        <w:spacing w:after="0"/>
        <w:rPr>
          <w:rFonts w:ascii="Times New Roman" w:hAnsi="Times New Roman" w:cs="Times New Roman"/>
          <w:sz w:val="24"/>
          <w:szCs w:val="24"/>
        </w:rPr>
      </w:pPr>
    </w:p>
    <w:p w14:paraId="4B1D807E" w14:textId="7E0D27E8" w:rsidR="007E5D02" w:rsidRDefault="007E5D02" w:rsidP="007E5D02">
      <w:pPr>
        <w:spacing w:after="0"/>
        <w:rPr>
          <w:rFonts w:ascii="Times New Roman" w:hAnsi="Times New Roman" w:cs="Times New Roman"/>
          <w:sz w:val="24"/>
          <w:szCs w:val="24"/>
        </w:rPr>
      </w:pPr>
      <w:r>
        <w:rPr>
          <w:rFonts w:ascii="Times New Roman" w:hAnsi="Times New Roman" w:cs="Times New Roman"/>
          <w:sz w:val="24"/>
          <w:szCs w:val="24"/>
        </w:rPr>
        <w:t xml:space="preserve">Your client sees that these would benefit the property.  How would you advise that each be treated?  </w:t>
      </w:r>
    </w:p>
    <w:p w14:paraId="45D74727" w14:textId="77777777" w:rsidR="007E5D02" w:rsidRPr="007E3B5C" w:rsidRDefault="007E5D02" w:rsidP="007E5D02">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3B5C">
        <w:rPr>
          <w:rFonts w:ascii="Times New Roman" w:hAnsi="Times New Roman" w:cs="Times New Roman"/>
          <w:b/>
          <w:bCs/>
          <w:sz w:val="24"/>
          <w:szCs w:val="24"/>
        </w:rPr>
        <w:t>4 marks</w:t>
      </w:r>
    </w:p>
    <w:p w14:paraId="6ED173CA" w14:textId="77777777" w:rsidR="007E5D02" w:rsidRDefault="007E5D02" w:rsidP="007E5D02">
      <w:pPr>
        <w:rPr>
          <w:rFonts w:ascii="Times New Roman" w:hAnsi="Times New Roman" w:cs="Times New Roman"/>
          <w:sz w:val="24"/>
          <w:szCs w:val="24"/>
        </w:rPr>
      </w:pPr>
    </w:p>
    <w:p w14:paraId="488D560A" w14:textId="77777777" w:rsidR="007E5D02" w:rsidRDefault="007E5D02" w:rsidP="006D6900">
      <w:pPr>
        <w:spacing w:after="0" w:line="254" w:lineRule="auto"/>
        <w:jc w:val="both"/>
        <w:rPr>
          <w:rFonts w:ascii="Times New Roman" w:hAnsi="Times New Roman" w:cs="Times New Roman"/>
          <w:sz w:val="24"/>
          <w:szCs w:val="24"/>
        </w:rPr>
      </w:pPr>
    </w:p>
    <w:p w14:paraId="4BA315F8" w14:textId="77777777" w:rsidR="006D6900" w:rsidRDefault="006D6900" w:rsidP="006D6900">
      <w:pPr>
        <w:spacing w:after="0" w:line="254" w:lineRule="auto"/>
        <w:jc w:val="both"/>
        <w:rPr>
          <w:rFonts w:ascii="Times New Roman" w:hAnsi="Times New Roman" w:cs="Times New Roman"/>
          <w:sz w:val="24"/>
          <w:szCs w:val="24"/>
        </w:rPr>
      </w:pPr>
    </w:p>
    <w:p w14:paraId="5CF2BB26" w14:textId="77777777" w:rsidR="006D6900" w:rsidRDefault="006D6900" w:rsidP="006D6900">
      <w:pPr>
        <w:spacing w:after="0" w:line="254" w:lineRule="auto"/>
        <w:jc w:val="both"/>
        <w:rPr>
          <w:rFonts w:ascii="Times New Roman" w:hAnsi="Times New Roman" w:cs="Times New Roman"/>
          <w:sz w:val="24"/>
          <w:szCs w:val="24"/>
        </w:rPr>
      </w:pPr>
    </w:p>
    <w:p w14:paraId="6A12E4F7" w14:textId="77777777" w:rsidR="006D6900" w:rsidRDefault="006D6900" w:rsidP="006D6900">
      <w:pPr>
        <w:spacing w:after="0" w:line="254" w:lineRule="auto"/>
        <w:jc w:val="both"/>
        <w:rPr>
          <w:rFonts w:ascii="Times New Roman" w:hAnsi="Times New Roman" w:cs="Times New Roman"/>
          <w:sz w:val="24"/>
          <w:szCs w:val="24"/>
        </w:rPr>
      </w:pPr>
    </w:p>
    <w:p w14:paraId="3F9AC1A3" w14:textId="642837CA" w:rsidR="007E5D02" w:rsidRDefault="007E5D02">
      <w:pPr>
        <w:spacing w:after="0"/>
        <w:rPr>
          <w:rFonts w:ascii="Times New Roman" w:hAnsi="Times New Roman" w:cs="Times New Roman"/>
          <w:sz w:val="24"/>
          <w:szCs w:val="24"/>
        </w:rPr>
      </w:pPr>
      <w:r>
        <w:rPr>
          <w:rFonts w:ascii="Times New Roman" w:hAnsi="Times New Roman" w:cs="Times New Roman"/>
          <w:sz w:val="24"/>
          <w:szCs w:val="24"/>
        </w:rPr>
        <w:br w:type="page"/>
      </w:r>
    </w:p>
    <w:p w14:paraId="75F134D2" w14:textId="77777777" w:rsidR="006D6900" w:rsidRDefault="006D6900" w:rsidP="006D6900">
      <w:pPr>
        <w:spacing w:after="0" w:line="254" w:lineRule="auto"/>
        <w:jc w:val="both"/>
        <w:rPr>
          <w:rFonts w:ascii="Times New Roman" w:hAnsi="Times New Roman" w:cs="Times New Roman"/>
          <w:sz w:val="24"/>
          <w:szCs w:val="24"/>
        </w:rPr>
      </w:pPr>
    </w:p>
    <w:p w14:paraId="349344B1" w14:textId="77777777" w:rsidR="006D6900" w:rsidRDefault="006D6900" w:rsidP="006D6900">
      <w:pPr>
        <w:spacing w:after="0" w:line="254" w:lineRule="auto"/>
        <w:jc w:val="both"/>
        <w:rPr>
          <w:rFonts w:ascii="Times New Roman" w:hAnsi="Times New Roman" w:cs="Times New Roman"/>
          <w:sz w:val="24"/>
          <w:szCs w:val="24"/>
        </w:rPr>
      </w:pPr>
    </w:p>
    <w:p w14:paraId="35CF8C50" w14:textId="59854A7E" w:rsidR="006D6900" w:rsidRPr="005C7B93" w:rsidRDefault="006D6900" w:rsidP="00985A26">
      <w:pPr>
        <w:spacing w:after="0" w:line="240" w:lineRule="auto"/>
        <w:jc w:val="center"/>
        <w:rPr>
          <w:rFonts w:ascii="Times New Roman" w:eastAsia="Times New Roman" w:hAnsi="Times New Roman" w:cs="Times New Roman"/>
          <w:b/>
          <w:bCs/>
          <w:caps/>
          <w:color w:val="000000" w:themeColor="text1"/>
          <w:sz w:val="24"/>
          <w:szCs w:val="24"/>
        </w:rPr>
      </w:pPr>
      <w:r w:rsidRPr="005C7B93">
        <w:rPr>
          <w:rFonts w:ascii="Times New Roman" w:eastAsia="Times New Roman" w:hAnsi="Times New Roman" w:cs="Times New Roman"/>
          <w:b/>
          <w:bCs/>
          <w:caps/>
          <w:color w:val="000000" w:themeColor="text1"/>
          <w:sz w:val="24"/>
          <w:szCs w:val="24"/>
        </w:rPr>
        <w:t xml:space="preserve">QUESTION </w:t>
      </w:r>
      <w:r>
        <w:rPr>
          <w:rFonts w:ascii="Times New Roman" w:eastAsia="Times New Roman" w:hAnsi="Times New Roman" w:cs="Times New Roman"/>
          <w:b/>
          <w:bCs/>
          <w:caps/>
          <w:color w:val="000000" w:themeColor="text1"/>
          <w:sz w:val="24"/>
          <w:szCs w:val="24"/>
        </w:rPr>
        <w:t>3</w:t>
      </w:r>
      <w:r w:rsidRPr="005C7B93">
        <w:rPr>
          <w:rFonts w:ascii="Times New Roman" w:eastAsia="Times New Roman" w:hAnsi="Times New Roman" w:cs="Times New Roman"/>
          <w:b/>
          <w:bCs/>
          <w:caps/>
          <w:color w:val="000000" w:themeColor="text1"/>
          <w:sz w:val="24"/>
          <w:szCs w:val="24"/>
        </w:rPr>
        <w:t xml:space="preserve"> </w:t>
      </w:r>
    </w:p>
    <w:p w14:paraId="7646B752" w14:textId="77777777" w:rsidR="006D6900" w:rsidRDefault="006D6900" w:rsidP="006D6900">
      <w:pPr>
        <w:spacing w:after="0" w:line="240" w:lineRule="auto"/>
        <w:rPr>
          <w:rFonts w:ascii="Times New Roman" w:hAnsi="Times New Roman" w:cs="Times New Roman"/>
          <w:color w:val="FF0000"/>
          <w:sz w:val="24"/>
          <w:szCs w:val="24"/>
        </w:rPr>
      </w:pPr>
    </w:p>
    <w:p w14:paraId="11F3B1F6" w14:textId="77777777" w:rsidR="006D6900" w:rsidRDefault="006D6900" w:rsidP="006D6900">
      <w:pPr>
        <w:spacing w:after="0" w:line="240" w:lineRule="auto"/>
        <w:rPr>
          <w:rFonts w:ascii="Times New Roman" w:hAnsi="Times New Roman" w:cs="Times New Roman"/>
          <w:color w:val="FF0000"/>
          <w:sz w:val="24"/>
          <w:szCs w:val="24"/>
        </w:rPr>
      </w:pPr>
    </w:p>
    <w:p w14:paraId="4CFEF6DE" w14:textId="3927E155" w:rsidR="006D6900" w:rsidRDefault="006D6900" w:rsidP="00985A26">
      <w:pPr>
        <w:spacing w:after="0"/>
        <w:rPr>
          <w:rFonts w:ascii="Times New Roman" w:hAnsi="Times New Roman" w:cs="Times New Roman"/>
          <w:sz w:val="24"/>
          <w:szCs w:val="24"/>
        </w:rPr>
      </w:pPr>
      <w:r w:rsidRPr="00915EB1">
        <w:rPr>
          <w:rFonts w:ascii="Times New Roman" w:hAnsi="Times New Roman" w:cs="Times New Roman"/>
          <w:sz w:val="24"/>
          <w:szCs w:val="24"/>
        </w:rPr>
        <w:t>Lord Ship has died</w:t>
      </w:r>
      <w:r>
        <w:rPr>
          <w:rFonts w:ascii="Times New Roman" w:hAnsi="Times New Roman" w:cs="Times New Roman"/>
          <w:sz w:val="24"/>
          <w:szCs w:val="24"/>
        </w:rPr>
        <w:t>.  Y</w:t>
      </w:r>
      <w:r w:rsidRPr="00915EB1">
        <w:rPr>
          <w:rFonts w:ascii="Times New Roman" w:hAnsi="Times New Roman" w:cs="Times New Roman"/>
          <w:sz w:val="24"/>
          <w:szCs w:val="24"/>
        </w:rPr>
        <w:t>ou are to be instructed by his Executors to prepare a valuation of his property,</w:t>
      </w:r>
      <w:r>
        <w:rPr>
          <w:rFonts w:ascii="Times New Roman" w:hAnsi="Times New Roman" w:cs="Times New Roman"/>
          <w:sz w:val="24"/>
          <w:szCs w:val="24"/>
        </w:rPr>
        <w:t xml:space="preserve"> Liner Estate</w:t>
      </w:r>
      <w:r w:rsidR="007E2558">
        <w:rPr>
          <w:rFonts w:ascii="Times New Roman" w:hAnsi="Times New Roman" w:cs="Times New Roman"/>
          <w:sz w:val="24"/>
          <w:szCs w:val="24"/>
        </w:rPr>
        <w:t>, for Inheritance Tax purposes</w:t>
      </w:r>
      <w:r w:rsidRPr="00915EB1">
        <w:rPr>
          <w:rFonts w:ascii="Times New Roman" w:hAnsi="Times New Roman" w:cs="Times New Roman"/>
          <w:sz w:val="24"/>
          <w:szCs w:val="24"/>
        </w:rPr>
        <w:t>.</w:t>
      </w:r>
    </w:p>
    <w:p w14:paraId="737231AF" w14:textId="77777777" w:rsidR="00985A26" w:rsidRPr="00915EB1" w:rsidRDefault="00985A26" w:rsidP="00985A26">
      <w:pPr>
        <w:spacing w:after="0"/>
        <w:rPr>
          <w:rFonts w:ascii="Times New Roman" w:hAnsi="Times New Roman" w:cs="Times New Roman"/>
          <w:sz w:val="24"/>
          <w:szCs w:val="24"/>
        </w:rPr>
      </w:pPr>
    </w:p>
    <w:p w14:paraId="6C518DF2" w14:textId="5117D7A2" w:rsidR="006D6900" w:rsidRPr="00915EB1" w:rsidRDefault="006D6900" w:rsidP="00985A26">
      <w:pPr>
        <w:spacing w:after="0"/>
        <w:rPr>
          <w:rFonts w:ascii="Times New Roman" w:hAnsi="Times New Roman" w:cs="Times New Roman"/>
          <w:sz w:val="24"/>
          <w:szCs w:val="24"/>
        </w:rPr>
      </w:pPr>
      <w:r w:rsidRPr="00915EB1">
        <w:rPr>
          <w:rFonts w:ascii="Times New Roman" w:hAnsi="Times New Roman" w:cs="Times New Roman"/>
          <w:sz w:val="24"/>
          <w:szCs w:val="24"/>
        </w:rPr>
        <w:t xml:space="preserve">The </w:t>
      </w:r>
      <w:r w:rsidR="00985A26">
        <w:rPr>
          <w:rFonts w:ascii="Times New Roman" w:hAnsi="Times New Roman" w:cs="Times New Roman"/>
          <w:sz w:val="24"/>
          <w:szCs w:val="24"/>
        </w:rPr>
        <w:t>e</w:t>
      </w:r>
      <w:r w:rsidRPr="00915EB1">
        <w:rPr>
          <w:rFonts w:ascii="Times New Roman" w:hAnsi="Times New Roman" w:cs="Times New Roman"/>
          <w:sz w:val="24"/>
          <w:szCs w:val="24"/>
        </w:rPr>
        <w:t xml:space="preserve">state </w:t>
      </w:r>
      <w:r w:rsidR="00985A26">
        <w:rPr>
          <w:rFonts w:ascii="Times New Roman" w:hAnsi="Times New Roman" w:cs="Times New Roman"/>
          <w:sz w:val="24"/>
          <w:szCs w:val="24"/>
        </w:rPr>
        <w:t>includes</w:t>
      </w:r>
      <w:r>
        <w:rPr>
          <w:rFonts w:ascii="Times New Roman" w:hAnsi="Times New Roman" w:cs="Times New Roman"/>
          <w:sz w:val="24"/>
          <w:szCs w:val="24"/>
        </w:rPr>
        <w:t>:</w:t>
      </w:r>
    </w:p>
    <w:p w14:paraId="499995F0" w14:textId="77777777" w:rsidR="00985A26" w:rsidRDefault="00985A26" w:rsidP="00985A26">
      <w:pPr>
        <w:spacing w:after="0"/>
        <w:rPr>
          <w:rFonts w:ascii="Times New Roman" w:hAnsi="Times New Roman" w:cs="Times New Roman"/>
          <w:i/>
          <w:iCs/>
          <w:sz w:val="24"/>
          <w:szCs w:val="24"/>
        </w:rPr>
      </w:pPr>
    </w:p>
    <w:p w14:paraId="0FBF5AF4" w14:textId="1738EE67" w:rsidR="006D6900" w:rsidRPr="00915EB1" w:rsidRDefault="00985A26" w:rsidP="007E3B5C">
      <w:pPr>
        <w:spacing w:after="0"/>
        <w:jc w:val="both"/>
        <w:rPr>
          <w:rFonts w:ascii="Times New Roman" w:hAnsi="Times New Roman" w:cs="Times New Roman"/>
          <w:sz w:val="24"/>
          <w:szCs w:val="24"/>
        </w:rPr>
      </w:pPr>
      <w:r>
        <w:rPr>
          <w:rFonts w:ascii="Times New Roman" w:hAnsi="Times New Roman" w:cs="Times New Roman"/>
          <w:i/>
          <w:iCs/>
          <w:sz w:val="24"/>
          <w:szCs w:val="24"/>
        </w:rPr>
        <w:t>The</w:t>
      </w:r>
      <w:r w:rsidR="006D6900" w:rsidRPr="00936C00">
        <w:rPr>
          <w:rFonts w:ascii="Times New Roman" w:hAnsi="Times New Roman" w:cs="Times New Roman"/>
          <w:i/>
          <w:iCs/>
          <w:sz w:val="24"/>
          <w:szCs w:val="24"/>
        </w:rPr>
        <w:t xml:space="preserve"> Grange</w:t>
      </w:r>
      <w:r w:rsidR="006D6900" w:rsidRPr="00915EB1">
        <w:rPr>
          <w:rFonts w:ascii="Times New Roman" w:hAnsi="Times New Roman" w:cs="Times New Roman"/>
          <w:sz w:val="24"/>
          <w:szCs w:val="24"/>
        </w:rPr>
        <w:t xml:space="preserve"> - a seven bedroomed country </w:t>
      </w:r>
      <w:proofErr w:type="gramStart"/>
      <w:r w:rsidR="006D6900" w:rsidRPr="00915EB1">
        <w:rPr>
          <w:rFonts w:ascii="Times New Roman" w:hAnsi="Times New Roman" w:cs="Times New Roman"/>
          <w:sz w:val="24"/>
          <w:szCs w:val="24"/>
        </w:rPr>
        <w:t>house</w:t>
      </w:r>
      <w:proofErr w:type="gramEnd"/>
      <w:r>
        <w:rPr>
          <w:rFonts w:ascii="Times New Roman" w:hAnsi="Times New Roman" w:cs="Times New Roman"/>
          <w:sz w:val="24"/>
          <w:szCs w:val="24"/>
        </w:rPr>
        <w:t xml:space="preserve"> </w:t>
      </w:r>
      <w:r w:rsidR="006D6900" w:rsidRPr="00915EB1">
        <w:rPr>
          <w:rFonts w:ascii="Times New Roman" w:hAnsi="Times New Roman" w:cs="Times New Roman"/>
          <w:sz w:val="24"/>
          <w:szCs w:val="24"/>
        </w:rPr>
        <w:t>with gardens, garages, traditional outbuildings and paddocks extending to 6 acres.</w:t>
      </w:r>
      <w:r w:rsidR="007E11A5">
        <w:rPr>
          <w:rFonts w:ascii="Times New Roman" w:hAnsi="Times New Roman" w:cs="Times New Roman"/>
          <w:sz w:val="24"/>
          <w:szCs w:val="24"/>
        </w:rPr>
        <w:t xml:space="preserve">  It is owned jointly with Lady Ship.</w:t>
      </w:r>
    </w:p>
    <w:p w14:paraId="1307C0FA" w14:textId="77777777" w:rsidR="00985A26" w:rsidRDefault="00985A26" w:rsidP="007E3B5C">
      <w:pPr>
        <w:spacing w:after="0"/>
        <w:jc w:val="both"/>
        <w:rPr>
          <w:rFonts w:ascii="Times New Roman" w:hAnsi="Times New Roman" w:cs="Times New Roman"/>
          <w:i/>
          <w:iCs/>
          <w:sz w:val="24"/>
          <w:szCs w:val="24"/>
        </w:rPr>
      </w:pPr>
    </w:p>
    <w:p w14:paraId="3B10F49E" w14:textId="4157977C" w:rsidR="006D6900" w:rsidRPr="00915EB1" w:rsidRDefault="00985A26" w:rsidP="007E3B5C">
      <w:pPr>
        <w:spacing w:after="0"/>
        <w:jc w:val="both"/>
        <w:rPr>
          <w:rFonts w:ascii="Times New Roman" w:hAnsi="Times New Roman" w:cs="Times New Roman"/>
          <w:sz w:val="24"/>
          <w:szCs w:val="24"/>
        </w:rPr>
      </w:pPr>
      <w:r>
        <w:rPr>
          <w:rFonts w:ascii="Times New Roman" w:hAnsi="Times New Roman" w:cs="Times New Roman"/>
          <w:i/>
          <w:iCs/>
          <w:sz w:val="24"/>
          <w:szCs w:val="24"/>
        </w:rPr>
        <w:t>The Leasows</w:t>
      </w:r>
      <w:r w:rsidR="006D6900" w:rsidRPr="00915EB1">
        <w:rPr>
          <w:rFonts w:ascii="Times New Roman" w:hAnsi="Times New Roman" w:cs="Times New Roman"/>
          <w:sz w:val="24"/>
          <w:szCs w:val="24"/>
        </w:rPr>
        <w:t xml:space="preserve"> - 107 acres of pastureland farmed in hand with a </w:t>
      </w:r>
      <w:r w:rsidR="006D6900">
        <w:rPr>
          <w:rFonts w:ascii="Times New Roman" w:hAnsi="Times New Roman" w:cs="Times New Roman"/>
          <w:sz w:val="24"/>
          <w:szCs w:val="24"/>
        </w:rPr>
        <w:t xml:space="preserve">seasonal </w:t>
      </w:r>
      <w:r w:rsidR="006D6900" w:rsidRPr="00915EB1">
        <w:rPr>
          <w:rFonts w:ascii="Times New Roman" w:hAnsi="Times New Roman" w:cs="Times New Roman"/>
          <w:sz w:val="24"/>
          <w:szCs w:val="24"/>
        </w:rPr>
        <w:t>grazier</w:t>
      </w:r>
      <w:r w:rsidR="006D6900">
        <w:rPr>
          <w:rFonts w:ascii="Times New Roman" w:hAnsi="Times New Roman" w:cs="Times New Roman"/>
          <w:sz w:val="24"/>
          <w:szCs w:val="24"/>
        </w:rPr>
        <w:t xml:space="preserve"> taking the grass on licence</w:t>
      </w:r>
      <w:r w:rsidR="006D6900" w:rsidRPr="00915EB1">
        <w:rPr>
          <w:rFonts w:ascii="Times New Roman" w:hAnsi="Times New Roman" w:cs="Times New Roman"/>
          <w:sz w:val="24"/>
          <w:szCs w:val="24"/>
        </w:rPr>
        <w:t>, two steel portal</w:t>
      </w:r>
      <w:r w:rsidR="006D6900">
        <w:rPr>
          <w:rFonts w:ascii="Times New Roman" w:hAnsi="Times New Roman" w:cs="Times New Roman"/>
          <w:sz w:val="24"/>
          <w:szCs w:val="24"/>
        </w:rPr>
        <w:t>-</w:t>
      </w:r>
      <w:r w:rsidR="006D6900" w:rsidRPr="00915EB1">
        <w:rPr>
          <w:rFonts w:ascii="Times New Roman" w:hAnsi="Times New Roman" w:cs="Times New Roman"/>
          <w:sz w:val="24"/>
          <w:szCs w:val="24"/>
        </w:rPr>
        <w:t>framed farm buildings, built in 1979, each 75 x 50ft</w:t>
      </w:r>
      <w:r w:rsidR="006D6900">
        <w:rPr>
          <w:rFonts w:ascii="Times New Roman" w:hAnsi="Times New Roman" w:cs="Times New Roman"/>
          <w:sz w:val="24"/>
          <w:szCs w:val="24"/>
        </w:rPr>
        <w:t>, and a further</w:t>
      </w:r>
      <w:r w:rsidR="006D6900" w:rsidRPr="00915EB1">
        <w:rPr>
          <w:rFonts w:ascii="Times New Roman" w:hAnsi="Times New Roman" w:cs="Times New Roman"/>
          <w:sz w:val="24"/>
          <w:szCs w:val="24"/>
        </w:rPr>
        <w:t xml:space="preserve"> 5 acres of mixed age hardwood spinneys.</w:t>
      </w:r>
      <w:r w:rsidR="007E11A5">
        <w:rPr>
          <w:rFonts w:ascii="Times New Roman" w:hAnsi="Times New Roman" w:cs="Times New Roman"/>
          <w:sz w:val="24"/>
          <w:szCs w:val="24"/>
        </w:rPr>
        <w:t xml:space="preserve">  It is owned jointly with Lady Ship.</w:t>
      </w:r>
    </w:p>
    <w:p w14:paraId="583AF917" w14:textId="77777777" w:rsidR="00985A26" w:rsidRDefault="00985A26" w:rsidP="007E3B5C">
      <w:pPr>
        <w:spacing w:after="0"/>
        <w:jc w:val="both"/>
        <w:rPr>
          <w:rFonts w:ascii="Times New Roman" w:hAnsi="Times New Roman" w:cs="Times New Roman"/>
          <w:i/>
          <w:iCs/>
          <w:sz w:val="24"/>
          <w:szCs w:val="24"/>
        </w:rPr>
      </w:pPr>
    </w:p>
    <w:p w14:paraId="14853129" w14:textId="58B58D0D" w:rsidR="006D6900" w:rsidRPr="00915EB1" w:rsidRDefault="006D6900" w:rsidP="007E3B5C">
      <w:pPr>
        <w:spacing w:after="0"/>
        <w:jc w:val="both"/>
        <w:rPr>
          <w:rFonts w:ascii="Times New Roman" w:hAnsi="Times New Roman" w:cs="Times New Roman"/>
          <w:sz w:val="24"/>
          <w:szCs w:val="24"/>
        </w:rPr>
      </w:pPr>
      <w:r w:rsidRPr="00936C00">
        <w:rPr>
          <w:rFonts w:ascii="Times New Roman" w:hAnsi="Times New Roman" w:cs="Times New Roman"/>
          <w:i/>
          <w:iCs/>
          <w:sz w:val="24"/>
          <w:szCs w:val="24"/>
        </w:rPr>
        <w:t>Liner Farm</w:t>
      </w:r>
      <w:r w:rsidRPr="00915EB1">
        <w:rPr>
          <w:rFonts w:ascii="Times New Roman" w:hAnsi="Times New Roman" w:cs="Times New Roman"/>
          <w:sz w:val="24"/>
          <w:szCs w:val="24"/>
        </w:rPr>
        <w:t xml:space="preserve"> – 270 acres of pastureland with a four bedroomed farmhouse, traditional buildings extending to 3000ft² and portal</w:t>
      </w:r>
      <w:r>
        <w:rPr>
          <w:rFonts w:ascii="Times New Roman" w:hAnsi="Times New Roman" w:cs="Times New Roman"/>
          <w:sz w:val="24"/>
          <w:szCs w:val="24"/>
        </w:rPr>
        <w:t>-</w:t>
      </w:r>
      <w:r w:rsidRPr="00915EB1">
        <w:rPr>
          <w:rFonts w:ascii="Times New Roman" w:hAnsi="Times New Roman" w:cs="Times New Roman"/>
          <w:sz w:val="24"/>
          <w:szCs w:val="24"/>
        </w:rPr>
        <w:t>framed cattle yards extending to 10,000ft², let on a tenancy which commenced on 25</w:t>
      </w:r>
      <w:r w:rsidRPr="00936C0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15EB1">
        <w:rPr>
          <w:rFonts w:ascii="Times New Roman" w:hAnsi="Times New Roman" w:cs="Times New Roman"/>
          <w:sz w:val="24"/>
          <w:szCs w:val="24"/>
        </w:rPr>
        <w:t>March 1980 to Mr Tenant, who farms in partnership with Mrs Tenant and their son.</w:t>
      </w:r>
      <w:r w:rsidR="007E11A5">
        <w:rPr>
          <w:rFonts w:ascii="Times New Roman" w:hAnsi="Times New Roman" w:cs="Times New Roman"/>
          <w:sz w:val="24"/>
          <w:szCs w:val="24"/>
        </w:rPr>
        <w:t xml:space="preserve">  It was wholly owned by Lord Ship</w:t>
      </w:r>
    </w:p>
    <w:p w14:paraId="753ECC3E" w14:textId="77777777" w:rsidR="00985A26" w:rsidRDefault="00985A26" w:rsidP="007E3B5C">
      <w:pPr>
        <w:spacing w:after="0"/>
        <w:jc w:val="both"/>
        <w:rPr>
          <w:rFonts w:ascii="Times New Roman" w:hAnsi="Times New Roman" w:cs="Times New Roman"/>
          <w:i/>
          <w:iCs/>
          <w:sz w:val="24"/>
          <w:szCs w:val="24"/>
        </w:rPr>
      </w:pPr>
    </w:p>
    <w:p w14:paraId="4A627BCF" w14:textId="479EFBE1" w:rsidR="006D6900" w:rsidRPr="00915EB1" w:rsidRDefault="007E11A5" w:rsidP="007E3B5C">
      <w:pPr>
        <w:spacing w:after="0"/>
        <w:jc w:val="both"/>
        <w:rPr>
          <w:rFonts w:ascii="Times New Roman" w:hAnsi="Times New Roman" w:cs="Times New Roman"/>
          <w:sz w:val="24"/>
          <w:szCs w:val="24"/>
        </w:rPr>
      </w:pPr>
      <w:r>
        <w:rPr>
          <w:rFonts w:ascii="Times New Roman" w:hAnsi="Times New Roman" w:cs="Times New Roman"/>
          <w:i/>
          <w:iCs/>
          <w:sz w:val="24"/>
          <w:szCs w:val="24"/>
        </w:rPr>
        <w:t>The</w:t>
      </w:r>
      <w:r w:rsidR="006D6900" w:rsidRPr="00936C00">
        <w:rPr>
          <w:rFonts w:ascii="Times New Roman" w:hAnsi="Times New Roman" w:cs="Times New Roman"/>
          <w:i/>
          <w:iCs/>
          <w:sz w:val="24"/>
          <w:szCs w:val="24"/>
        </w:rPr>
        <w:t xml:space="preserve"> Workshops</w:t>
      </w:r>
      <w:r w:rsidR="006D6900" w:rsidRPr="00915EB1">
        <w:rPr>
          <w:rFonts w:ascii="Times New Roman" w:hAnsi="Times New Roman" w:cs="Times New Roman"/>
          <w:sz w:val="24"/>
          <w:szCs w:val="24"/>
        </w:rPr>
        <w:t xml:space="preserve"> – three commercial lettings extending to 7,000ft²</w:t>
      </w:r>
      <w:r>
        <w:rPr>
          <w:rFonts w:ascii="Times New Roman" w:hAnsi="Times New Roman" w:cs="Times New Roman"/>
          <w:sz w:val="24"/>
          <w:szCs w:val="24"/>
        </w:rPr>
        <w:t>, wholly owned by Lord Ship.</w:t>
      </w:r>
    </w:p>
    <w:p w14:paraId="3F349CA6" w14:textId="77777777" w:rsidR="006D6900" w:rsidRPr="00915EB1" w:rsidRDefault="006D6900" w:rsidP="007E3B5C">
      <w:pPr>
        <w:spacing w:after="0"/>
        <w:jc w:val="both"/>
        <w:rPr>
          <w:rFonts w:ascii="Times New Roman" w:hAnsi="Times New Roman" w:cs="Times New Roman"/>
          <w:sz w:val="24"/>
          <w:szCs w:val="24"/>
        </w:rPr>
      </w:pPr>
    </w:p>
    <w:p w14:paraId="4BC7F5F0" w14:textId="133E3DE2" w:rsidR="00985A26" w:rsidRPr="00FD569C" w:rsidRDefault="006D6900" w:rsidP="00FD569C">
      <w:pPr>
        <w:pStyle w:val="ListParagraph"/>
        <w:numPr>
          <w:ilvl w:val="0"/>
          <w:numId w:val="6"/>
        </w:numPr>
        <w:spacing w:after="0" w:line="256" w:lineRule="auto"/>
        <w:jc w:val="both"/>
        <w:rPr>
          <w:rFonts w:ascii="Times New Roman" w:hAnsi="Times New Roman" w:cs="Times New Roman"/>
          <w:b/>
          <w:bCs/>
          <w:sz w:val="24"/>
          <w:szCs w:val="24"/>
        </w:rPr>
      </w:pPr>
      <w:r w:rsidRPr="00FD569C">
        <w:rPr>
          <w:rFonts w:ascii="Times New Roman" w:hAnsi="Times New Roman" w:cs="Times New Roman"/>
          <w:sz w:val="24"/>
          <w:szCs w:val="24"/>
        </w:rPr>
        <w:t>List and explain the contents of your letter of engagement confirming the basis of valuation</w:t>
      </w:r>
      <w:r w:rsidR="00985A26" w:rsidRPr="00FD569C">
        <w:rPr>
          <w:rFonts w:ascii="Times New Roman" w:hAnsi="Times New Roman" w:cs="Times New Roman"/>
          <w:sz w:val="24"/>
          <w:szCs w:val="24"/>
        </w:rPr>
        <w:t xml:space="preserve"> and</w:t>
      </w:r>
      <w:r w:rsidRPr="00FD569C">
        <w:rPr>
          <w:rFonts w:ascii="Times New Roman" w:hAnsi="Times New Roman" w:cs="Times New Roman"/>
          <w:sz w:val="24"/>
          <w:szCs w:val="24"/>
        </w:rPr>
        <w:t xml:space="preserve"> your terms</w:t>
      </w:r>
      <w:r w:rsidR="00A41981" w:rsidRPr="00FD569C">
        <w:rPr>
          <w:rFonts w:ascii="Times New Roman" w:hAnsi="Times New Roman" w:cs="Times New Roman"/>
          <w:sz w:val="24"/>
          <w:szCs w:val="24"/>
        </w:rPr>
        <w:t>.</w:t>
      </w:r>
      <w:r w:rsidR="00985A26" w:rsidRPr="00FD569C">
        <w:rPr>
          <w:rFonts w:ascii="Times New Roman" w:hAnsi="Times New Roman" w:cs="Times New Roman"/>
          <w:sz w:val="24"/>
          <w:szCs w:val="24"/>
        </w:rPr>
        <w:t xml:space="preserve">   </w:t>
      </w:r>
      <w:r w:rsidR="007E3B5C" w:rsidRPr="00FD569C">
        <w:rPr>
          <w:rFonts w:ascii="Times New Roman" w:hAnsi="Times New Roman" w:cs="Times New Roman"/>
          <w:sz w:val="24"/>
          <w:szCs w:val="24"/>
        </w:rPr>
        <w:tab/>
      </w:r>
      <w:r w:rsidR="007E3B5C" w:rsidRPr="00FD569C">
        <w:rPr>
          <w:rFonts w:ascii="Times New Roman" w:hAnsi="Times New Roman" w:cs="Times New Roman"/>
          <w:sz w:val="24"/>
          <w:szCs w:val="24"/>
        </w:rPr>
        <w:tab/>
      </w:r>
      <w:r w:rsidR="007E3B5C" w:rsidRPr="00FD569C">
        <w:rPr>
          <w:rFonts w:ascii="Times New Roman" w:hAnsi="Times New Roman" w:cs="Times New Roman"/>
          <w:sz w:val="24"/>
          <w:szCs w:val="24"/>
        </w:rPr>
        <w:tab/>
      </w:r>
      <w:r w:rsidR="007E3B5C" w:rsidRPr="00FD569C">
        <w:rPr>
          <w:rFonts w:ascii="Times New Roman" w:hAnsi="Times New Roman" w:cs="Times New Roman"/>
          <w:sz w:val="24"/>
          <w:szCs w:val="24"/>
        </w:rPr>
        <w:tab/>
      </w:r>
      <w:r w:rsidR="007E3B5C" w:rsidRPr="00FD569C">
        <w:rPr>
          <w:rFonts w:ascii="Times New Roman" w:hAnsi="Times New Roman" w:cs="Times New Roman"/>
          <w:sz w:val="24"/>
          <w:szCs w:val="24"/>
        </w:rPr>
        <w:tab/>
      </w:r>
      <w:r w:rsidR="007E3B5C" w:rsidRPr="00FD569C">
        <w:rPr>
          <w:rFonts w:ascii="Times New Roman" w:hAnsi="Times New Roman" w:cs="Times New Roman"/>
          <w:sz w:val="24"/>
          <w:szCs w:val="24"/>
        </w:rPr>
        <w:tab/>
      </w:r>
      <w:r w:rsidR="007E3B5C" w:rsidRPr="00FD569C">
        <w:rPr>
          <w:rFonts w:ascii="Times New Roman" w:hAnsi="Times New Roman" w:cs="Times New Roman"/>
          <w:sz w:val="24"/>
          <w:szCs w:val="24"/>
        </w:rPr>
        <w:tab/>
      </w:r>
      <w:r w:rsidR="00985A26" w:rsidRPr="00FD569C">
        <w:rPr>
          <w:rFonts w:ascii="Times New Roman" w:hAnsi="Times New Roman" w:cs="Times New Roman"/>
          <w:sz w:val="24"/>
          <w:szCs w:val="24"/>
        </w:rPr>
        <w:t>6</w:t>
      </w:r>
      <w:r w:rsidR="00985A26" w:rsidRPr="00FD569C">
        <w:rPr>
          <w:rFonts w:ascii="Times New Roman" w:hAnsi="Times New Roman" w:cs="Times New Roman"/>
          <w:b/>
          <w:bCs/>
          <w:sz w:val="24"/>
          <w:szCs w:val="24"/>
        </w:rPr>
        <w:t xml:space="preserve"> marks</w:t>
      </w:r>
    </w:p>
    <w:p w14:paraId="06393248" w14:textId="77777777" w:rsidR="00985A26" w:rsidRPr="00985A26" w:rsidRDefault="00985A26" w:rsidP="007E3B5C">
      <w:pPr>
        <w:pStyle w:val="ListParagraph"/>
        <w:spacing w:after="0" w:line="256" w:lineRule="auto"/>
        <w:jc w:val="both"/>
        <w:rPr>
          <w:rFonts w:ascii="Times New Roman" w:hAnsi="Times New Roman" w:cs="Times New Roman"/>
          <w:sz w:val="24"/>
          <w:szCs w:val="24"/>
        </w:rPr>
      </w:pPr>
    </w:p>
    <w:p w14:paraId="6E0E1D67" w14:textId="1B7AFEF0" w:rsidR="006D6900" w:rsidRPr="00985A26" w:rsidRDefault="00985A26" w:rsidP="007E3B5C">
      <w:pPr>
        <w:pStyle w:val="ListParagraph"/>
        <w:numPr>
          <w:ilvl w:val="0"/>
          <w:numId w:val="6"/>
        </w:numPr>
        <w:spacing w:after="0" w:line="256" w:lineRule="auto"/>
        <w:jc w:val="both"/>
        <w:rPr>
          <w:rFonts w:ascii="Times New Roman" w:hAnsi="Times New Roman" w:cs="Times New Roman"/>
          <w:sz w:val="24"/>
          <w:szCs w:val="24"/>
        </w:rPr>
      </w:pPr>
      <w:r w:rsidRPr="00985A26">
        <w:rPr>
          <w:rFonts w:ascii="Times New Roman" w:hAnsi="Times New Roman" w:cs="Times New Roman"/>
          <w:sz w:val="24"/>
          <w:szCs w:val="24"/>
        </w:rPr>
        <w:t xml:space="preserve">List </w:t>
      </w:r>
      <w:r w:rsidR="006D6900" w:rsidRPr="00985A26">
        <w:rPr>
          <w:rFonts w:ascii="Times New Roman" w:hAnsi="Times New Roman" w:cs="Times New Roman"/>
          <w:sz w:val="24"/>
          <w:szCs w:val="24"/>
        </w:rPr>
        <w:t xml:space="preserve">the information that you require in advance of your </w:t>
      </w:r>
      <w:proofErr w:type="gramStart"/>
      <w:r w:rsidR="006D6900" w:rsidRPr="00985A26">
        <w:rPr>
          <w:rFonts w:ascii="Times New Roman" w:hAnsi="Times New Roman" w:cs="Times New Roman"/>
          <w:sz w:val="24"/>
          <w:szCs w:val="24"/>
        </w:rPr>
        <w:t>inspection</w:t>
      </w:r>
      <w:r w:rsidRPr="00985A26">
        <w:rPr>
          <w:rFonts w:ascii="Times New Roman" w:hAnsi="Times New Roman" w:cs="Times New Roman"/>
          <w:sz w:val="24"/>
          <w:szCs w:val="24"/>
        </w:rPr>
        <w:t>,</w:t>
      </w:r>
      <w:r w:rsidR="00A41981">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s</w:t>
      </w:r>
      <w:r w:rsidR="006D6900" w:rsidRPr="00985A26">
        <w:rPr>
          <w:rFonts w:ascii="Times New Roman" w:hAnsi="Times New Roman" w:cs="Times New Roman"/>
          <w:sz w:val="24"/>
          <w:szCs w:val="24"/>
        </w:rPr>
        <w:t>tate your assumptions</w:t>
      </w:r>
      <w:r w:rsidR="007E11A5">
        <w:rPr>
          <w:rFonts w:ascii="Times New Roman" w:hAnsi="Times New Roman" w:cs="Times New Roman"/>
          <w:sz w:val="24"/>
          <w:szCs w:val="24"/>
        </w:rPr>
        <w:t xml:space="preserve"> as to each property</w:t>
      </w:r>
      <w:r w:rsidR="006D6900" w:rsidRPr="00985A26">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6D6900" w:rsidRPr="00985A26">
        <w:rPr>
          <w:rFonts w:ascii="Times New Roman" w:hAnsi="Times New Roman" w:cs="Times New Roman"/>
          <w:sz w:val="24"/>
          <w:szCs w:val="24"/>
        </w:rPr>
        <w:t xml:space="preserve">information </w:t>
      </w:r>
      <w:r>
        <w:rPr>
          <w:rFonts w:ascii="Times New Roman" w:hAnsi="Times New Roman" w:cs="Times New Roman"/>
          <w:sz w:val="24"/>
          <w:szCs w:val="24"/>
        </w:rPr>
        <w:t xml:space="preserve">to be </w:t>
      </w:r>
      <w:r w:rsidR="006D6900" w:rsidRPr="00985A26">
        <w:rPr>
          <w:rFonts w:ascii="Times New Roman" w:hAnsi="Times New Roman" w:cs="Times New Roman"/>
          <w:sz w:val="24"/>
          <w:szCs w:val="24"/>
        </w:rPr>
        <w:t xml:space="preserve">gathered </w:t>
      </w:r>
      <w:r>
        <w:rPr>
          <w:rFonts w:ascii="Times New Roman" w:hAnsi="Times New Roman" w:cs="Times New Roman"/>
          <w:sz w:val="24"/>
          <w:szCs w:val="24"/>
        </w:rPr>
        <w:t>that</w:t>
      </w:r>
      <w:r w:rsidR="006D6900" w:rsidRPr="00985A26">
        <w:rPr>
          <w:rFonts w:ascii="Times New Roman" w:hAnsi="Times New Roman" w:cs="Times New Roman"/>
          <w:sz w:val="24"/>
          <w:szCs w:val="24"/>
        </w:rPr>
        <w:t xml:space="preserve"> will inform your valuation. </w:t>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Pr="00985A26">
        <w:rPr>
          <w:rFonts w:ascii="Times New Roman" w:hAnsi="Times New Roman" w:cs="Times New Roman"/>
          <w:b/>
          <w:bCs/>
          <w:sz w:val="24"/>
          <w:szCs w:val="24"/>
        </w:rPr>
        <w:t>6</w:t>
      </w:r>
      <w:r w:rsidR="006D6900" w:rsidRPr="00985A26">
        <w:rPr>
          <w:rFonts w:ascii="Times New Roman" w:hAnsi="Times New Roman" w:cs="Times New Roman"/>
          <w:b/>
          <w:bCs/>
          <w:sz w:val="24"/>
          <w:szCs w:val="24"/>
        </w:rPr>
        <w:t xml:space="preserve"> marks</w:t>
      </w:r>
    </w:p>
    <w:p w14:paraId="7B396057" w14:textId="77777777" w:rsidR="00985A26" w:rsidRPr="00985A26" w:rsidRDefault="00985A26" w:rsidP="007E3B5C">
      <w:pPr>
        <w:spacing w:after="0" w:line="256" w:lineRule="auto"/>
        <w:jc w:val="both"/>
        <w:rPr>
          <w:rFonts w:ascii="Times New Roman" w:hAnsi="Times New Roman" w:cs="Times New Roman"/>
          <w:sz w:val="24"/>
          <w:szCs w:val="24"/>
        </w:rPr>
      </w:pPr>
    </w:p>
    <w:p w14:paraId="2E8AE956" w14:textId="2FAF675C" w:rsidR="006D6900" w:rsidRPr="00915EB1" w:rsidRDefault="006D6900" w:rsidP="007E3B5C">
      <w:pPr>
        <w:pStyle w:val="ListParagraph"/>
        <w:numPr>
          <w:ilvl w:val="0"/>
          <w:numId w:val="6"/>
        </w:numPr>
        <w:spacing w:after="0" w:line="256" w:lineRule="auto"/>
        <w:jc w:val="both"/>
        <w:rPr>
          <w:rFonts w:ascii="Times New Roman" w:hAnsi="Times New Roman" w:cs="Times New Roman"/>
          <w:sz w:val="24"/>
          <w:szCs w:val="24"/>
        </w:rPr>
      </w:pPr>
      <w:r w:rsidRPr="00915EB1">
        <w:rPr>
          <w:rFonts w:ascii="Times New Roman" w:hAnsi="Times New Roman" w:cs="Times New Roman"/>
          <w:sz w:val="24"/>
          <w:szCs w:val="24"/>
        </w:rPr>
        <w:t>Set out</w:t>
      </w:r>
      <w:r>
        <w:rPr>
          <w:rFonts w:ascii="Times New Roman" w:hAnsi="Times New Roman" w:cs="Times New Roman"/>
          <w:sz w:val="24"/>
          <w:szCs w:val="24"/>
        </w:rPr>
        <w:t>, with your workings,</w:t>
      </w:r>
      <w:r w:rsidRPr="00915EB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15EB1">
        <w:rPr>
          <w:rFonts w:ascii="Times New Roman" w:hAnsi="Times New Roman" w:cs="Times New Roman"/>
          <w:sz w:val="24"/>
          <w:szCs w:val="24"/>
        </w:rPr>
        <w:t>valuation</w:t>
      </w:r>
      <w:r>
        <w:rPr>
          <w:rFonts w:ascii="Times New Roman" w:hAnsi="Times New Roman" w:cs="Times New Roman"/>
          <w:sz w:val="24"/>
          <w:szCs w:val="24"/>
        </w:rPr>
        <w:t xml:space="preserve">s of the property that will be needed </w:t>
      </w:r>
      <w:r w:rsidR="00804BA0">
        <w:rPr>
          <w:rFonts w:ascii="Times New Roman" w:hAnsi="Times New Roman" w:cs="Times New Roman"/>
          <w:sz w:val="24"/>
          <w:szCs w:val="24"/>
        </w:rPr>
        <w:t>for</w:t>
      </w:r>
      <w:r>
        <w:rPr>
          <w:rFonts w:ascii="Times New Roman" w:hAnsi="Times New Roman" w:cs="Times New Roman"/>
          <w:sz w:val="24"/>
          <w:szCs w:val="24"/>
        </w:rPr>
        <w:t xml:space="preserve"> </w:t>
      </w:r>
      <w:r w:rsidRPr="00915EB1">
        <w:rPr>
          <w:rFonts w:ascii="Times New Roman" w:hAnsi="Times New Roman" w:cs="Times New Roman"/>
          <w:sz w:val="24"/>
          <w:szCs w:val="24"/>
        </w:rPr>
        <w:t xml:space="preserve">each </w:t>
      </w:r>
      <w:r w:rsidR="007E2558">
        <w:rPr>
          <w:rFonts w:ascii="Times New Roman" w:hAnsi="Times New Roman" w:cs="Times New Roman"/>
          <w:sz w:val="24"/>
          <w:szCs w:val="24"/>
        </w:rPr>
        <w:t xml:space="preserve">of these </w:t>
      </w:r>
      <w:r w:rsidRPr="00915EB1">
        <w:rPr>
          <w:rFonts w:ascii="Times New Roman" w:hAnsi="Times New Roman" w:cs="Times New Roman"/>
          <w:sz w:val="24"/>
          <w:szCs w:val="24"/>
        </w:rPr>
        <w:t>part</w:t>
      </w:r>
      <w:r w:rsidR="007E2558">
        <w:rPr>
          <w:rFonts w:ascii="Times New Roman" w:hAnsi="Times New Roman" w:cs="Times New Roman"/>
          <w:sz w:val="24"/>
          <w:szCs w:val="24"/>
        </w:rPr>
        <w:t>s</w:t>
      </w:r>
      <w:r w:rsidRPr="00915EB1">
        <w:rPr>
          <w:rFonts w:ascii="Times New Roman" w:hAnsi="Times New Roman" w:cs="Times New Roman"/>
          <w:sz w:val="24"/>
          <w:szCs w:val="24"/>
        </w:rPr>
        <w:t xml:space="preserve"> of the Estate</w:t>
      </w:r>
      <w:r w:rsidR="007E2558">
        <w:rPr>
          <w:rFonts w:ascii="Times New Roman" w:hAnsi="Times New Roman" w:cs="Times New Roman"/>
          <w:sz w:val="24"/>
          <w:szCs w:val="24"/>
        </w:rPr>
        <w:t>.</w:t>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007E2558">
        <w:rPr>
          <w:rFonts w:ascii="Times New Roman" w:hAnsi="Times New Roman" w:cs="Times New Roman"/>
          <w:sz w:val="24"/>
          <w:szCs w:val="24"/>
        </w:rPr>
        <w:tab/>
      </w:r>
      <w:r w:rsidR="007E2558">
        <w:rPr>
          <w:rFonts w:ascii="Times New Roman" w:hAnsi="Times New Roman" w:cs="Times New Roman"/>
          <w:sz w:val="24"/>
          <w:szCs w:val="24"/>
        </w:rPr>
        <w:tab/>
      </w:r>
      <w:r w:rsidR="007E2558">
        <w:rPr>
          <w:rFonts w:ascii="Times New Roman" w:hAnsi="Times New Roman" w:cs="Times New Roman"/>
          <w:sz w:val="24"/>
          <w:szCs w:val="24"/>
        </w:rPr>
        <w:tab/>
      </w:r>
      <w:r w:rsidR="007E2558">
        <w:rPr>
          <w:rFonts w:ascii="Times New Roman" w:hAnsi="Times New Roman" w:cs="Times New Roman"/>
          <w:sz w:val="24"/>
          <w:szCs w:val="24"/>
        </w:rPr>
        <w:tab/>
      </w:r>
      <w:r w:rsidRPr="00915EB1">
        <w:rPr>
          <w:rFonts w:ascii="Times New Roman" w:hAnsi="Times New Roman" w:cs="Times New Roman"/>
          <w:b/>
          <w:bCs/>
          <w:sz w:val="24"/>
          <w:szCs w:val="24"/>
        </w:rPr>
        <w:t>8 marks</w:t>
      </w:r>
    </w:p>
    <w:p w14:paraId="0E26B2BC" w14:textId="77777777" w:rsidR="006D6900" w:rsidRDefault="006D6900" w:rsidP="00985A26">
      <w:pPr>
        <w:spacing w:after="0" w:line="254" w:lineRule="auto"/>
        <w:jc w:val="both"/>
        <w:rPr>
          <w:rFonts w:ascii="Times New Roman" w:hAnsi="Times New Roman" w:cs="Times New Roman"/>
          <w:sz w:val="24"/>
          <w:szCs w:val="24"/>
        </w:rPr>
      </w:pPr>
    </w:p>
    <w:p w14:paraId="07CC2CE1" w14:textId="77777777" w:rsidR="006D6900" w:rsidRDefault="006D6900" w:rsidP="006D6900">
      <w:pPr>
        <w:spacing w:after="0" w:line="254" w:lineRule="auto"/>
        <w:jc w:val="both"/>
        <w:rPr>
          <w:rFonts w:ascii="Times New Roman" w:hAnsi="Times New Roman" w:cs="Times New Roman"/>
          <w:sz w:val="24"/>
          <w:szCs w:val="24"/>
        </w:rPr>
      </w:pPr>
    </w:p>
    <w:p w14:paraId="020D391E" w14:textId="77777777" w:rsidR="006D6900" w:rsidRDefault="006D6900" w:rsidP="006D6900">
      <w:pPr>
        <w:spacing w:after="0" w:line="254" w:lineRule="auto"/>
        <w:jc w:val="both"/>
        <w:rPr>
          <w:rFonts w:ascii="Times New Roman" w:hAnsi="Times New Roman" w:cs="Times New Roman"/>
          <w:sz w:val="24"/>
          <w:szCs w:val="24"/>
        </w:rPr>
      </w:pPr>
    </w:p>
    <w:p w14:paraId="639C26CA" w14:textId="77777777" w:rsidR="006D6900" w:rsidRDefault="006D6900" w:rsidP="006D6900">
      <w:pPr>
        <w:spacing w:after="0" w:line="254" w:lineRule="auto"/>
        <w:jc w:val="both"/>
        <w:rPr>
          <w:rFonts w:ascii="Times New Roman" w:hAnsi="Times New Roman" w:cs="Times New Roman"/>
          <w:sz w:val="24"/>
          <w:szCs w:val="24"/>
        </w:rPr>
      </w:pPr>
    </w:p>
    <w:p w14:paraId="3B79AD6B" w14:textId="77777777" w:rsidR="006D6900" w:rsidRDefault="006D6900" w:rsidP="006D6900">
      <w:pPr>
        <w:spacing w:after="0" w:line="254" w:lineRule="auto"/>
        <w:jc w:val="both"/>
        <w:rPr>
          <w:rFonts w:ascii="Times New Roman" w:hAnsi="Times New Roman" w:cs="Times New Roman"/>
          <w:sz w:val="24"/>
          <w:szCs w:val="24"/>
        </w:rPr>
      </w:pPr>
    </w:p>
    <w:p w14:paraId="5749143D" w14:textId="77777777" w:rsidR="006D6900" w:rsidRDefault="006D6900" w:rsidP="006D6900">
      <w:pPr>
        <w:spacing w:after="0" w:line="254" w:lineRule="auto"/>
        <w:jc w:val="both"/>
        <w:rPr>
          <w:rFonts w:ascii="Times New Roman" w:hAnsi="Times New Roman" w:cs="Times New Roman"/>
          <w:sz w:val="24"/>
          <w:szCs w:val="24"/>
        </w:rPr>
      </w:pPr>
    </w:p>
    <w:p w14:paraId="1ECE8112" w14:textId="77777777" w:rsidR="006D6900" w:rsidRDefault="006D6900" w:rsidP="006D6900">
      <w:pPr>
        <w:spacing w:after="0" w:line="254" w:lineRule="auto"/>
        <w:jc w:val="both"/>
        <w:rPr>
          <w:rFonts w:ascii="Times New Roman" w:hAnsi="Times New Roman" w:cs="Times New Roman"/>
          <w:sz w:val="24"/>
          <w:szCs w:val="24"/>
        </w:rPr>
      </w:pPr>
    </w:p>
    <w:p w14:paraId="1E32363B" w14:textId="77777777" w:rsidR="006D6900" w:rsidRDefault="006D6900" w:rsidP="006D6900">
      <w:pPr>
        <w:spacing w:after="0" w:line="254" w:lineRule="auto"/>
        <w:jc w:val="both"/>
        <w:rPr>
          <w:rFonts w:ascii="Times New Roman" w:hAnsi="Times New Roman" w:cs="Times New Roman"/>
          <w:sz w:val="24"/>
          <w:szCs w:val="24"/>
        </w:rPr>
      </w:pPr>
    </w:p>
    <w:p w14:paraId="366A3D13" w14:textId="77777777" w:rsidR="006D6900" w:rsidRDefault="006D6900" w:rsidP="006D6900">
      <w:pPr>
        <w:spacing w:after="0" w:line="254" w:lineRule="auto"/>
        <w:jc w:val="both"/>
        <w:rPr>
          <w:rFonts w:ascii="Times New Roman" w:hAnsi="Times New Roman" w:cs="Times New Roman"/>
          <w:sz w:val="24"/>
          <w:szCs w:val="24"/>
        </w:rPr>
      </w:pPr>
    </w:p>
    <w:p w14:paraId="07BAC7F5" w14:textId="77777777" w:rsidR="007E11A5" w:rsidRDefault="007E11A5" w:rsidP="006D6900">
      <w:pPr>
        <w:spacing w:after="0" w:line="254" w:lineRule="auto"/>
        <w:jc w:val="both"/>
        <w:rPr>
          <w:rFonts w:ascii="Times New Roman" w:hAnsi="Times New Roman" w:cs="Times New Roman"/>
          <w:sz w:val="24"/>
          <w:szCs w:val="24"/>
        </w:rPr>
      </w:pPr>
    </w:p>
    <w:p w14:paraId="3EED5D8D" w14:textId="77777777" w:rsidR="007E11A5" w:rsidRDefault="007E11A5" w:rsidP="006D6900">
      <w:pPr>
        <w:spacing w:after="0" w:line="254" w:lineRule="auto"/>
        <w:jc w:val="both"/>
        <w:rPr>
          <w:rFonts w:ascii="Times New Roman" w:hAnsi="Times New Roman" w:cs="Times New Roman"/>
          <w:sz w:val="24"/>
          <w:szCs w:val="24"/>
        </w:rPr>
      </w:pPr>
    </w:p>
    <w:p w14:paraId="074692CE" w14:textId="77777777" w:rsidR="007E11A5" w:rsidRDefault="007E11A5" w:rsidP="006D6900">
      <w:pPr>
        <w:spacing w:after="0" w:line="254" w:lineRule="auto"/>
        <w:jc w:val="both"/>
        <w:rPr>
          <w:rFonts w:ascii="Times New Roman" w:hAnsi="Times New Roman" w:cs="Times New Roman"/>
          <w:sz w:val="24"/>
          <w:szCs w:val="24"/>
        </w:rPr>
      </w:pPr>
    </w:p>
    <w:p w14:paraId="2DC05246" w14:textId="77777777" w:rsidR="007E11A5" w:rsidRDefault="007E11A5" w:rsidP="006D6900">
      <w:pPr>
        <w:spacing w:after="0" w:line="254" w:lineRule="auto"/>
        <w:jc w:val="both"/>
        <w:rPr>
          <w:rFonts w:ascii="Times New Roman" w:hAnsi="Times New Roman" w:cs="Times New Roman"/>
          <w:sz w:val="24"/>
          <w:szCs w:val="24"/>
        </w:rPr>
      </w:pPr>
    </w:p>
    <w:p w14:paraId="7D5FC441" w14:textId="77777777" w:rsidR="007E11A5" w:rsidRDefault="007E11A5" w:rsidP="006D6900">
      <w:pPr>
        <w:spacing w:after="0" w:line="254" w:lineRule="auto"/>
        <w:jc w:val="both"/>
        <w:rPr>
          <w:rFonts w:ascii="Times New Roman" w:hAnsi="Times New Roman" w:cs="Times New Roman"/>
          <w:sz w:val="24"/>
          <w:szCs w:val="24"/>
        </w:rPr>
      </w:pPr>
    </w:p>
    <w:p w14:paraId="73822EBB" w14:textId="09EEADEB" w:rsidR="006D6900" w:rsidRPr="004C06E6" w:rsidRDefault="006D6900" w:rsidP="007E11A5">
      <w:pPr>
        <w:shd w:val="clear" w:color="auto" w:fill="FFFFFF"/>
        <w:spacing w:before="300" w:after="300"/>
        <w:jc w:val="center"/>
        <w:rPr>
          <w:rFonts w:ascii="Times New Roman" w:hAnsi="Times New Roman" w:cs="Times New Roman"/>
          <w:b/>
          <w:bCs/>
          <w:sz w:val="24"/>
          <w:szCs w:val="24"/>
        </w:rPr>
      </w:pPr>
      <w:r w:rsidRPr="004C06E6">
        <w:rPr>
          <w:rFonts w:ascii="Times New Roman" w:hAnsi="Times New Roman" w:cs="Times New Roman"/>
          <w:b/>
          <w:bCs/>
          <w:sz w:val="24"/>
          <w:szCs w:val="24"/>
        </w:rPr>
        <w:lastRenderedPageBreak/>
        <w:t xml:space="preserve">QUESTION 4 </w:t>
      </w:r>
    </w:p>
    <w:p w14:paraId="0EB58507" w14:textId="53B87354" w:rsidR="007E11A5" w:rsidRDefault="006D6900" w:rsidP="007E3B5C">
      <w:pPr>
        <w:spacing w:after="0"/>
        <w:jc w:val="both"/>
        <w:rPr>
          <w:rFonts w:ascii="Times New Roman" w:hAnsi="Times New Roman" w:cs="Times New Roman"/>
          <w:sz w:val="24"/>
          <w:szCs w:val="24"/>
        </w:rPr>
      </w:pPr>
      <w:r w:rsidRPr="007E11A5">
        <w:rPr>
          <w:rFonts w:ascii="Times New Roman" w:hAnsi="Times New Roman" w:cs="Times New Roman"/>
          <w:sz w:val="24"/>
          <w:szCs w:val="24"/>
        </w:rPr>
        <w:t xml:space="preserve">You have been contacted by Mr Jones, </w:t>
      </w:r>
      <w:r w:rsidR="007E11A5">
        <w:rPr>
          <w:rFonts w:ascii="Times New Roman" w:hAnsi="Times New Roman" w:cs="Times New Roman"/>
          <w:sz w:val="24"/>
          <w:szCs w:val="24"/>
        </w:rPr>
        <w:t xml:space="preserve">the </w:t>
      </w:r>
      <w:proofErr w:type="gramStart"/>
      <w:r w:rsidR="007E11A5">
        <w:rPr>
          <w:rFonts w:ascii="Times New Roman" w:hAnsi="Times New Roman" w:cs="Times New Roman"/>
          <w:sz w:val="24"/>
          <w:szCs w:val="24"/>
        </w:rPr>
        <w:t>4</w:t>
      </w:r>
      <w:r w:rsidRPr="007E11A5">
        <w:rPr>
          <w:rFonts w:ascii="Times New Roman" w:hAnsi="Times New Roman" w:cs="Times New Roman"/>
          <w:sz w:val="24"/>
          <w:szCs w:val="24"/>
        </w:rPr>
        <w:t>5</w:t>
      </w:r>
      <w:r w:rsidR="007E11A5">
        <w:rPr>
          <w:rFonts w:ascii="Times New Roman" w:hAnsi="Times New Roman" w:cs="Times New Roman"/>
          <w:sz w:val="24"/>
          <w:szCs w:val="24"/>
        </w:rPr>
        <w:t xml:space="preserve"> </w:t>
      </w:r>
      <w:r w:rsidRPr="007E11A5">
        <w:rPr>
          <w:rFonts w:ascii="Times New Roman" w:hAnsi="Times New Roman" w:cs="Times New Roman"/>
          <w:sz w:val="24"/>
          <w:szCs w:val="24"/>
        </w:rPr>
        <w:t>year old</w:t>
      </w:r>
      <w:proofErr w:type="gramEnd"/>
      <w:r w:rsidRPr="007E11A5">
        <w:rPr>
          <w:rFonts w:ascii="Times New Roman" w:hAnsi="Times New Roman" w:cs="Times New Roman"/>
          <w:sz w:val="24"/>
          <w:szCs w:val="24"/>
        </w:rPr>
        <w:t xml:space="preserve"> </w:t>
      </w:r>
      <w:r w:rsidR="007E11A5">
        <w:rPr>
          <w:rFonts w:ascii="Times New Roman" w:hAnsi="Times New Roman" w:cs="Times New Roman"/>
          <w:sz w:val="24"/>
          <w:szCs w:val="24"/>
        </w:rPr>
        <w:t>son, taking a farm over from his father who has let much slip</w:t>
      </w:r>
      <w:r w:rsidRPr="007E11A5">
        <w:rPr>
          <w:rFonts w:ascii="Times New Roman" w:hAnsi="Times New Roman" w:cs="Times New Roman"/>
          <w:sz w:val="24"/>
          <w:szCs w:val="24"/>
        </w:rPr>
        <w:t xml:space="preserve">. </w:t>
      </w:r>
    </w:p>
    <w:p w14:paraId="47AC972C" w14:textId="77777777" w:rsidR="007E11A5" w:rsidRDefault="007E11A5" w:rsidP="007E3B5C">
      <w:pPr>
        <w:spacing w:after="0"/>
        <w:jc w:val="both"/>
        <w:rPr>
          <w:rFonts w:ascii="Times New Roman" w:hAnsi="Times New Roman" w:cs="Times New Roman"/>
          <w:sz w:val="24"/>
          <w:szCs w:val="24"/>
        </w:rPr>
      </w:pPr>
    </w:p>
    <w:p w14:paraId="3EC0316D" w14:textId="77777777" w:rsidR="007E11A5" w:rsidRDefault="006D6900" w:rsidP="007E3B5C">
      <w:pPr>
        <w:spacing w:after="0"/>
        <w:jc w:val="both"/>
        <w:rPr>
          <w:rFonts w:ascii="Times New Roman" w:hAnsi="Times New Roman" w:cs="Times New Roman"/>
          <w:sz w:val="24"/>
          <w:szCs w:val="24"/>
        </w:rPr>
      </w:pPr>
      <w:r w:rsidRPr="007E11A5">
        <w:rPr>
          <w:rFonts w:ascii="Times New Roman" w:hAnsi="Times New Roman" w:cs="Times New Roman"/>
          <w:sz w:val="24"/>
          <w:szCs w:val="24"/>
        </w:rPr>
        <w:t xml:space="preserve">The farm includes 5 </w:t>
      </w:r>
      <w:r w:rsidR="007E11A5">
        <w:rPr>
          <w:rFonts w:ascii="Times New Roman" w:hAnsi="Times New Roman" w:cs="Times New Roman"/>
          <w:sz w:val="24"/>
          <w:szCs w:val="24"/>
        </w:rPr>
        <w:t xml:space="preserve">let </w:t>
      </w:r>
      <w:r w:rsidRPr="007E11A5">
        <w:rPr>
          <w:rFonts w:ascii="Times New Roman" w:hAnsi="Times New Roman" w:cs="Times New Roman"/>
          <w:sz w:val="24"/>
          <w:szCs w:val="24"/>
        </w:rPr>
        <w:t>cottages</w:t>
      </w:r>
      <w:r w:rsidR="007E11A5">
        <w:rPr>
          <w:rFonts w:ascii="Times New Roman" w:hAnsi="Times New Roman" w:cs="Times New Roman"/>
          <w:sz w:val="24"/>
          <w:szCs w:val="24"/>
        </w:rPr>
        <w:t>:</w:t>
      </w:r>
    </w:p>
    <w:p w14:paraId="1E5CE473" w14:textId="55BFAA89" w:rsidR="007E11A5" w:rsidRPr="007E11A5" w:rsidRDefault="007E11A5" w:rsidP="007E3B5C">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a</w:t>
      </w:r>
      <w:r w:rsidRPr="007E11A5">
        <w:rPr>
          <w:rFonts w:ascii="Times New Roman" w:hAnsi="Times New Roman" w:cs="Times New Roman"/>
          <w:sz w:val="24"/>
          <w:szCs w:val="24"/>
        </w:rPr>
        <w:t xml:space="preserve"> three-bedroom cottage in </w:t>
      </w:r>
      <w:r>
        <w:rPr>
          <w:rFonts w:ascii="Times New Roman" w:hAnsi="Times New Roman" w:cs="Times New Roman"/>
          <w:sz w:val="24"/>
          <w:szCs w:val="24"/>
        </w:rPr>
        <w:t>a</w:t>
      </w:r>
      <w:r w:rsidRPr="007E11A5">
        <w:rPr>
          <w:rFonts w:ascii="Times New Roman" w:hAnsi="Times New Roman" w:cs="Times New Roman"/>
          <w:sz w:val="24"/>
          <w:szCs w:val="24"/>
        </w:rPr>
        <w:t xml:space="preserve"> former stable block </w:t>
      </w:r>
      <w:r>
        <w:rPr>
          <w:rFonts w:ascii="Times New Roman" w:hAnsi="Times New Roman" w:cs="Times New Roman"/>
          <w:sz w:val="24"/>
          <w:szCs w:val="24"/>
        </w:rPr>
        <w:t xml:space="preserve">let </w:t>
      </w:r>
      <w:r w:rsidRPr="008A71EA">
        <w:rPr>
          <w:rFonts w:ascii="Times New Roman" w:hAnsi="Times New Roman" w:cs="Times New Roman"/>
          <w:sz w:val="24"/>
          <w:szCs w:val="24"/>
        </w:rPr>
        <w:t xml:space="preserve">to an elderly couple who have lived there for “a few” decades and who had worked for </w:t>
      </w:r>
      <w:r>
        <w:rPr>
          <w:rFonts w:ascii="Times New Roman" w:hAnsi="Times New Roman" w:cs="Times New Roman"/>
          <w:sz w:val="24"/>
          <w:szCs w:val="24"/>
        </w:rPr>
        <w:t>Mr Jones’ grand</w:t>
      </w:r>
      <w:r w:rsidRPr="008A71EA">
        <w:rPr>
          <w:rFonts w:ascii="Times New Roman" w:hAnsi="Times New Roman" w:cs="Times New Roman"/>
          <w:sz w:val="24"/>
          <w:szCs w:val="24"/>
        </w:rPr>
        <w:t>father on the farm for a short period.</w:t>
      </w:r>
    </w:p>
    <w:p w14:paraId="741D277F" w14:textId="311B1CE0" w:rsidR="006D6900" w:rsidRPr="007E11A5" w:rsidRDefault="006D6900" w:rsidP="007E3B5C">
      <w:pPr>
        <w:pStyle w:val="ListParagraph"/>
        <w:numPr>
          <w:ilvl w:val="0"/>
          <w:numId w:val="10"/>
        </w:numPr>
        <w:spacing w:after="0"/>
        <w:jc w:val="both"/>
        <w:rPr>
          <w:rFonts w:ascii="Times New Roman" w:hAnsi="Times New Roman" w:cs="Times New Roman"/>
          <w:sz w:val="24"/>
          <w:szCs w:val="24"/>
        </w:rPr>
      </w:pPr>
      <w:r w:rsidRPr="007E11A5">
        <w:rPr>
          <w:rFonts w:ascii="Times New Roman" w:hAnsi="Times New Roman" w:cs="Times New Roman"/>
          <w:sz w:val="24"/>
          <w:szCs w:val="24"/>
        </w:rPr>
        <w:t>4 one and two-bedroom terraced cottages let within the past couple of years using a local letting agent; these include one occupied by a current farm employee.</w:t>
      </w:r>
    </w:p>
    <w:p w14:paraId="55C01F87" w14:textId="77777777" w:rsidR="007E11A5" w:rsidRDefault="007E11A5" w:rsidP="007E3B5C">
      <w:pPr>
        <w:spacing w:after="0"/>
        <w:jc w:val="both"/>
        <w:rPr>
          <w:rFonts w:ascii="Times New Roman" w:hAnsi="Times New Roman" w:cs="Times New Roman"/>
          <w:sz w:val="24"/>
          <w:szCs w:val="24"/>
        </w:rPr>
      </w:pPr>
    </w:p>
    <w:p w14:paraId="1D811D2A" w14:textId="35E8187F" w:rsidR="006D6900" w:rsidRPr="008A71EA" w:rsidRDefault="006D6900" w:rsidP="007E3B5C">
      <w:pPr>
        <w:spacing w:after="0"/>
        <w:jc w:val="both"/>
        <w:rPr>
          <w:rFonts w:ascii="Times New Roman" w:hAnsi="Times New Roman" w:cs="Times New Roman"/>
          <w:sz w:val="24"/>
          <w:szCs w:val="24"/>
        </w:rPr>
      </w:pPr>
      <w:r w:rsidRPr="008A71EA">
        <w:rPr>
          <w:rFonts w:ascii="Times New Roman" w:hAnsi="Times New Roman" w:cs="Times New Roman"/>
          <w:sz w:val="24"/>
          <w:szCs w:val="24"/>
        </w:rPr>
        <w:t xml:space="preserve">Mr Jones is aware that the letting of residential property is more regulated than it used to be and has asked for a meeting to discuss </w:t>
      </w:r>
      <w:r w:rsidR="007E11A5">
        <w:rPr>
          <w:rFonts w:ascii="Times New Roman" w:hAnsi="Times New Roman" w:cs="Times New Roman"/>
          <w:sz w:val="24"/>
          <w:szCs w:val="24"/>
        </w:rPr>
        <w:t>this</w:t>
      </w:r>
      <w:r w:rsidRPr="008A71EA">
        <w:rPr>
          <w:rFonts w:ascii="Times New Roman" w:hAnsi="Times New Roman" w:cs="Times New Roman"/>
          <w:sz w:val="24"/>
          <w:szCs w:val="24"/>
        </w:rPr>
        <w:t>.</w:t>
      </w:r>
    </w:p>
    <w:p w14:paraId="7D4888A1" w14:textId="77777777" w:rsidR="006D6900" w:rsidRPr="008A71EA" w:rsidRDefault="006D6900" w:rsidP="007E3B5C">
      <w:pPr>
        <w:spacing w:after="0"/>
        <w:jc w:val="both"/>
        <w:rPr>
          <w:rFonts w:ascii="Times New Roman" w:hAnsi="Times New Roman" w:cs="Times New Roman"/>
          <w:sz w:val="24"/>
          <w:szCs w:val="24"/>
        </w:rPr>
      </w:pPr>
    </w:p>
    <w:p w14:paraId="62AE876A" w14:textId="77777777" w:rsidR="006D6900" w:rsidRDefault="006D6900" w:rsidP="007E3B5C">
      <w:pPr>
        <w:spacing w:after="0"/>
        <w:jc w:val="both"/>
        <w:rPr>
          <w:rFonts w:ascii="Times New Roman" w:hAnsi="Times New Roman" w:cs="Times New Roman"/>
          <w:sz w:val="24"/>
          <w:szCs w:val="24"/>
        </w:rPr>
      </w:pPr>
      <w:r w:rsidRPr="008A71EA">
        <w:rPr>
          <w:rFonts w:ascii="Times New Roman" w:hAnsi="Times New Roman" w:cs="Times New Roman"/>
          <w:sz w:val="24"/>
          <w:szCs w:val="24"/>
        </w:rPr>
        <w:t>In advance of the meeting, make notes on:</w:t>
      </w:r>
    </w:p>
    <w:p w14:paraId="44932F57" w14:textId="77777777" w:rsidR="007E11A5" w:rsidRPr="008A71EA" w:rsidRDefault="007E11A5" w:rsidP="007E3B5C">
      <w:pPr>
        <w:spacing w:after="0"/>
        <w:jc w:val="both"/>
        <w:rPr>
          <w:rFonts w:ascii="Times New Roman" w:hAnsi="Times New Roman" w:cs="Times New Roman"/>
          <w:sz w:val="24"/>
          <w:szCs w:val="24"/>
        </w:rPr>
      </w:pPr>
    </w:p>
    <w:p w14:paraId="5C8DE252" w14:textId="5C151051" w:rsidR="006D6900" w:rsidRPr="008A71EA" w:rsidRDefault="006D6900" w:rsidP="007E3B5C">
      <w:pPr>
        <w:pStyle w:val="ListParagraph"/>
        <w:numPr>
          <w:ilvl w:val="3"/>
          <w:numId w:val="8"/>
        </w:numPr>
        <w:spacing w:after="0"/>
        <w:ind w:left="567" w:hanging="567"/>
        <w:jc w:val="both"/>
        <w:rPr>
          <w:rFonts w:ascii="Times New Roman" w:hAnsi="Times New Roman" w:cs="Times New Roman"/>
          <w:sz w:val="24"/>
          <w:szCs w:val="24"/>
        </w:rPr>
      </w:pPr>
      <w:r w:rsidRPr="008A71EA">
        <w:rPr>
          <w:rFonts w:ascii="Times New Roman" w:hAnsi="Times New Roman" w:cs="Times New Roman"/>
          <w:sz w:val="24"/>
          <w:szCs w:val="24"/>
        </w:rPr>
        <w:t xml:space="preserve">The different statutory codes under which the </w:t>
      </w:r>
      <w:r>
        <w:rPr>
          <w:rFonts w:ascii="Times New Roman" w:hAnsi="Times New Roman" w:cs="Times New Roman"/>
          <w:sz w:val="24"/>
          <w:szCs w:val="24"/>
        </w:rPr>
        <w:t>cottages might</w:t>
      </w:r>
      <w:r w:rsidRPr="008A71EA">
        <w:rPr>
          <w:rFonts w:ascii="Times New Roman" w:hAnsi="Times New Roman" w:cs="Times New Roman"/>
          <w:sz w:val="24"/>
          <w:szCs w:val="24"/>
        </w:rPr>
        <w:t xml:space="preserve"> be occupied</w:t>
      </w:r>
      <w:r>
        <w:rPr>
          <w:rFonts w:ascii="Times New Roman" w:hAnsi="Times New Roman" w:cs="Times New Roman"/>
          <w:sz w:val="24"/>
          <w:szCs w:val="24"/>
        </w:rPr>
        <w:t xml:space="preserve"> on the facts given</w:t>
      </w:r>
      <w:r w:rsidRPr="008A71EA">
        <w:rPr>
          <w:rFonts w:ascii="Times New Roman" w:hAnsi="Times New Roman" w:cs="Times New Roman"/>
          <w:sz w:val="24"/>
          <w:szCs w:val="24"/>
        </w:rPr>
        <w:t>. Include key dates and criteria to allow the nature of the occupation to be established, and a brief summary of the relevant facts of each code, and how they might impact on value</w:t>
      </w:r>
      <w:r>
        <w:rPr>
          <w:rFonts w:ascii="Times New Roman" w:hAnsi="Times New Roman" w:cs="Times New Roman"/>
          <w:sz w:val="24"/>
          <w:szCs w:val="24"/>
        </w:rPr>
        <w:t>.</w:t>
      </w:r>
      <w:r w:rsidR="00540138">
        <w:rPr>
          <w:rFonts w:ascii="Times New Roman" w:hAnsi="Times New Roman" w:cs="Times New Roman"/>
          <w:sz w:val="24"/>
          <w:szCs w:val="24"/>
        </w:rPr>
        <w:tab/>
      </w:r>
      <w:r w:rsidR="00540138">
        <w:rPr>
          <w:rFonts w:ascii="Times New Roman" w:hAnsi="Times New Roman" w:cs="Times New Roman"/>
          <w:sz w:val="24"/>
          <w:szCs w:val="24"/>
        </w:rPr>
        <w:tab/>
      </w:r>
      <w:r w:rsidRPr="008A71EA">
        <w:rPr>
          <w:rFonts w:ascii="Times New Roman" w:hAnsi="Times New Roman" w:cs="Times New Roman"/>
          <w:sz w:val="24"/>
          <w:szCs w:val="24"/>
        </w:rPr>
        <w:t xml:space="preserve"> </w:t>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Pr="008A71EA">
        <w:rPr>
          <w:rFonts w:ascii="Times New Roman" w:hAnsi="Times New Roman" w:cs="Times New Roman"/>
          <w:b/>
          <w:bCs/>
          <w:sz w:val="24"/>
          <w:szCs w:val="24"/>
        </w:rPr>
        <w:t>(</w:t>
      </w:r>
      <w:r w:rsidR="007E11A5">
        <w:rPr>
          <w:rFonts w:ascii="Times New Roman" w:hAnsi="Times New Roman" w:cs="Times New Roman"/>
          <w:b/>
          <w:bCs/>
          <w:sz w:val="24"/>
          <w:szCs w:val="24"/>
        </w:rPr>
        <w:t>9</w:t>
      </w:r>
      <w:r w:rsidRPr="008A71EA">
        <w:rPr>
          <w:rFonts w:ascii="Times New Roman" w:hAnsi="Times New Roman" w:cs="Times New Roman"/>
          <w:b/>
          <w:bCs/>
          <w:sz w:val="24"/>
          <w:szCs w:val="24"/>
        </w:rPr>
        <w:t xml:space="preserve"> marks)</w:t>
      </w:r>
    </w:p>
    <w:p w14:paraId="4A304472" w14:textId="77777777" w:rsidR="006D6900" w:rsidRPr="008A71EA" w:rsidRDefault="006D6900" w:rsidP="007E3B5C">
      <w:pPr>
        <w:pStyle w:val="ListParagraph"/>
        <w:spacing w:after="0"/>
        <w:ind w:left="567"/>
        <w:jc w:val="both"/>
        <w:rPr>
          <w:rFonts w:ascii="Times New Roman" w:hAnsi="Times New Roman" w:cs="Times New Roman"/>
          <w:sz w:val="24"/>
          <w:szCs w:val="24"/>
        </w:rPr>
      </w:pPr>
    </w:p>
    <w:p w14:paraId="748025A9" w14:textId="697C8461" w:rsidR="007E11A5" w:rsidRDefault="007E11A5" w:rsidP="007E3B5C">
      <w:pPr>
        <w:pStyle w:val="ListParagraph"/>
        <w:numPr>
          <w:ilvl w:val="3"/>
          <w:numId w:val="8"/>
        </w:numPr>
        <w:spacing w:after="0"/>
        <w:ind w:left="567" w:hanging="567"/>
        <w:jc w:val="both"/>
        <w:rPr>
          <w:rFonts w:ascii="Times New Roman" w:hAnsi="Times New Roman" w:cs="Times New Roman"/>
          <w:sz w:val="24"/>
          <w:szCs w:val="24"/>
        </w:rPr>
      </w:pPr>
      <w:bookmarkStart w:id="0" w:name="_Hlk144142227"/>
      <w:r>
        <w:rPr>
          <w:rFonts w:ascii="Times New Roman" w:hAnsi="Times New Roman" w:cs="Times New Roman"/>
          <w:sz w:val="24"/>
          <w:szCs w:val="24"/>
        </w:rPr>
        <w:t>Describe the regulatory and compliance requirement</w:t>
      </w:r>
      <w:r w:rsidR="008A6605">
        <w:rPr>
          <w:rFonts w:ascii="Times New Roman" w:hAnsi="Times New Roman" w:cs="Times New Roman"/>
          <w:sz w:val="24"/>
          <w:szCs w:val="24"/>
        </w:rPr>
        <w:t>s</w:t>
      </w:r>
      <w:r>
        <w:rPr>
          <w:rFonts w:ascii="Times New Roman" w:hAnsi="Times New Roman" w:cs="Times New Roman"/>
          <w:sz w:val="24"/>
          <w:szCs w:val="24"/>
        </w:rPr>
        <w:t xml:space="preserve"> as to:</w:t>
      </w:r>
    </w:p>
    <w:p w14:paraId="56F202DF" w14:textId="76941361" w:rsidR="008A6605" w:rsidRDefault="008A6605" w:rsidP="007E3B5C">
      <w:pPr>
        <w:pStyle w:val="ListParagraph"/>
        <w:numPr>
          <w:ilvl w:val="1"/>
          <w:numId w:val="10"/>
        </w:numPr>
        <w:spacing w:after="0"/>
        <w:jc w:val="both"/>
        <w:rPr>
          <w:rFonts w:ascii="Times New Roman" w:hAnsi="Times New Roman" w:cs="Times New Roman"/>
          <w:sz w:val="24"/>
          <w:szCs w:val="24"/>
        </w:rPr>
      </w:pPr>
      <w:r w:rsidRPr="008A6605">
        <w:rPr>
          <w:rFonts w:ascii="Times New Roman" w:hAnsi="Times New Roman" w:cs="Times New Roman"/>
          <w:sz w:val="24"/>
          <w:szCs w:val="24"/>
        </w:rPr>
        <w:t xml:space="preserve">What </w:t>
      </w:r>
      <w:r w:rsidR="006D6900" w:rsidRPr="008A6605">
        <w:rPr>
          <w:rFonts w:ascii="Times New Roman" w:hAnsi="Times New Roman" w:cs="Times New Roman"/>
          <w:sz w:val="24"/>
          <w:szCs w:val="24"/>
        </w:rPr>
        <w:t xml:space="preserve">should have been provided to the tenants prior to and following commencement of any tenancies completed in the last two years by the local letting </w:t>
      </w:r>
      <w:proofErr w:type="gramStart"/>
      <w:r w:rsidR="006D6900" w:rsidRPr="008A6605">
        <w:rPr>
          <w:rFonts w:ascii="Times New Roman" w:hAnsi="Times New Roman" w:cs="Times New Roman"/>
          <w:sz w:val="24"/>
          <w:szCs w:val="24"/>
        </w:rPr>
        <w:t>agent</w:t>
      </w:r>
      <w:bookmarkStart w:id="1" w:name="_Hlk144142251"/>
      <w:bookmarkEnd w:id="0"/>
      <w:proofErr w:type="gramEnd"/>
    </w:p>
    <w:p w14:paraId="38255753" w14:textId="3EDB6096" w:rsidR="008A6605" w:rsidRDefault="006D6900" w:rsidP="007E3B5C">
      <w:pPr>
        <w:pStyle w:val="ListParagraph"/>
        <w:numPr>
          <w:ilvl w:val="1"/>
          <w:numId w:val="10"/>
        </w:numPr>
        <w:spacing w:after="0"/>
        <w:jc w:val="both"/>
        <w:rPr>
          <w:rFonts w:ascii="Times New Roman" w:hAnsi="Times New Roman" w:cs="Times New Roman"/>
          <w:sz w:val="24"/>
          <w:szCs w:val="24"/>
        </w:rPr>
      </w:pPr>
      <w:r w:rsidRPr="008A6605">
        <w:rPr>
          <w:rFonts w:ascii="Times New Roman" w:hAnsi="Times New Roman" w:cs="Times New Roman"/>
          <w:sz w:val="24"/>
          <w:szCs w:val="24"/>
        </w:rPr>
        <w:t xml:space="preserve">All further regulatory and compliance matters that are relevant to the letting of residential property, with </w:t>
      </w:r>
      <w:r w:rsidR="00804BA0">
        <w:rPr>
          <w:rFonts w:ascii="Times New Roman" w:hAnsi="Times New Roman" w:cs="Times New Roman"/>
          <w:sz w:val="24"/>
          <w:szCs w:val="24"/>
        </w:rPr>
        <w:t xml:space="preserve">a </w:t>
      </w:r>
      <w:r w:rsidRPr="008A6605">
        <w:rPr>
          <w:rFonts w:ascii="Times New Roman" w:hAnsi="Times New Roman" w:cs="Times New Roman"/>
          <w:sz w:val="24"/>
          <w:szCs w:val="24"/>
        </w:rPr>
        <w:t xml:space="preserve">brief commentary as to how </w:t>
      </w:r>
      <w:r w:rsidR="00804BA0">
        <w:rPr>
          <w:rFonts w:ascii="Times New Roman" w:hAnsi="Times New Roman" w:cs="Times New Roman"/>
          <w:sz w:val="24"/>
          <w:szCs w:val="24"/>
        </w:rPr>
        <w:t>these</w:t>
      </w:r>
      <w:r w:rsidRPr="008A6605">
        <w:rPr>
          <w:rFonts w:ascii="Times New Roman" w:hAnsi="Times New Roman" w:cs="Times New Roman"/>
          <w:sz w:val="24"/>
          <w:szCs w:val="24"/>
        </w:rPr>
        <w:t xml:space="preserve"> might affect the dwellings as appropriate. </w:t>
      </w:r>
    </w:p>
    <w:p w14:paraId="7D17BA31" w14:textId="05DED2D2" w:rsidR="006D6900" w:rsidRPr="008A6605" w:rsidRDefault="006D6900" w:rsidP="007E3B5C">
      <w:pPr>
        <w:spacing w:after="0"/>
        <w:ind w:firstLine="567"/>
        <w:jc w:val="both"/>
        <w:rPr>
          <w:rFonts w:ascii="Times New Roman" w:hAnsi="Times New Roman" w:cs="Times New Roman"/>
          <w:sz w:val="24"/>
          <w:szCs w:val="24"/>
        </w:rPr>
      </w:pPr>
      <w:bookmarkStart w:id="2" w:name="_Hlk150099233"/>
      <w:r w:rsidRPr="008A6605">
        <w:rPr>
          <w:rFonts w:ascii="Times New Roman" w:hAnsi="Times New Roman" w:cs="Times New Roman"/>
          <w:sz w:val="24"/>
          <w:szCs w:val="24"/>
        </w:rPr>
        <w:t xml:space="preserve">Comment on definite or likely future legislative changes. </w:t>
      </w:r>
      <w:bookmarkEnd w:id="2"/>
      <w:r w:rsidR="007E3B5C">
        <w:rPr>
          <w:rFonts w:ascii="Times New Roman" w:hAnsi="Times New Roman" w:cs="Times New Roman"/>
          <w:sz w:val="24"/>
          <w:szCs w:val="24"/>
        </w:rPr>
        <w:tab/>
      </w:r>
      <w:r w:rsidR="007E3B5C">
        <w:rPr>
          <w:rFonts w:ascii="Times New Roman" w:hAnsi="Times New Roman" w:cs="Times New Roman"/>
          <w:sz w:val="24"/>
          <w:szCs w:val="24"/>
        </w:rPr>
        <w:tab/>
      </w:r>
      <w:r w:rsidR="007E3B5C">
        <w:rPr>
          <w:rFonts w:ascii="Times New Roman" w:hAnsi="Times New Roman" w:cs="Times New Roman"/>
          <w:sz w:val="24"/>
          <w:szCs w:val="24"/>
        </w:rPr>
        <w:tab/>
      </w:r>
      <w:r w:rsidRPr="008A6605">
        <w:rPr>
          <w:rFonts w:ascii="Times New Roman" w:hAnsi="Times New Roman" w:cs="Times New Roman"/>
          <w:b/>
          <w:bCs/>
          <w:sz w:val="24"/>
          <w:szCs w:val="24"/>
        </w:rPr>
        <w:t>(</w:t>
      </w:r>
      <w:r w:rsidR="008A6605">
        <w:rPr>
          <w:rFonts w:ascii="Times New Roman" w:hAnsi="Times New Roman" w:cs="Times New Roman"/>
          <w:b/>
          <w:bCs/>
          <w:sz w:val="24"/>
          <w:szCs w:val="24"/>
        </w:rPr>
        <w:t>9</w:t>
      </w:r>
      <w:r w:rsidRPr="008A6605">
        <w:rPr>
          <w:rFonts w:ascii="Times New Roman" w:hAnsi="Times New Roman" w:cs="Times New Roman"/>
          <w:b/>
          <w:bCs/>
          <w:sz w:val="24"/>
          <w:szCs w:val="24"/>
        </w:rPr>
        <w:t xml:space="preserve"> marks)</w:t>
      </w:r>
      <w:bookmarkEnd w:id="1"/>
    </w:p>
    <w:p w14:paraId="124EF4B9" w14:textId="77777777" w:rsidR="006D6900" w:rsidRDefault="006D6900" w:rsidP="007E3B5C">
      <w:pPr>
        <w:pStyle w:val="ListParagraph"/>
        <w:spacing w:after="0"/>
        <w:jc w:val="both"/>
        <w:rPr>
          <w:rFonts w:ascii="Times New Roman" w:hAnsi="Times New Roman" w:cs="Times New Roman"/>
          <w:sz w:val="24"/>
          <w:szCs w:val="24"/>
        </w:rPr>
      </w:pPr>
    </w:p>
    <w:p w14:paraId="7FE87D66" w14:textId="77777777" w:rsidR="007E3B5C" w:rsidRDefault="00804BA0" w:rsidP="007E3B5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bookmarkStart w:id="3" w:name="_Hlk144142268"/>
      <w:r w:rsidR="006D6900" w:rsidRPr="00804BA0">
        <w:rPr>
          <w:rFonts w:ascii="Times New Roman" w:hAnsi="Times New Roman" w:cs="Times New Roman"/>
          <w:sz w:val="24"/>
          <w:szCs w:val="24"/>
        </w:rPr>
        <w:t xml:space="preserve">The rental property </w:t>
      </w:r>
      <w:proofErr w:type="gramStart"/>
      <w:r w:rsidR="006D6900" w:rsidRPr="00804BA0">
        <w:rPr>
          <w:rFonts w:ascii="Times New Roman" w:hAnsi="Times New Roman" w:cs="Times New Roman"/>
          <w:sz w:val="24"/>
          <w:szCs w:val="24"/>
        </w:rPr>
        <w:t>market as a whole, and</w:t>
      </w:r>
      <w:proofErr w:type="gramEnd"/>
      <w:r w:rsidR="006D6900" w:rsidRPr="00804BA0">
        <w:rPr>
          <w:rFonts w:ascii="Times New Roman" w:hAnsi="Times New Roman" w:cs="Times New Roman"/>
          <w:sz w:val="24"/>
          <w:szCs w:val="24"/>
        </w:rPr>
        <w:t xml:space="preserve"> the key considerations f</w:t>
      </w:r>
      <w:r>
        <w:rPr>
          <w:rFonts w:ascii="Times New Roman" w:hAnsi="Times New Roman" w:cs="Times New Roman"/>
          <w:sz w:val="24"/>
          <w:szCs w:val="24"/>
        </w:rPr>
        <w:t>or</w:t>
      </w:r>
      <w:r w:rsidR="006D6900" w:rsidRPr="00804BA0">
        <w:rPr>
          <w:rFonts w:ascii="Times New Roman" w:hAnsi="Times New Roman" w:cs="Times New Roman"/>
          <w:sz w:val="24"/>
          <w:szCs w:val="24"/>
        </w:rPr>
        <w:t xml:space="preserve"> the</w:t>
      </w:r>
      <w:r>
        <w:rPr>
          <w:rFonts w:ascii="Times New Roman" w:hAnsi="Times New Roman" w:cs="Times New Roman"/>
          <w:sz w:val="24"/>
          <w:szCs w:val="24"/>
        </w:rPr>
        <w:t>se</w:t>
      </w:r>
      <w:r w:rsidR="006D6900" w:rsidRPr="00804BA0">
        <w:rPr>
          <w:rFonts w:ascii="Times New Roman" w:hAnsi="Times New Roman" w:cs="Times New Roman"/>
          <w:sz w:val="24"/>
          <w:szCs w:val="24"/>
        </w:rPr>
        <w:t xml:space="preserve"> propert</w:t>
      </w:r>
      <w:r>
        <w:rPr>
          <w:rFonts w:ascii="Times New Roman" w:hAnsi="Times New Roman" w:cs="Times New Roman"/>
          <w:sz w:val="24"/>
          <w:szCs w:val="24"/>
        </w:rPr>
        <w:t>ies</w:t>
      </w:r>
      <w:r w:rsidR="006D6900" w:rsidRPr="00804BA0">
        <w:rPr>
          <w:rFonts w:ascii="Times New Roman" w:hAnsi="Times New Roman" w:cs="Times New Roman"/>
          <w:sz w:val="24"/>
          <w:szCs w:val="24"/>
        </w:rPr>
        <w:t>.</w:t>
      </w:r>
    </w:p>
    <w:p w14:paraId="7A0F07B0" w14:textId="7BBC3FCC" w:rsidR="006D6900" w:rsidRPr="00804BA0" w:rsidRDefault="006D6900" w:rsidP="007E3B5C">
      <w:pPr>
        <w:spacing w:after="0"/>
        <w:ind w:left="7767" w:firstLine="153"/>
        <w:jc w:val="both"/>
        <w:rPr>
          <w:rFonts w:ascii="Times New Roman" w:hAnsi="Times New Roman" w:cs="Times New Roman"/>
          <w:sz w:val="24"/>
          <w:szCs w:val="24"/>
          <w:highlight w:val="yellow"/>
        </w:rPr>
      </w:pPr>
      <w:r w:rsidRPr="00804BA0">
        <w:rPr>
          <w:rFonts w:ascii="Times New Roman" w:hAnsi="Times New Roman" w:cs="Times New Roman"/>
          <w:sz w:val="24"/>
          <w:szCs w:val="24"/>
        </w:rPr>
        <w:t xml:space="preserve"> </w:t>
      </w:r>
      <w:r w:rsidRPr="00804BA0">
        <w:rPr>
          <w:rFonts w:ascii="Times New Roman" w:hAnsi="Times New Roman" w:cs="Times New Roman"/>
          <w:b/>
          <w:bCs/>
          <w:sz w:val="24"/>
          <w:szCs w:val="24"/>
        </w:rPr>
        <w:t>(2 marks)</w:t>
      </w:r>
      <w:bookmarkEnd w:id="3"/>
    </w:p>
    <w:p w14:paraId="78EAAD40" w14:textId="77777777" w:rsidR="006D6900" w:rsidRDefault="006D6900" w:rsidP="006D6900">
      <w:pPr>
        <w:spacing w:after="0" w:line="254" w:lineRule="auto"/>
        <w:jc w:val="both"/>
        <w:rPr>
          <w:rFonts w:ascii="Times New Roman" w:hAnsi="Times New Roman" w:cs="Times New Roman"/>
          <w:sz w:val="24"/>
          <w:szCs w:val="24"/>
        </w:rPr>
      </w:pPr>
    </w:p>
    <w:p w14:paraId="0E4DFE47" w14:textId="77777777" w:rsidR="006D6900" w:rsidRPr="006D6900" w:rsidRDefault="006D6900" w:rsidP="006D6900">
      <w:pPr>
        <w:spacing w:after="0" w:line="254" w:lineRule="auto"/>
        <w:jc w:val="both"/>
        <w:rPr>
          <w:rFonts w:ascii="Times New Roman" w:hAnsi="Times New Roman" w:cs="Times New Roman"/>
          <w:sz w:val="24"/>
          <w:szCs w:val="24"/>
        </w:rPr>
      </w:pPr>
    </w:p>
    <w:p w14:paraId="6FA37FCE" w14:textId="77777777" w:rsidR="006D6900" w:rsidRPr="006D6900" w:rsidRDefault="006D6900" w:rsidP="006D6900">
      <w:pPr>
        <w:rPr>
          <w:rFonts w:ascii="Times New Roman" w:hAnsi="Times New Roman" w:cs="Times New Roman"/>
          <w:b/>
          <w:bCs/>
          <w:sz w:val="24"/>
          <w:szCs w:val="24"/>
        </w:rPr>
      </w:pPr>
    </w:p>
    <w:p w14:paraId="753116F4" w14:textId="77777777" w:rsidR="006D6900" w:rsidRPr="006D6900" w:rsidRDefault="006D6900" w:rsidP="006D6900">
      <w:pPr>
        <w:shd w:val="clear" w:color="auto" w:fill="FFFFFF"/>
        <w:spacing w:after="100" w:afterAutospacing="1" w:line="240" w:lineRule="auto"/>
        <w:rPr>
          <w:rFonts w:ascii="Times New Roman" w:hAnsi="Times New Roman" w:cs="Times New Roman"/>
          <w:b/>
          <w:bCs/>
          <w:color w:val="212529"/>
          <w:sz w:val="24"/>
          <w:szCs w:val="24"/>
        </w:rPr>
      </w:pPr>
    </w:p>
    <w:sectPr w:rsidR="006D6900" w:rsidRPr="006D6900">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4652" w14:textId="77777777" w:rsidR="00D31821" w:rsidRDefault="00D31821" w:rsidP="007E3B5C">
      <w:pPr>
        <w:spacing w:after="0" w:line="240" w:lineRule="auto"/>
      </w:pPr>
      <w:r>
        <w:separator/>
      </w:r>
    </w:p>
  </w:endnote>
  <w:endnote w:type="continuationSeparator" w:id="0">
    <w:p w14:paraId="40F6671F" w14:textId="77777777" w:rsidR="00D31821" w:rsidRDefault="00D31821" w:rsidP="007E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7412" w14:textId="21DDCDF4" w:rsidR="00F73D45" w:rsidRDefault="00F73D45">
    <w:pPr>
      <w:pStyle w:val="Footer"/>
    </w:pPr>
    <w:r>
      <w:rPr>
        <w:noProof/>
      </w:rPr>
      <mc:AlternateContent>
        <mc:Choice Requires="wps">
          <w:drawing>
            <wp:anchor distT="0" distB="0" distL="0" distR="0" simplePos="0" relativeHeight="251659264" behindDoc="0" locked="0" layoutInCell="1" allowOverlap="1" wp14:anchorId="5532DAA3" wp14:editId="51339577">
              <wp:simplePos x="635" y="635"/>
              <wp:positionH relativeFrom="page">
                <wp:align>center</wp:align>
              </wp:positionH>
              <wp:positionV relativeFrom="page">
                <wp:align>bottom</wp:align>
              </wp:positionV>
              <wp:extent cx="443865" cy="443865"/>
              <wp:effectExtent l="0" t="0" r="15240" b="0"/>
              <wp:wrapNone/>
              <wp:docPr id="227347120" name="Text Box 2" descr="Classification L2 - Business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17CD13" w14:textId="4F233D93" w:rsidR="00F73D45" w:rsidRPr="00F73D45" w:rsidRDefault="00F73D45" w:rsidP="00F73D45">
                          <w:pPr>
                            <w:spacing w:after="0"/>
                            <w:rPr>
                              <w:rFonts w:ascii="Calibri" w:eastAsia="Calibri" w:hAnsi="Calibri" w:cs="Calibri"/>
                              <w:noProof/>
                              <w:color w:val="000000"/>
                              <w:sz w:val="12"/>
                              <w:szCs w:val="12"/>
                            </w:rPr>
                          </w:pPr>
                          <w:r w:rsidRPr="00F73D45">
                            <w:rPr>
                              <w:rFonts w:ascii="Calibri" w:eastAsia="Calibri" w:hAnsi="Calibri" w:cs="Calibri"/>
                              <w:noProof/>
                              <w:color w:val="000000"/>
                              <w:sz w:val="12"/>
                              <w:szCs w:val="12"/>
                            </w:rPr>
                            <w:t>Classification L2 - Business Data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32DAA3" id="_x0000_t202" coordsize="21600,21600" o:spt="202" path="m,l,21600r21600,l21600,xe">
              <v:stroke joinstyle="miter"/>
              <v:path gradientshapeok="t" o:connecttype="rect"/>
            </v:shapetype>
            <v:shape id="Text Box 2" o:spid="_x0000_s1026" type="#_x0000_t202" alt="Classification L2 - Business Data"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F17CD13" w14:textId="4F233D93" w:rsidR="00F73D45" w:rsidRPr="00F73D45" w:rsidRDefault="00F73D45" w:rsidP="00F73D45">
                    <w:pPr>
                      <w:spacing w:after="0"/>
                      <w:rPr>
                        <w:rFonts w:ascii="Calibri" w:eastAsia="Calibri" w:hAnsi="Calibri" w:cs="Calibri"/>
                        <w:noProof/>
                        <w:color w:val="000000"/>
                        <w:sz w:val="12"/>
                        <w:szCs w:val="12"/>
                      </w:rPr>
                    </w:pPr>
                    <w:r w:rsidRPr="00F73D45">
                      <w:rPr>
                        <w:rFonts w:ascii="Calibri" w:eastAsia="Calibri" w:hAnsi="Calibri" w:cs="Calibri"/>
                        <w:noProof/>
                        <w:color w:val="000000"/>
                        <w:sz w:val="12"/>
                        <w:szCs w:val="12"/>
                      </w:rPr>
                      <w:t>Classification L2 - Business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AB9F" w14:textId="47C9606A" w:rsidR="007E3B5C" w:rsidRDefault="00781F03">
    <w:pPr>
      <w:pStyle w:val="Footer"/>
      <w:jc w:val="center"/>
    </w:pPr>
    <w:sdt>
      <w:sdtPr>
        <w:id w:val="1822697579"/>
        <w:docPartObj>
          <w:docPartGallery w:val="Page Numbers (Bottom of Page)"/>
          <w:docPartUnique/>
        </w:docPartObj>
      </w:sdtPr>
      <w:sdtEndPr>
        <w:rPr>
          <w:noProof/>
        </w:rPr>
      </w:sdtEndPr>
      <w:sdtContent>
        <w:r w:rsidR="007E3B5C">
          <w:fldChar w:fldCharType="begin"/>
        </w:r>
        <w:r w:rsidR="007E3B5C">
          <w:instrText xml:space="preserve"> PAGE   \* MERGEFORMAT </w:instrText>
        </w:r>
        <w:r w:rsidR="007E3B5C">
          <w:fldChar w:fldCharType="separate"/>
        </w:r>
        <w:r w:rsidR="007E3B5C">
          <w:rPr>
            <w:noProof/>
          </w:rPr>
          <w:t>2</w:t>
        </w:r>
        <w:r w:rsidR="007E3B5C">
          <w:rPr>
            <w:noProof/>
          </w:rPr>
          <w:fldChar w:fldCharType="end"/>
        </w:r>
      </w:sdtContent>
    </w:sdt>
  </w:p>
  <w:p w14:paraId="237621FE" w14:textId="77777777" w:rsidR="007E3B5C" w:rsidRDefault="007E3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692D" w14:textId="44E61DDE" w:rsidR="00F73D45" w:rsidRDefault="00F73D45">
    <w:pPr>
      <w:pStyle w:val="Footer"/>
    </w:pPr>
    <w:r>
      <w:rPr>
        <w:noProof/>
      </w:rPr>
      <mc:AlternateContent>
        <mc:Choice Requires="wps">
          <w:drawing>
            <wp:anchor distT="0" distB="0" distL="0" distR="0" simplePos="0" relativeHeight="251658240" behindDoc="0" locked="0" layoutInCell="1" allowOverlap="1" wp14:anchorId="4B14985A" wp14:editId="6B3C2625">
              <wp:simplePos x="635" y="635"/>
              <wp:positionH relativeFrom="page">
                <wp:align>center</wp:align>
              </wp:positionH>
              <wp:positionV relativeFrom="page">
                <wp:align>bottom</wp:align>
              </wp:positionV>
              <wp:extent cx="443865" cy="443865"/>
              <wp:effectExtent l="0" t="0" r="15240" b="0"/>
              <wp:wrapNone/>
              <wp:docPr id="1294144584" name="Text Box 1" descr="Classification L2 - Business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3DE028" w14:textId="66CD4628" w:rsidR="00F73D45" w:rsidRPr="00F73D45" w:rsidRDefault="00F73D45" w:rsidP="00F73D45">
                          <w:pPr>
                            <w:spacing w:after="0"/>
                            <w:rPr>
                              <w:rFonts w:ascii="Calibri" w:eastAsia="Calibri" w:hAnsi="Calibri" w:cs="Calibri"/>
                              <w:noProof/>
                              <w:color w:val="000000"/>
                              <w:sz w:val="12"/>
                              <w:szCs w:val="12"/>
                            </w:rPr>
                          </w:pPr>
                          <w:r w:rsidRPr="00F73D45">
                            <w:rPr>
                              <w:rFonts w:ascii="Calibri" w:eastAsia="Calibri" w:hAnsi="Calibri" w:cs="Calibri"/>
                              <w:noProof/>
                              <w:color w:val="000000"/>
                              <w:sz w:val="12"/>
                              <w:szCs w:val="12"/>
                            </w:rPr>
                            <w:t>Classification L2 - Business Data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14985A" id="_x0000_t202" coordsize="21600,21600" o:spt="202" path="m,l,21600r21600,l21600,xe">
              <v:stroke joinstyle="miter"/>
              <v:path gradientshapeok="t" o:connecttype="rect"/>
            </v:shapetype>
            <v:shape id="Text Box 1" o:spid="_x0000_s1027" type="#_x0000_t202" alt="Classification L2 - Business Data"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E3DE028" w14:textId="66CD4628" w:rsidR="00F73D45" w:rsidRPr="00F73D45" w:rsidRDefault="00F73D45" w:rsidP="00F73D45">
                    <w:pPr>
                      <w:spacing w:after="0"/>
                      <w:rPr>
                        <w:rFonts w:ascii="Calibri" w:eastAsia="Calibri" w:hAnsi="Calibri" w:cs="Calibri"/>
                        <w:noProof/>
                        <w:color w:val="000000"/>
                        <w:sz w:val="12"/>
                        <w:szCs w:val="12"/>
                      </w:rPr>
                    </w:pPr>
                    <w:r w:rsidRPr="00F73D45">
                      <w:rPr>
                        <w:rFonts w:ascii="Calibri" w:eastAsia="Calibri" w:hAnsi="Calibri" w:cs="Calibri"/>
                        <w:noProof/>
                        <w:color w:val="000000"/>
                        <w:sz w:val="12"/>
                        <w:szCs w:val="12"/>
                      </w:rPr>
                      <w:t>Classification L2 - Business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E6C4" w14:textId="77777777" w:rsidR="00D31821" w:rsidRDefault="00D31821" w:rsidP="007E3B5C">
      <w:pPr>
        <w:spacing w:after="0" w:line="240" w:lineRule="auto"/>
      </w:pPr>
      <w:r>
        <w:separator/>
      </w:r>
    </w:p>
  </w:footnote>
  <w:footnote w:type="continuationSeparator" w:id="0">
    <w:p w14:paraId="1191A5C2" w14:textId="77777777" w:rsidR="00D31821" w:rsidRDefault="00D31821" w:rsidP="007E3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8B0"/>
    <w:multiLevelType w:val="hybridMultilevel"/>
    <w:tmpl w:val="1BAAAF12"/>
    <w:lvl w:ilvl="0" w:tplc="55D08252">
      <w:start w:val="7"/>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021F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503FC0"/>
    <w:multiLevelType w:val="hybridMultilevel"/>
    <w:tmpl w:val="7FB2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C7F47"/>
    <w:multiLevelType w:val="hybridMultilevel"/>
    <w:tmpl w:val="838638B0"/>
    <w:lvl w:ilvl="0" w:tplc="FB6E5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24886"/>
    <w:multiLevelType w:val="hybridMultilevel"/>
    <w:tmpl w:val="0C14B8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D057AA"/>
    <w:multiLevelType w:val="hybridMultilevel"/>
    <w:tmpl w:val="57A2395C"/>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A7B6487"/>
    <w:multiLevelType w:val="hybridMultilevel"/>
    <w:tmpl w:val="9370D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58A78C8"/>
    <w:multiLevelType w:val="multilevel"/>
    <w:tmpl w:val="EB6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A0928"/>
    <w:multiLevelType w:val="hybridMultilevel"/>
    <w:tmpl w:val="0C14B8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C520E"/>
    <w:multiLevelType w:val="hybridMultilevel"/>
    <w:tmpl w:val="5114CE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DE82264"/>
    <w:multiLevelType w:val="hybridMultilevel"/>
    <w:tmpl w:val="0C14B8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70319B"/>
    <w:multiLevelType w:val="hybridMultilevel"/>
    <w:tmpl w:val="74541F6C"/>
    <w:lvl w:ilvl="0" w:tplc="424E1CA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7660680">
    <w:abstractNumId w:val="8"/>
  </w:num>
  <w:num w:numId="2" w16cid:durableId="547184526">
    <w:abstractNumId w:val="7"/>
  </w:num>
  <w:num w:numId="3" w16cid:durableId="378744761">
    <w:abstractNumId w:val="10"/>
  </w:num>
  <w:num w:numId="4" w16cid:durableId="1981425082">
    <w:abstractNumId w:val="4"/>
  </w:num>
  <w:num w:numId="5" w16cid:durableId="1247686586">
    <w:abstractNumId w:val="5"/>
  </w:num>
  <w:num w:numId="6" w16cid:durableId="2071926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342245">
    <w:abstractNumId w:val="2"/>
  </w:num>
  <w:num w:numId="8" w16cid:durableId="1248030048">
    <w:abstractNumId w:val="9"/>
  </w:num>
  <w:num w:numId="9" w16cid:durableId="410279295">
    <w:abstractNumId w:val="11"/>
  </w:num>
  <w:num w:numId="10" w16cid:durableId="697194005">
    <w:abstractNumId w:val="0"/>
  </w:num>
  <w:num w:numId="11" w16cid:durableId="704133947">
    <w:abstractNumId w:val="3"/>
  </w:num>
  <w:num w:numId="12" w16cid:durableId="10614870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00"/>
    <w:rsid w:val="001B29C6"/>
    <w:rsid w:val="001E423D"/>
    <w:rsid w:val="002535D6"/>
    <w:rsid w:val="00323D17"/>
    <w:rsid w:val="004111B3"/>
    <w:rsid w:val="00420D71"/>
    <w:rsid w:val="00540138"/>
    <w:rsid w:val="00652885"/>
    <w:rsid w:val="00655698"/>
    <w:rsid w:val="0068512D"/>
    <w:rsid w:val="006D6900"/>
    <w:rsid w:val="00781F03"/>
    <w:rsid w:val="007E11A5"/>
    <w:rsid w:val="007E2558"/>
    <w:rsid w:val="007E3B5C"/>
    <w:rsid w:val="007E5D02"/>
    <w:rsid w:val="00804BA0"/>
    <w:rsid w:val="008A6605"/>
    <w:rsid w:val="008B673D"/>
    <w:rsid w:val="00985A26"/>
    <w:rsid w:val="00A41981"/>
    <w:rsid w:val="00AB07C9"/>
    <w:rsid w:val="00B26398"/>
    <w:rsid w:val="00C45E7D"/>
    <w:rsid w:val="00D31821"/>
    <w:rsid w:val="00F73D45"/>
    <w:rsid w:val="00FD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E76CD"/>
  <w15:chartTrackingRefBased/>
  <w15:docId w15:val="{C143C224-AD4D-467C-B012-1AB194E6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00"/>
    <w:pPr>
      <w:spacing w:after="16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90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D6900"/>
    <w:pPr>
      <w:ind w:left="720"/>
      <w:contextualSpacing/>
    </w:pPr>
  </w:style>
  <w:style w:type="character" w:styleId="CommentReference">
    <w:name w:val="annotation reference"/>
    <w:basedOn w:val="DefaultParagraphFont"/>
    <w:uiPriority w:val="99"/>
    <w:semiHidden/>
    <w:unhideWhenUsed/>
    <w:rsid w:val="006D6900"/>
    <w:rPr>
      <w:sz w:val="16"/>
      <w:szCs w:val="16"/>
    </w:rPr>
  </w:style>
  <w:style w:type="paragraph" w:styleId="CommentText">
    <w:name w:val="annotation text"/>
    <w:basedOn w:val="Normal"/>
    <w:link w:val="CommentTextChar"/>
    <w:uiPriority w:val="99"/>
    <w:unhideWhenUsed/>
    <w:rsid w:val="006D6900"/>
    <w:pPr>
      <w:spacing w:line="240" w:lineRule="auto"/>
    </w:pPr>
    <w:rPr>
      <w:szCs w:val="20"/>
    </w:rPr>
  </w:style>
  <w:style w:type="character" w:customStyle="1" w:styleId="CommentTextChar">
    <w:name w:val="Comment Text Char"/>
    <w:basedOn w:val="DefaultParagraphFont"/>
    <w:link w:val="CommentText"/>
    <w:uiPriority w:val="99"/>
    <w:rsid w:val="006D69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4BA0"/>
    <w:rPr>
      <w:b/>
      <w:bCs/>
    </w:rPr>
  </w:style>
  <w:style w:type="character" w:customStyle="1" w:styleId="CommentSubjectChar">
    <w:name w:val="Comment Subject Char"/>
    <w:basedOn w:val="CommentTextChar"/>
    <w:link w:val="CommentSubject"/>
    <w:uiPriority w:val="99"/>
    <w:semiHidden/>
    <w:rsid w:val="00804BA0"/>
    <w:rPr>
      <w:rFonts w:ascii="Arial" w:hAnsi="Arial"/>
      <w:b/>
      <w:bCs/>
      <w:sz w:val="20"/>
      <w:szCs w:val="20"/>
    </w:rPr>
  </w:style>
  <w:style w:type="paragraph" w:styleId="Header">
    <w:name w:val="header"/>
    <w:basedOn w:val="Normal"/>
    <w:link w:val="HeaderChar"/>
    <w:uiPriority w:val="99"/>
    <w:unhideWhenUsed/>
    <w:rsid w:val="007E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5C"/>
    <w:rPr>
      <w:rFonts w:ascii="Arial" w:hAnsi="Arial"/>
      <w:sz w:val="20"/>
    </w:rPr>
  </w:style>
  <w:style w:type="paragraph" w:styleId="Footer">
    <w:name w:val="footer"/>
    <w:basedOn w:val="Normal"/>
    <w:link w:val="FooterChar"/>
    <w:uiPriority w:val="99"/>
    <w:unhideWhenUsed/>
    <w:rsid w:val="007E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5C"/>
    <w:rPr>
      <w:rFonts w:ascii="Arial" w:hAnsi="Arial"/>
      <w:sz w:val="20"/>
    </w:rPr>
  </w:style>
  <w:style w:type="paragraph" w:styleId="Revision">
    <w:name w:val="Revision"/>
    <w:hidden/>
    <w:uiPriority w:val="99"/>
    <w:semiHidden/>
    <w:rsid w:val="008B673D"/>
    <w:pPr>
      <w:spacing w:line="240" w:lineRule="auto"/>
    </w:pPr>
    <w:rPr>
      <w:rFonts w:ascii="Arial" w:hAnsi="Arial"/>
      <w:sz w:val="20"/>
    </w:rPr>
  </w:style>
  <w:style w:type="paragraph" w:customStyle="1" w:styleId="pf0">
    <w:name w:val="pf0"/>
    <w:basedOn w:val="Normal"/>
    <w:rsid w:val="007E25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7E255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9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moody</dc:creator>
  <cp:keywords/>
  <dc:description/>
  <cp:lastModifiedBy>Dorota Szmid</cp:lastModifiedBy>
  <cp:revision>6</cp:revision>
  <dcterms:created xsi:type="dcterms:W3CDTF">2023-11-06T07:14:00Z</dcterms:created>
  <dcterms:modified xsi:type="dcterms:W3CDTF">2023-12-06T11:53:00Z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4d231448,d8d0ab0,611e7de6</vt:lpwstr>
  </property>
  <property fmtid="{D5CDD505-2E9C-101B-9397-08002B2CF9AE}" pid="3" name="ClassificationContentMarkingFooterFontProps">
    <vt:lpwstr>#000000,6,Calibri</vt:lpwstr>
  </property>
  <property fmtid="{D5CDD505-2E9C-101B-9397-08002B2CF9AE}" pid="4" name="ClassificationContentMarkingFooterText">
    <vt:lpwstr>Classification L2 - Business Data</vt:lpwstr>
  </property>
  <property fmtid="{D5CDD505-2E9C-101B-9397-08002B2CF9AE}" pid="5" name="MSIP_Label_466af450-a98f-4ef0-b093-6b0153acb7ca_Enabled">
    <vt:lpwstr>true</vt:lpwstr>
  </property>
  <property fmtid="{D5CDD505-2E9C-101B-9397-08002B2CF9AE}" pid="6" name="MSIP_Label_466af450-a98f-4ef0-b093-6b0153acb7ca_SetDate">
    <vt:lpwstr>2023-11-05T18:58:24Z</vt:lpwstr>
  </property>
  <property fmtid="{D5CDD505-2E9C-101B-9397-08002B2CF9AE}" pid="7" name="MSIP_Label_466af450-a98f-4ef0-b093-6b0153acb7ca_Method">
    <vt:lpwstr>Standard</vt:lpwstr>
  </property>
  <property fmtid="{D5CDD505-2E9C-101B-9397-08002B2CF9AE}" pid="8" name="MSIP_Label_466af450-a98f-4ef0-b093-6b0153acb7ca_Name">
    <vt:lpwstr>Classification L2 - Business Data</vt:lpwstr>
  </property>
  <property fmtid="{D5CDD505-2E9C-101B-9397-08002B2CF9AE}" pid="9" name="MSIP_Label_466af450-a98f-4ef0-b093-6b0153acb7ca_SiteId">
    <vt:lpwstr>02589692-a804-4346-b6ed-ecc55dac9199</vt:lpwstr>
  </property>
  <property fmtid="{D5CDD505-2E9C-101B-9397-08002B2CF9AE}" pid="10" name="MSIP_Label_466af450-a98f-4ef0-b093-6b0153acb7ca_ActionId">
    <vt:lpwstr>ca830b94-f1fa-47eb-ac86-0c39696c4f4c</vt:lpwstr>
  </property>
  <property fmtid="{D5CDD505-2E9C-101B-9397-08002B2CF9AE}" pid="11" name="MSIP_Label_466af450-a98f-4ef0-b093-6b0153acb7ca_ContentBits">
    <vt:lpwstr>2</vt:lpwstr>
  </property>
</Properties>
</file>