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E05E5" w14:textId="77777777" w:rsidR="002F051A" w:rsidRPr="002F051A" w:rsidRDefault="002F051A" w:rsidP="002F051A">
      <w:pPr>
        <w:autoSpaceDE w:val="0"/>
        <w:autoSpaceDN w:val="0"/>
        <w:adjustRightInd w:val="0"/>
        <w:jc w:val="center"/>
        <w:rPr>
          <w:rFonts w:asciiTheme="minorHAnsi" w:hAnsiTheme="minorHAnsi"/>
          <w:b/>
          <w:sz w:val="32"/>
          <w:szCs w:val="32"/>
        </w:rPr>
      </w:pPr>
      <w:r w:rsidRPr="002F051A">
        <w:rPr>
          <w:rFonts w:asciiTheme="minorHAnsi" w:hAnsiTheme="minorHAnsi"/>
          <w:b/>
          <w:sz w:val="32"/>
          <w:szCs w:val="32"/>
        </w:rPr>
        <w:t>CENTRAL ASSOCIATION OF AGRICULTURAL VALUERS</w:t>
      </w:r>
    </w:p>
    <w:p w14:paraId="5AD4E6C0" w14:textId="77777777" w:rsidR="002F051A" w:rsidRPr="002F051A" w:rsidRDefault="002F051A" w:rsidP="002F051A">
      <w:pPr>
        <w:autoSpaceDE w:val="0"/>
        <w:autoSpaceDN w:val="0"/>
        <w:adjustRightInd w:val="0"/>
        <w:jc w:val="center"/>
        <w:rPr>
          <w:rFonts w:asciiTheme="minorHAnsi" w:hAnsiTheme="minorHAnsi"/>
          <w:b/>
          <w:sz w:val="32"/>
          <w:szCs w:val="32"/>
        </w:rPr>
      </w:pPr>
    </w:p>
    <w:p w14:paraId="34A5354F" w14:textId="3FC6EC6A" w:rsidR="002F051A" w:rsidRPr="002F051A" w:rsidRDefault="002F051A" w:rsidP="002F051A">
      <w:pPr>
        <w:autoSpaceDE w:val="0"/>
        <w:autoSpaceDN w:val="0"/>
        <w:adjustRightInd w:val="0"/>
        <w:jc w:val="center"/>
        <w:rPr>
          <w:rFonts w:asciiTheme="minorHAnsi" w:hAnsiTheme="minorHAnsi"/>
          <w:b/>
          <w:sz w:val="32"/>
          <w:szCs w:val="32"/>
        </w:rPr>
      </w:pPr>
    </w:p>
    <w:p w14:paraId="40FADE35" w14:textId="77777777" w:rsidR="002F051A" w:rsidRPr="002F051A" w:rsidRDefault="002F051A" w:rsidP="002F051A">
      <w:pPr>
        <w:autoSpaceDE w:val="0"/>
        <w:autoSpaceDN w:val="0"/>
        <w:adjustRightInd w:val="0"/>
        <w:jc w:val="center"/>
        <w:rPr>
          <w:rFonts w:asciiTheme="minorHAnsi" w:hAnsiTheme="minorHAnsi"/>
          <w:b/>
          <w:sz w:val="32"/>
          <w:szCs w:val="32"/>
        </w:rPr>
      </w:pPr>
    </w:p>
    <w:p w14:paraId="732B6E2B" w14:textId="771B1AA6" w:rsidR="002F051A" w:rsidRPr="002F051A" w:rsidRDefault="002F051A" w:rsidP="002F051A">
      <w:pPr>
        <w:autoSpaceDE w:val="0"/>
        <w:autoSpaceDN w:val="0"/>
        <w:adjustRightInd w:val="0"/>
        <w:jc w:val="center"/>
        <w:rPr>
          <w:rFonts w:asciiTheme="minorHAnsi" w:hAnsiTheme="minorHAnsi"/>
          <w:b/>
          <w:sz w:val="32"/>
          <w:szCs w:val="32"/>
        </w:rPr>
      </w:pPr>
      <w:r w:rsidRPr="002F051A">
        <w:rPr>
          <w:rFonts w:asciiTheme="minorHAnsi" w:hAnsiTheme="minorHAnsi"/>
          <w:b/>
          <w:noProof/>
          <w:sz w:val="32"/>
          <w:szCs w:val="32"/>
        </w:rPr>
        <w:drawing>
          <wp:inline distT="0" distB="0" distL="0" distR="0" wp14:anchorId="4CB70EA8" wp14:editId="0C0D58FA">
            <wp:extent cx="944880"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 cy="865505"/>
                    </a:xfrm>
                    <a:prstGeom prst="rect">
                      <a:avLst/>
                    </a:prstGeom>
                    <a:noFill/>
                  </pic:spPr>
                </pic:pic>
              </a:graphicData>
            </a:graphic>
          </wp:inline>
        </w:drawing>
      </w:r>
    </w:p>
    <w:p w14:paraId="5C8BD908" w14:textId="77777777" w:rsidR="002F051A" w:rsidRPr="002F051A" w:rsidRDefault="002F051A" w:rsidP="002F051A">
      <w:pPr>
        <w:autoSpaceDE w:val="0"/>
        <w:autoSpaceDN w:val="0"/>
        <w:adjustRightInd w:val="0"/>
        <w:rPr>
          <w:rFonts w:asciiTheme="minorHAnsi" w:hAnsiTheme="minorHAnsi"/>
          <w:b/>
          <w:sz w:val="32"/>
          <w:szCs w:val="32"/>
        </w:rPr>
      </w:pPr>
    </w:p>
    <w:p w14:paraId="7C11E5CA" w14:textId="77777777" w:rsidR="002F051A" w:rsidRPr="002F051A" w:rsidRDefault="002F051A" w:rsidP="002F051A">
      <w:pPr>
        <w:autoSpaceDE w:val="0"/>
        <w:autoSpaceDN w:val="0"/>
        <w:adjustRightInd w:val="0"/>
        <w:jc w:val="center"/>
        <w:rPr>
          <w:rFonts w:asciiTheme="minorHAnsi" w:hAnsiTheme="minorHAnsi"/>
          <w:b/>
          <w:sz w:val="32"/>
          <w:szCs w:val="32"/>
        </w:rPr>
      </w:pPr>
    </w:p>
    <w:p w14:paraId="55A96713" w14:textId="41C55BC3" w:rsidR="002F051A" w:rsidRPr="002F051A" w:rsidRDefault="002F051A" w:rsidP="002F051A">
      <w:pPr>
        <w:autoSpaceDE w:val="0"/>
        <w:autoSpaceDN w:val="0"/>
        <w:adjustRightInd w:val="0"/>
        <w:jc w:val="center"/>
        <w:rPr>
          <w:rFonts w:asciiTheme="minorHAnsi" w:hAnsiTheme="minorHAnsi"/>
          <w:b/>
          <w:sz w:val="32"/>
          <w:szCs w:val="32"/>
        </w:rPr>
      </w:pPr>
      <w:r w:rsidRPr="002F051A">
        <w:rPr>
          <w:rFonts w:asciiTheme="minorHAnsi" w:hAnsiTheme="minorHAnsi"/>
          <w:b/>
          <w:sz w:val="32"/>
          <w:szCs w:val="32"/>
        </w:rPr>
        <w:t>CAAV EXAMINATIONS 2020</w:t>
      </w:r>
    </w:p>
    <w:p w14:paraId="5EE424EF" w14:textId="77777777" w:rsidR="002F051A" w:rsidRPr="002F051A" w:rsidRDefault="002F051A" w:rsidP="002F051A">
      <w:pPr>
        <w:autoSpaceDE w:val="0"/>
        <w:autoSpaceDN w:val="0"/>
        <w:adjustRightInd w:val="0"/>
        <w:jc w:val="center"/>
        <w:rPr>
          <w:rFonts w:asciiTheme="minorHAnsi" w:hAnsiTheme="minorHAnsi"/>
          <w:b/>
          <w:sz w:val="32"/>
          <w:szCs w:val="32"/>
        </w:rPr>
      </w:pPr>
    </w:p>
    <w:p w14:paraId="7169C747" w14:textId="7EF65618" w:rsidR="002F051A" w:rsidRPr="002F051A" w:rsidRDefault="002F051A" w:rsidP="002F051A">
      <w:pPr>
        <w:autoSpaceDE w:val="0"/>
        <w:autoSpaceDN w:val="0"/>
        <w:adjustRightInd w:val="0"/>
        <w:jc w:val="center"/>
        <w:rPr>
          <w:rFonts w:asciiTheme="minorHAnsi" w:hAnsiTheme="minorHAnsi"/>
          <w:b/>
          <w:sz w:val="32"/>
          <w:szCs w:val="32"/>
        </w:rPr>
      </w:pPr>
      <w:r w:rsidRPr="002F051A">
        <w:rPr>
          <w:rFonts w:asciiTheme="minorHAnsi" w:hAnsiTheme="minorHAnsi"/>
          <w:b/>
          <w:sz w:val="32"/>
          <w:szCs w:val="32"/>
        </w:rPr>
        <w:t>12TH NOVEMBER 2020</w:t>
      </w:r>
    </w:p>
    <w:p w14:paraId="020EE290" w14:textId="77777777" w:rsidR="002F051A" w:rsidRPr="002F051A" w:rsidRDefault="002F051A" w:rsidP="002F051A">
      <w:pPr>
        <w:autoSpaceDE w:val="0"/>
        <w:autoSpaceDN w:val="0"/>
        <w:adjustRightInd w:val="0"/>
        <w:jc w:val="center"/>
        <w:rPr>
          <w:rFonts w:asciiTheme="minorHAnsi" w:hAnsiTheme="minorHAnsi"/>
          <w:b/>
          <w:sz w:val="32"/>
          <w:szCs w:val="32"/>
        </w:rPr>
      </w:pPr>
    </w:p>
    <w:p w14:paraId="101653DB" w14:textId="77777777" w:rsidR="002F051A" w:rsidRPr="002F051A" w:rsidRDefault="002F051A" w:rsidP="002F051A">
      <w:pPr>
        <w:autoSpaceDE w:val="0"/>
        <w:autoSpaceDN w:val="0"/>
        <w:adjustRightInd w:val="0"/>
        <w:jc w:val="center"/>
        <w:rPr>
          <w:rFonts w:asciiTheme="minorHAnsi" w:hAnsiTheme="minorHAnsi"/>
          <w:b/>
          <w:sz w:val="32"/>
          <w:szCs w:val="32"/>
        </w:rPr>
      </w:pPr>
      <w:r w:rsidRPr="002F051A">
        <w:rPr>
          <w:rFonts w:asciiTheme="minorHAnsi" w:hAnsiTheme="minorHAnsi"/>
          <w:b/>
          <w:sz w:val="32"/>
          <w:szCs w:val="32"/>
        </w:rPr>
        <w:t>NATIONAL ORAL QUESTIONS</w:t>
      </w:r>
    </w:p>
    <w:p w14:paraId="439BAC1D" w14:textId="77777777" w:rsidR="002F051A" w:rsidRPr="002F051A" w:rsidRDefault="002F051A" w:rsidP="002F051A">
      <w:pPr>
        <w:autoSpaceDE w:val="0"/>
        <w:autoSpaceDN w:val="0"/>
        <w:adjustRightInd w:val="0"/>
        <w:jc w:val="center"/>
        <w:rPr>
          <w:rFonts w:asciiTheme="minorHAnsi" w:hAnsiTheme="minorHAnsi"/>
          <w:b/>
          <w:sz w:val="32"/>
          <w:szCs w:val="32"/>
        </w:rPr>
      </w:pPr>
    </w:p>
    <w:p w14:paraId="46269DD1" w14:textId="4685163C" w:rsidR="002F051A" w:rsidRPr="002F051A" w:rsidRDefault="002F051A" w:rsidP="002F051A">
      <w:pPr>
        <w:autoSpaceDE w:val="0"/>
        <w:autoSpaceDN w:val="0"/>
        <w:adjustRightInd w:val="0"/>
        <w:jc w:val="center"/>
        <w:rPr>
          <w:rFonts w:asciiTheme="minorHAnsi" w:hAnsiTheme="minorHAnsi"/>
          <w:b/>
          <w:sz w:val="32"/>
          <w:szCs w:val="32"/>
        </w:rPr>
      </w:pPr>
      <w:r w:rsidRPr="002F051A">
        <w:rPr>
          <w:rFonts w:asciiTheme="minorHAnsi" w:hAnsiTheme="minorHAnsi"/>
          <w:b/>
          <w:sz w:val="32"/>
          <w:szCs w:val="32"/>
        </w:rPr>
        <w:t>Each Group is to choose TWO questions from the f</w:t>
      </w:r>
      <w:r w:rsidR="004A4D93">
        <w:rPr>
          <w:rFonts w:asciiTheme="minorHAnsi" w:hAnsiTheme="minorHAnsi"/>
          <w:b/>
          <w:sz w:val="32"/>
          <w:szCs w:val="32"/>
        </w:rPr>
        <w:t>ive</w:t>
      </w:r>
      <w:r w:rsidRPr="002F051A">
        <w:rPr>
          <w:rFonts w:asciiTheme="minorHAnsi" w:hAnsiTheme="minorHAnsi"/>
          <w:b/>
          <w:sz w:val="32"/>
          <w:szCs w:val="32"/>
        </w:rPr>
        <w:t xml:space="preserve"> and then ask those same</w:t>
      </w:r>
    </w:p>
    <w:p w14:paraId="78AE6072" w14:textId="4D6866AA" w:rsidR="00DA6305" w:rsidRPr="002F051A" w:rsidRDefault="002F051A" w:rsidP="002F051A">
      <w:pPr>
        <w:autoSpaceDE w:val="0"/>
        <w:autoSpaceDN w:val="0"/>
        <w:adjustRightInd w:val="0"/>
        <w:jc w:val="center"/>
        <w:rPr>
          <w:rFonts w:ascii="TimesNewRomanPS-BoldMT" w:hAnsi="TimesNewRomanPS-BoldMT" w:cs="TimesNewRomanPS-BoldMT"/>
          <w:b/>
          <w:bCs/>
          <w:sz w:val="32"/>
          <w:szCs w:val="32"/>
        </w:rPr>
      </w:pPr>
      <w:r w:rsidRPr="002F051A">
        <w:rPr>
          <w:rFonts w:asciiTheme="minorHAnsi" w:hAnsiTheme="minorHAnsi"/>
          <w:b/>
          <w:sz w:val="32"/>
          <w:szCs w:val="32"/>
        </w:rPr>
        <w:t>two questions of all the candidates in that Group.</w:t>
      </w:r>
    </w:p>
    <w:p w14:paraId="1C32218F" w14:textId="77777777" w:rsidR="002F051A" w:rsidRDefault="002F051A" w:rsidP="00DA6305">
      <w:pPr>
        <w:autoSpaceDE w:val="0"/>
        <w:autoSpaceDN w:val="0"/>
        <w:adjustRightInd w:val="0"/>
        <w:rPr>
          <w:rFonts w:asciiTheme="minorHAnsi" w:hAnsiTheme="minorHAnsi" w:cs="TimesNewRomanPSMT"/>
          <w:b/>
          <w:szCs w:val="24"/>
        </w:rPr>
      </w:pPr>
    </w:p>
    <w:p w14:paraId="4E63D346" w14:textId="77777777" w:rsidR="002F051A" w:rsidRDefault="002F051A" w:rsidP="00DA6305">
      <w:pPr>
        <w:autoSpaceDE w:val="0"/>
        <w:autoSpaceDN w:val="0"/>
        <w:adjustRightInd w:val="0"/>
        <w:rPr>
          <w:rFonts w:asciiTheme="minorHAnsi" w:hAnsiTheme="minorHAnsi" w:cs="TimesNewRomanPSMT"/>
          <w:b/>
          <w:szCs w:val="24"/>
        </w:rPr>
      </w:pPr>
    </w:p>
    <w:p w14:paraId="17EAF47D" w14:textId="77777777" w:rsidR="002F051A" w:rsidRDefault="002F051A" w:rsidP="00DA6305">
      <w:pPr>
        <w:autoSpaceDE w:val="0"/>
        <w:autoSpaceDN w:val="0"/>
        <w:adjustRightInd w:val="0"/>
        <w:rPr>
          <w:rFonts w:asciiTheme="minorHAnsi" w:hAnsiTheme="minorHAnsi" w:cs="TimesNewRomanPSMT"/>
          <w:b/>
          <w:szCs w:val="24"/>
        </w:rPr>
      </w:pPr>
    </w:p>
    <w:p w14:paraId="6A96B41B" w14:textId="77777777" w:rsidR="002F051A" w:rsidRDefault="002F051A" w:rsidP="00DA6305">
      <w:pPr>
        <w:autoSpaceDE w:val="0"/>
        <w:autoSpaceDN w:val="0"/>
        <w:adjustRightInd w:val="0"/>
        <w:rPr>
          <w:rFonts w:asciiTheme="minorHAnsi" w:hAnsiTheme="minorHAnsi" w:cs="TimesNewRomanPSMT"/>
          <w:b/>
          <w:szCs w:val="24"/>
        </w:rPr>
      </w:pPr>
    </w:p>
    <w:p w14:paraId="373B14E4" w14:textId="77777777" w:rsidR="002F051A" w:rsidRDefault="002F051A" w:rsidP="00DA6305">
      <w:pPr>
        <w:autoSpaceDE w:val="0"/>
        <w:autoSpaceDN w:val="0"/>
        <w:adjustRightInd w:val="0"/>
        <w:rPr>
          <w:rFonts w:asciiTheme="minorHAnsi" w:hAnsiTheme="minorHAnsi" w:cs="TimesNewRomanPSMT"/>
          <w:b/>
          <w:szCs w:val="24"/>
        </w:rPr>
      </w:pPr>
    </w:p>
    <w:p w14:paraId="5D867374" w14:textId="77777777" w:rsidR="002F051A" w:rsidRDefault="002F051A" w:rsidP="00DA6305">
      <w:pPr>
        <w:autoSpaceDE w:val="0"/>
        <w:autoSpaceDN w:val="0"/>
        <w:adjustRightInd w:val="0"/>
        <w:rPr>
          <w:rFonts w:asciiTheme="minorHAnsi" w:hAnsiTheme="minorHAnsi" w:cs="TimesNewRomanPSMT"/>
          <w:b/>
          <w:szCs w:val="24"/>
        </w:rPr>
      </w:pPr>
    </w:p>
    <w:p w14:paraId="749478BE" w14:textId="77777777" w:rsidR="002F051A" w:rsidRDefault="002F051A" w:rsidP="00DA6305">
      <w:pPr>
        <w:autoSpaceDE w:val="0"/>
        <w:autoSpaceDN w:val="0"/>
        <w:adjustRightInd w:val="0"/>
        <w:rPr>
          <w:rFonts w:asciiTheme="minorHAnsi" w:hAnsiTheme="minorHAnsi" w:cs="TimesNewRomanPSMT"/>
          <w:b/>
          <w:szCs w:val="24"/>
        </w:rPr>
      </w:pPr>
    </w:p>
    <w:p w14:paraId="4E6EEE02" w14:textId="77777777" w:rsidR="002F051A" w:rsidRDefault="002F051A" w:rsidP="00DA6305">
      <w:pPr>
        <w:autoSpaceDE w:val="0"/>
        <w:autoSpaceDN w:val="0"/>
        <w:adjustRightInd w:val="0"/>
        <w:rPr>
          <w:rFonts w:asciiTheme="minorHAnsi" w:hAnsiTheme="minorHAnsi" w:cs="TimesNewRomanPSMT"/>
          <w:b/>
          <w:szCs w:val="24"/>
        </w:rPr>
      </w:pPr>
    </w:p>
    <w:p w14:paraId="6D738E55" w14:textId="77777777" w:rsidR="002F051A" w:rsidRDefault="002F051A" w:rsidP="00DA6305">
      <w:pPr>
        <w:autoSpaceDE w:val="0"/>
        <w:autoSpaceDN w:val="0"/>
        <w:adjustRightInd w:val="0"/>
        <w:rPr>
          <w:rFonts w:asciiTheme="minorHAnsi" w:hAnsiTheme="minorHAnsi" w:cs="TimesNewRomanPSMT"/>
          <w:b/>
          <w:szCs w:val="24"/>
        </w:rPr>
      </w:pPr>
    </w:p>
    <w:p w14:paraId="72B85009" w14:textId="77777777" w:rsidR="002F051A" w:rsidRDefault="002F051A" w:rsidP="00DA6305">
      <w:pPr>
        <w:autoSpaceDE w:val="0"/>
        <w:autoSpaceDN w:val="0"/>
        <w:adjustRightInd w:val="0"/>
        <w:rPr>
          <w:rFonts w:asciiTheme="minorHAnsi" w:hAnsiTheme="minorHAnsi" w:cs="TimesNewRomanPSMT"/>
          <w:b/>
          <w:szCs w:val="24"/>
        </w:rPr>
      </w:pPr>
    </w:p>
    <w:p w14:paraId="62FC5F30" w14:textId="77777777" w:rsidR="002F051A" w:rsidRDefault="002F051A" w:rsidP="00DA6305">
      <w:pPr>
        <w:autoSpaceDE w:val="0"/>
        <w:autoSpaceDN w:val="0"/>
        <w:adjustRightInd w:val="0"/>
        <w:rPr>
          <w:rFonts w:asciiTheme="minorHAnsi" w:hAnsiTheme="minorHAnsi" w:cs="TimesNewRomanPSMT"/>
          <w:b/>
          <w:szCs w:val="24"/>
        </w:rPr>
      </w:pPr>
    </w:p>
    <w:p w14:paraId="57C39A86" w14:textId="77777777" w:rsidR="002F051A" w:rsidRDefault="002F051A" w:rsidP="00DA6305">
      <w:pPr>
        <w:autoSpaceDE w:val="0"/>
        <w:autoSpaceDN w:val="0"/>
        <w:adjustRightInd w:val="0"/>
        <w:rPr>
          <w:rFonts w:asciiTheme="minorHAnsi" w:hAnsiTheme="minorHAnsi" w:cs="TimesNewRomanPSMT"/>
          <w:b/>
          <w:szCs w:val="24"/>
        </w:rPr>
      </w:pPr>
    </w:p>
    <w:p w14:paraId="1035858D" w14:textId="77777777" w:rsidR="002F051A" w:rsidRDefault="002F051A" w:rsidP="00DA6305">
      <w:pPr>
        <w:autoSpaceDE w:val="0"/>
        <w:autoSpaceDN w:val="0"/>
        <w:adjustRightInd w:val="0"/>
        <w:rPr>
          <w:rFonts w:asciiTheme="minorHAnsi" w:hAnsiTheme="minorHAnsi" w:cs="TimesNewRomanPSMT"/>
          <w:b/>
          <w:szCs w:val="24"/>
        </w:rPr>
      </w:pPr>
    </w:p>
    <w:p w14:paraId="779E0D7A" w14:textId="77777777" w:rsidR="002F051A" w:rsidRDefault="002F051A" w:rsidP="00DA6305">
      <w:pPr>
        <w:autoSpaceDE w:val="0"/>
        <w:autoSpaceDN w:val="0"/>
        <w:adjustRightInd w:val="0"/>
        <w:rPr>
          <w:rFonts w:asciiTheme="minorHAnsi" w:hAnsiTheme="minorHAnsi" w:cs="TimesNewRomanPSMT"/>
          <w:b/>
          <w:szCs w:val="24"/>
        </w:rPr>
      </w:pPr>
    </w:p>
    <w:p w14:paraId="65781F1A" w14:textId="77777777" w:rsidR="002F051A" w:rsidRDefault="002F051A" w:rsidP="00DA6305">
      <w:pPr>
        <w:autoSpaceDE w:val="0"/>
        <w:autoSpaceDN w:val="0"/>
        <w:adjustRightInd w:val="0"/>
        <w:rPr>
          <w:rFonts w:asciiTheme="minorHAnsi" w:hAnsiTheme="minorHAnsi" w:cs="TimesNewRomanPSMT"/>
          <w:b/>
          <w:szCs w:val="24"/>
        </w:rPr>
      </w:pPr>
    </w:p>
    <w:p w14:paraId="68A351B7" w14:textId="77777777" w:rsidR="002F051A" w:rsidRDefault="002F051A" w:rsidP="00DA6305">
      <w:pPr>
        <w:autoSpaceDE w:val="0"/>
        <w:autoSpaceDN w:val="0"/>
        <w:adjustRightInd w:val="0"/>
        <w:rPr>
          <w:rFonts w:asciiTheme="minorHAnsi" w:hAnsiTheme="minorHAnsi" w:cs="TimesNewRomanPSMT"/>
          <w:b/>
          <w:szCs w:val="24"/>
        </w:rPr>
      </w:pPr>
    </w:p>
    <w:p w14:paraId="1ECCAF74" w14:textId="77777777" w:rsidR="002F051A" w:rsidRDefault="002F051A" w:rsidP="00DA6305">
      <w:pPr>
        <w:autoSpaceDE w:val="0"/>
        <w:autoSpaceDN w:val="0"/>
        <w:adjustRightInd w:val="0"/>
        <w:rPr>
          <w:rFonts w:asciiTheme="minorHAnsi" w:hAnsiTheme="minorHAnsi" w:cs="TimesNewRomanPSMT"/>
          <w:b/>
          <w:szCs w:val="24"/>
        </w:rPr>
      </w:pPr>
    </w:p>
    <w:p w14:paraId="4A3ADA02" w14:textId="77777777" w:rsidR="002F051A" w:rsidRDefault="002F051A" w:rsidP="00DA6305">
      <w:pPr>
        <w:autoSpaceDE w:val="0"/>
        <w:autoSpaceDN w:val="0"/>
        <w:adjustRightInd w:val="0"/>
        <w:rPr>
          <w:rFonts w:asciiTheme="minorHAnsi" w:hAnsiTheme="minorHAnsi" w:cs="TimesNewRomanPSMT"/>
          <w:b/>
          <w:szCs w:val="24"/>
        </w:rPr>
      </w:pPr>
    </w:p>
    <w:p w14:paraId="44809B2A" w14:textId="77777777" w:rsidR="002F051A" w:rsidRDefault="002F051A" w:rsidP="00DA6305">
      <w:pPr>
        <w:autoSpaceDE w:val="0"/>
        <w:autoSpaceDN w:val="0"/>
        <w:adjustRightInd w:val="0"/>
        <w:rPr>
          <w:rFonts w:asciiTheme="minorHAnsi" w:hAnsiTheme="minorHAnsi" w:cs="TimesNewRomanPSMT"/>
          <w:b/>
          <w:szCs w:val="24"/>
        </w:rPr>
      </w:pPr>
    </w:p>
    <w:p w14:paraId="2AFF7CD5" w14:textId="77777777" w:rsidR="002F051A" w:rsidRDefault="002F051A" w:rsidP="00DA6305">
      <w:pPr>
        <w:autoSpaceDE w:val="0"/>
        <w:autoSpaceDN w:val="0"/>
        <w:adjustRightInd w:val="0"/>
        <w:rPr>
          <w:rFonts w:asciiTheme="minorHAnsi" w:hAnsiTheme="minorHAnsi" w:cs="TimesNewRomanPSMT"/>
          <w:b/>
          <w:szCs w:val="24"/>
        </w:rPr>
      </w:pPr>
    </w:p>
    <w:p w14:paraId="7FA4FD99" w14:textId="77777777" w:rsidR="002F051A" w:rsidRDefault="002F051A" w:rsidP="00DA6305">
      <w:pPr>
        <w:autoSpaceDE w:val="0"/>
        <w:autoSpaceDN w:val="0"/>
        <w:adjustRightInd w:val="0"/>
        <w:rPr>
          <w:rFonts w:asciiTheme="minorHAnsi" w:hAnsiTheme="minorHAnsi" w:cs="TimesNewRomanPSMT"/>
          <w:b/>
          <w:szCs w:val="24"/>
        </w:rPr>
      </w:pPr>
    </w:p>
    <w:p w14:paraId="68808B7B" w14:textId="77777777" w:rsidR="002F051A" w:rsidRDefault="002F051A" w:rsidP="00DA6305">
      <w:pPr>
        <w:autoSpaceDE w:val="0"/>
        <w:autoSpaceDN w:val="0"/>
        <w:adjustRightInd w:val="0"/>
        <w:rPr>
          <w:rFonts w:asciiTheme="minorHAnsi" w:hAnsiTheme="minorHAnsi" w:cs="TimesNewRomanPSMT"/>
          <w:b/>
          <w:szCs w:val="24"/>
        </w:rPr>
      </w:pPr>
    </w:p>
    <w:p w14:paraId="54B6F5B1" w14:textId="308E91EA" w:rsidR="00DA6305" w:rsidRPr="00DA6305" w:rsidRDefault="00DA6305" w:rsidP="00DA6305">
      <w:pPr>
        <w:autoSpaceDE w:val="0"/>
        <w:autoSpaceDN w:val="0"/>
        <w:adjustRightInd w:val="0"/>
        <w:rPr>
          <w:rFonts w:asciiTheme="minorHAnsi" w:hAnsiTheme="minorHAnsi" w:cs="TimesNewRomanPSMT"/>
          <w:b/>
          <w:szCs w:val="24"/>
        </w:rPr>
      </w:pPr>
      <w:r w:rsidRPr="00DA6305">
        <w:rPr>
          <w:rFonts w:asciiTheme="minorHAnsi" w:hAnsiTheme="minorHAnsi" w:cs="TimesNewRomanPSMT"/>
          <w:b/>
          <w:szCs w:val="24"/>
        </w:rPr>
        <w:lastRenderedPageBreak/>
        <w:t>Question 1</w:t>
      </w:r>
      <w:r w:rsidR="00A30683">
        <w:rPr>
          <w:rFonts w:asciiTheme="minorHAnsi" w:hAnsiTheme="minorHAnsi" w:cs="TimesNewRomanPSMT"/>
          <w:b/>
          <w:szCs w:val="24"/>
        </w:rPr>
        <w:t xml:space="preserve"> – </w:t>
      </w:r>
      <w:r w:rsidR="00A30683" w:rsidRPr="00A30683">
        <w:rPr>
          <w:rFonts w:asciiTheme="minorHAnsi" w:hAnsiTheme="minorHAnsi" w:cs="TimesNewRomanPSMT"/>
          <w:b/>
          <w:i/>
          <w:iCs/>
          <w:szCs w:val="24"/>
        </w:rPr>
        <w:t>NOT FOR USE IN SCOTLAND</w:t>
      </w:r>
    </w:p>
    <w:p w14:paraId="09FC5FF2" w14:textId="77777777" w:rsidR="00217041" w:rsidRDefault="00217041"/>
    <w:p w14:paraId="31F975D2" w14:textId="77777777" w:rsidR="00DA6305" w:rsidRDefault="00DA6305">
      <w:pPr>
        <w:rPr>
          <w:rFonts w:asciiTheme="minorHAnsi" w:hAnsiTheme="minorHAnsi"/>
          <w:b/>
        </w:rPr>
      </w:pPr>
      <w:r w:rsidRPr="00DA6305">
        <w:rPr>
          <w:rFonts w:asciiTheme="minorHAnsi" w:hAnsiTheme="minorHAnsi"/>
          <w:b/>
        </w:rPr>
        <w:t>Model Clauses</w:t>
      </w:r>
    </w:p>
    <w:p w14:paraId="4A29C7E3" w14:textId="77777777" w:rsidR="00DA6305" w:rsidRPr="00DA6305" w:rsidRDefault="00DA6305">
      <w:pPr>
        <w:rPr>
          <w:rFonts w:asciiTheme="minorHAnsi" w:hAnsiTheme="minorHAnsi"/>
          <w:b/>
        </w:rPr>
      </w:pPr>
    </w:p>
    <w:p w14:paraId="3FE63E0F" w14:textId="77777777" w:rsidR="00217041" w:rsidRPr="00DA6305" w:rsidRDefault="00DA6305" w:rsidP="00DA6305">
      <w:pPr>
        <w:jc w:val="both"/>
        <w:rPr>
          <w:rFonts w:asciiTheme="minorHAnsi" w:hAnsiTheme="minorHAnsi"/>
          <w:b/>
          <w:szCs w:val="24"/>
        </w:rPr>
      </w:pPr>
      <w:r>
        <w:rPr>
          <w:rFonts w:asciiTheme="minorHAnsi" w:hAnsiTheme="minorHAnsi"/>
          <w:b/>
          <w:szCs w:val="24"/>
        </w:rPr>
        <w:t>a)</w:t>
      </w:r>
      <w:r>
        <w:rPr>
          <w:rFonts w:asciiTheme="minorHAnsi" w:hAnsiTheme="minorHAnsi"/>
          <w:b/>
          <w:szCs w:val="24"/>
        </w:rPr>
        <w:tab/>
      </w:r>
      <w:r w:rsidR="00217041" w:rsidRPr="00DA6305">
        <w:rPr>
          <w:rFonts w:asciiTheme="minorHAnsi" w:hAnsiTheme="minorHAnsi"/>
          <w:b/>
          <w:szCs w:val="24"/>
        </w:rPr>
        <w:t>What is the full name of the current mo</w:t>
      </w:r>
      <w:r w:rsidR="000537D4" w:rsidRPr="00DA6305">
        <w:rPr>
          <w:rFonts w:asciiTheme="minorHAnsi" w:hAnsiTheme="minorHAnsi"/>
          <w:b/>
          <w:szCs w:val="24"/>
        </w:rPr>
        <w:t>del</w:t>
      </w:r>
      <w:r w:rsidR="00217041" w:rsidRPr="00DA6305">
        <w:rPr>
          <w:rFonts w:asciiTheme="minorHAnsi" w:hAnsiTheme="minorHAnsi"/>
          <w:b/>
          <w:szCs w:val="24"/>
        </w:rPr>
        <w:t xml:space="preserve"> clauses and when do they take effect </w:t>
      </w:r>
      <w:r>
        <w:rPr>
          <w:rFonts w:asciiTheme="minorHAnsi" w:hAnsiTheme="minorHAnsi"/>
          <w:b/>
          <w:szCs w:val="24"/>
        </w:rPr>
        <w:tab/>
      </w:r>
      <w:r w:rsidR="00217041" w:rsidRPr="00DA6305">
        <w:rPr>
          <w:rFonts w:asciiTheme="minorHAnsi" w:hAnsiTheme="minorHAnsi"/>
          <w:b/>
          <w:szCs w:val="24"/>
        </w:rPr>
        <w:t>from?</w:t>
      </w:r>
    </w:p>
    <w:p w14:paraId="7EE7A32E" w14:textId="77777777" w:rsidR="00217041" w:rsidRPr="00DA6305" w:rsidRDefault="00217041">
      <w:pPr>
        <w:rPr>
          <w:rFonts w:asciiTheme="minorHAnsi" w:hAnsiTheme="minorHAnsi"/>
          <w:b/>
          <w:szCs w:val="24"/>
        </w:rPr>
      </w:pPr>
    </w:p>
    <w:p w14:paraId="176C24D5" w14:textId="77777777" w:rsidR="00217041" w:rsidRPr="0042567F" w:rsidRDefault="00DA6305">
      <w:pPr>
        <w:rPr>
          <w:rFonts w:asciiTheme="minorHAnsi" w:hAnsiTheme="minorHAnsi"/>
          <w:b/>
          <w:szCs w:val="24"/>
        </w:rPr>
      </w:pPr>
      <w:r>
        <w:rPr>
          <w:rFonts w:asciiTheme="minorHAnsi" w:hAnsiTheme="minorHAnsi"/>
          <w:szCs w:val="24"/>
        </w:rPr>
        <w:tab/>
      </w:r>
      <w:r w:rsidR="00217041" w:rsidRPr="0042567F">
        <w:rPr>
          <w:rFonts w:asciiTheme="minorHAnsi" w:hAnsiTheme="minorHAnsi"/>
          <w:b/>
          <w:szCs w:val="24"/>
        </w:rPr>
        <w:t>Answer</w:t>
      </w:r>
    </w:p>
    <w:p w14:paraId="2ACDC271" w14:textId="77777777" w:rsidR="00217041" w:rsidRPr="00DA6305" w:rsidRDefault="00217041">
      <w:pPr>
        <w:rPr>
          <w:rFonts w:asciiTheme="minorHAnsi" w:hAnsiTheme="minorHAnsi"/>
          <w:szCs w:val="24"/>
        </w:rPr>
      </w:pPr>
    </w:p>
    <w:p w14:paraId="7BB683E9" w14:textId="77777777" w:rsidR="00A30683" w:rsidRDefault="00A30683" w:rsidP="00A30683">
      <w:pPr>
        <w:ind w:left="720"/>
        <w:rPr>
          <w:rFonts w:asciiTheme="minorHAnsi" w:hAnsiTheme="minorHAnsi"/>
          <w:szCs w:val="24"/>
        </w:rPr>
      </w:pPr>
      <w:r w:rsidRPr="00A30683">
        <w:rPr>
          <w:rFonts w:asciiTheme="minorHAnsi" w:hAnsiTheme="minorHAnsi"/>
          <w:b/>
          <w:bCs/>
          <w:szCs w:val="24"/>
        </w:rPr>
        <w:t xml:space="preserve">England </w:t>
      </w:r>
    </w:p>
    <w:p w14:paraId="32A93255" w14:textId="30EFFB77" w:rsidR="006A0DC5" w:rsidRPr="00DA6305" w:rsidRDefault="00217041" w:rsidP="00A30683">
      <w:pPr>
        <w:ind w:left="720"/>
        <w:rPr>
          <w:rFonts w:asciiTheme="minorHAnsi" w:hAnsiTheme="minorHAnsi"/>
          <w:b/>
          <w:bCs/>
          <w:szCs w:val="24"/>
        </w:rPr>
      </w:pPr>
      <w:r w:rsidRPr="00DA6305">
        <w:rPr>
          <w:rFonts w:asciiTheme="minorHAnsi" w:hAnsiTheme="minorHAnsi"/>
          <w:szCs w:val="24"/>
        </w:rPr>
        <w:t>The regulations are known as the Agricultural (</w:t>
      </w:r>
      <w:r w:rsidR="00DA6305">
        <w:rPr>
          <w:rFonts w:asciiTheme="minorHAnsi" w:hAnsiTheme="minorHAnsi"/>
          <w:szCs w:val="24"/>
        </w:rPr>
        <w:t>M</w:t>
      </w:r>
      <w:r w:rsidRPr="00DA6305">
        <w:rPr>
          <w:rFonts w:asciiTheme="minorHAnsi" w:hAnsiTheme="minorHAnsi"/>
          <w:szCs w:val="24"/>
        </w:rPr>
        <w:t>o</w:t>
      </w:r>
      <w:r w:rsidR="000537D4" w:rsidRPr="00DA6305">
        <w:rPr>
          <w:rFonts w:asciiTheme="minorHAnsi" w:hAnsiTheme="minorHAnsi"/>
          <w:szCs w:val="24"/>
        </w:rPr>
        <w:t>de</w:t>
      </w:r>
      <w:r w:rsidRPr="00DA6305">
        <w:rPr>
          <w:rFonts w:asciiTheme="minorHAnsi" w:hAnsiTheme="minorHAnsi"/>
          <w:szCs w:val="24"/>
        </w:rPr>
        <w:t xml:space="preserve">l Clauses for </w:t>
      </w:r>
      <w:r w:rsidR="000537D4" w:rsidRPr="00DA6305">
        <w:rPr>
          <w:rFonts w:asciiTheme="minorHAnsi" w:hAnsiTheme="minorHAnsi"/>
          <w:szCs w:val="24"/>
        </w:rPr>
        <w:t>F</w:t>
      </w:r>
      <w:r w:rsidRPr="00DA6305">
        <w:rPr>
          <w:rFonts w:asciiTheme="minorHAnsi" w:hAnsiTheme="minorHAnsi"/>
          <w:szCs w:val="24"/>
        </w:rPr>
        <w:t xml:space="preserve">ixed </w:t>
      </w:r>
      <w:r w:rsidR="000537D4" w:rsidRPr="00DA6305">
        <w:rPr>
          <w:rFonts w:asciiTheme="minorHAnsi" w:hAnsiTheme="minorHAnsi"/>
          <w:szCs w:val="24"/>
        </w:rPr>
        <w:t>E</w:t>
      </w:r>
      <w:r w:rsidRPr="00DA6305">
        <w:rPr>
          <w:rFonts w:asciiTheme="minorHAnsi" w:hAnsiTheme="minorHAnsi"/>
          <w:szCs w:val="24"/>
        </w:rPr>
        <w:t xml:space="preserve">quipment) (England) Regulations 2015 S.I. 950 </w:t>
      </w:r>
      <w:r w:rsidRPr="00DA6305">
        <w:rPr>
          <w:rFonts w:asciiTheme="minorHAnsi" w:hAnsiTheme="minorHAnsi"/>
          <w:szCs w:val="24"/>
        </w:rPr>
        <w:tab/>
      </w:r>
      <w:r w:rsidRPr="00DA6305">
        <w:rPr>
          <w:rFonts w:asciiTheme="minorHAnsi" w:hAnsiTheme="minorHAnsi"/>
          <w:szCs w:val="24"/>
        </w:rPr>
        <w:tab/>
      </w:r>
      <w:r w:rsidRPr="00DA6305">
        <w:rPr>
          <w:rFonts w:asciiTheme="minorHAnsi" w:hAnsiTheme="minorHAnsi"/>
          <w:szCs w:val="24"/>
        </w:rPr>
        <w:tab/>
      </w:r>
      <w:r w:rsidRPr="00DA6305">
        <w:rPr>
          <w:rFonts w:asciiTheme="minorHAnsi" w:hAnsiTheme="minorHAnsi"/>
          <w:szCs w:val="24"/>
        </w:rPr>
        <w:tab/>
      </w:r>
      <w:r w:rsidR="00A30683">
        <w:rPr>
          <w:rFonts w:asciiTheme="minorHAnsi" w:hAnsiTheme="minorHAnsi"/>
          <w:szCs w:val="24"/>
        </w:rPr>
        <w:t xml:space="preserve"> </w:t>
      </w:r>
      <w:r w:rsidR="00DA6305">
        <w:rPr>
          <w:rFonts w:asciiTheme="minorHAnsi" w:hAnsiTheme="minorHAnsi"/>
          <w:szCs w:val="24"/>
        </w:rPr>
        <w:t xml:space="preserve">   </w:t>
      </w:r>
      <w:r w:rsidR="00A30683">
        <w:rPr>
          <w:rFonts w:asciiTheme="minorHAnsi" w:hAnsiTheme="minorHAnsi"/>
          <w:szCs w:val="24"/>
        </w:rPr>
        <w:tab/>
      </w:r>
      <w:r w:rsidR="00A30683">
        <w:rPr>
          <w:rFonts w:asciiTheme="minorHAnsi" w:hAnsiTheme="minorHAnsi"/>
          <w:szCs w:val="24"/>
        </w:rPr>
        <w:tab/>
      </w:r>
      <w:r w:rsidRPr="00DA6305">
        <w:rPr>
          <w:rFonts w:asciiTheme="minorHAnsi" w:hAnsiTheme="minorHAnsi"/>
          <w:b/>
          <w:bCs/>
          <w:szCs w:val="24"/>
        </w:rPr>
        <w:t>(½ mark)</w:t>
      </w:r>
    </w:p>
    <w:p w14:paraId="1FFCB315" w14:textId="77777777" w:rsidR="00217041" w:rsidRPr="00DA6305" w:rsidRDefault="00217041">
      <w:pPr>
        <w:rPr>
          <w:rFonts w:asciiTheme="minorHAnsi" w:hAnsiTheme="minorHAnsi"/>
          <w:szCs w:val="24"/>
        </w:rPr>
      </w:pPr>
    </w:p>
    <w:p w14:paraId="3C6EFC0E" w14:textId="566EB035" w:rsidR="00217041" w:rsidRPr="00DA6305" w:rsidRDefault="00DA6305">
      <w:pPr>
        <w:rPr>
          <w:rFonts w:asciiTheme="minorHAnsi" w:hAnsiTheme="minorHAnsi"/>
          <w:szCs w:val="24"/>
        </w:rPr>
      </w:pPr>
      <w:r>
        <w:rPr>
          <w:rFonts w:asciiTheme="minorHAnsi" w:hAnsiTheme="minorHAnsi"/>
          <w:szCs w:val="24"/>
        </w:rPr>
        <w:tab/>
      </w:r>
      <w:r w:rsidR="00217041" w:rsidRPr="00DA6305">
        <w:rPr>
          <w:rFonts w:asciiTheme="minorHAnsi" w:hAnsiTheme="minorHAnsi"/>
          <w:szCs w:val="24"/>
        </w:rPr>
        <w:t>They came into effect from 1</w:t>
      </w:r>
      <w:r w:rsidR="00217041" w:rsidRPr="00DA6305">
        <w:rPr>
          <w:rFonts w:asciiTheme="minorHAnsi" w:hAnsiTheme="minorHAnsi"/>
          <w:szCs w:val="24"/>
          <w:vertAlign w:val="superscript"/>
        </w:rPr>
        <w:t>st</w:t>
      </w:r>
      <w:r w:rsidR="00217041" w:rsidRPr="00DA6305">
        <w:rPr>
          <w:rFonts w:asciiTheme="minorHAnsi" w:hAnsiTheme="minorHAnsi"/>
          <w:szCs w:val="24"/>
        </w:rPr>
        <w:t xml:space="preserve"> October 2015</w:t>
      </w:r>
      <w:r w:rsidR="00217041" w:rsidRPr="00DA6305">
        <w:rPr>
          <w:rFonts w:asciiTheme="minorHAnsi" w:hAnsiTheme="minorHAnsi"/>
          <w:szCs w:val="24"/>
        </w:rPr>
        <w:tab/>
      </w:r>
      <w:r w:rsidR="00217041" w:rsidRPr="00DA6305">
        <w:rPr>
          <w:rFonts w:asciiTheme="minorHAnsi" w:hAnsiTheme="minorHAnsi"/>
          <w:szCs w:val="24"/>
        </w:rPr>
        <w:tab/>
      </w:r>
      <w:r w:rsidR="00217041" w:rsidRPr="00DA6305">
        <w:rPr>
          <w:rFonts w:asciiTheme="minorHAnsi" w:hAnsiTheme="minorHAnsi"/>
          <w:szCs w:val="24"/>
        </w:rPr>
        <w:tab/>
      </w:r>
      <w:r w:rsidR="00217041" w:rsidRPr="00DA6305">
        <w:rPr>
          <w:rFonts w:asciiTheme="minorHAnsi" w:hAnsiTheme="minorHAnsi"/>
          <w:szCs w:val="24"/>
        </w:rPr>
        <w:tab/>
      </w:r>
      <w:r w:rsidR="00217041" w:rsidRPr="00DA6305">
        <w:rPr>
          <w:rFonts w:asciiTheme="minorHAnsi" w:hAnsiTheme="minorHAnsi"/>
          <w:b/>
          <w:bCs/>
          <w:szCs w:val="24"/>
        </w:rPr>
        <w:t>(½ mark)</w:t>
      </w:r>
    </w:p>
    <w:p w14:paraId="08C86D3F" w14:textId="018EC400" w:rsidR="00217041" w:rsidRDefault="00217041">
      <w:pPr>
        <w:rPr>
          <w:rFonts w:asciiTheme="minorHAnsi" w:hAnsiTheme="minorHAnsi"/>
          <w:szCs w:val="24"/>
        </w:rPr>
      </w:pPr>
    </w:p>
    <w:p w14:paraId="5D01D737" w14:textId="6848D164" w:rsidR="00A30683" w:rsidRPr="00A30683" w:rsidRDefault="00A30683">
      <w:pPr>
        <w:rPr>
          <w:rFonts w:asciiTheme="minorHAnsi" w:hAnsiTheme="minorHAnsi"/>
          <w:b/>
          <w:bCs/>
          <w:szCs w:val="24"/>
        </w:rPr>
      </w:pPr>
      <w:r>
        <w:rPr>
          <w:rFonts w:asciiTheme="minorHAnsi" w:hAnsiTheme="minorHAnsi"/>
          <w:szCs w:val="24"/>
        </w:rPr>
        <w:tab/>
      </w:r>
      <w:r w:rsidRPr="00A30683">
        <w:rPr>
          <w:rFonts w:asciiTheme="minorHAnsi" w:hAnsiTheme="minorHAnsi"/>
          <w:b/>
          <w:bCs/>
          <w:szCs w:val="24"/>
        </w:rPr>
        <w:t xml:space="preserve">Wales </w:t>
      </w:r>
    </w:p>
    <w:p w14:paraId="2807F20F" w14:textId="7C470540" w:rsidR="00A30683" w:rsidRPr="00DA6305" w:rsidRDefault="00A30683" w:rsidP="00A30683">
      <w:pPr>
        <w:ind w:left="720"/>
        <w:rPr>
          <w:rFonts w:asciiTheme="minorHAnsi" w:hAnsiTheme="minorHAnsi"/>
          <w:b/>
          <w:bCs/>
          <w:szCs w:val="24"/>
        </w:rPr>
      </w:pPr>
      <w:r w:rsidRPr="00DA6305">
        <w:rPr>
          <w:rFonts w:asciiTheme="minorHAnsi" w:hAnsiTheme="minorHAnsi"/>
          <w:szCs w:val="24"/>
        </w:rPr>
        <w:t>The regulations are known as the Agricultural (</w:t>
      </w:r>
      <w:r>
        <w:rPr>
          <w:rFonts w:asciiTheme="minorHAnsi" w:hAnsiTheme="minorHAnsi"/>
          <w:szCs w:val="24"/>
        </w:rPr>
        <w:t>M</w:t>
      </w:r>
      <w:r w:rsidRPr="00DA6305">
        <w:rPr>
          <w:rFonts w:asciiTheme="minorHAnsi" w:hAnsiTheme="minorHAnsi"/>
          <w:szCs w:val="24"/>
        </w:rPr>
        <w:t>odel Clauses for Fixed Equipment) (</w:t>
      </w:r>
      <w:r>
        <w:rPr>
          <w:rFonts w:asciiTheme="minorHAnsi" w:hAnsiTheme="minorHAnsi"/>
          <w:szCs w:val="24"/>
        </w:rPr>
        <w:t>Wales</w:t>
      </w:r>
      <w:r w:rsidRPr="00DA6305">
        <w:rPr>
          <w:rFonts w:asciiTheme="minorHAnsi" w:hAnsiTheme="minorHAnsi"/>
          <w:szCs w:val="24"/>
        </w:rPr>
        <w:t>) Regulations 201</w:t>
      </w:r>
      <w:r>
        <w:rPr>
          <w:rFonts w:asciiTheme="minorHAnsi" w:hAnsiTheme="minorHAnsi"/>
          <w:szCs w:val="24"/>
        </w:rPr>
        <w:t>9</w:t>
      </w:r>
      <w:r w:rsidRPr="00DA6305">
        <w:rPr>
          <w:rFonts w:asciiTheme="minorHAnsi" w:hAnsiTheme="minorHAnsi"/>
          <w:szCs w:val="24"/>
        </w:rPr>
        <w:t xml:space="preserve"> S.I. </w:t>
      </w:r>
      <w:r>
        <w:rPr>
          <w:rFonts w:asciiTheme="minorHAnsi" w:hAnsiTheme="minorHAnsi"/>
          <w:szCs w:val="24"/>
        </w:rPr>
        <w:t>1279</w:t>
      </w:r>
      <w:r w:rsidRPr="00DA6305">
        <w:rPr>
          <w:rFonts w:asciiTheme="minorHAnsi" w:hAnsiTheme="minorHAnsi"/>
          <w:szCs w:val="24"/>
        </w:rPr>
        <w:t xml:space="preserve"> </w:t>
      </w:r>
      <w:r w:rsidRPr="00DA6305">
        <w:rPr>
          <w:rFonts w:asciiTheme="minorHAnsi" w:hAnsiTheme="minorHAnsi"/>
          <w:szCs w:val="24"/>
        </w:rPr>
        <w:tab/>
      </w:r>
      <w:r w:rsidRPr="00DA6305">
        <w:rPr>
          <w:rFonts w:asciiTheme="minorHAnsi" w:hAnsiTheme="minorHAnsi"/>
          <w:szCs w:val="24"/>
        </w:rPr>
        <w:tab/>
      </w:r>
      <w:r w:rsidRPr="00DA6305">
        <w:rPr>
          <w:rFonts w:asciiTheme="minorHAnsi" w:hAnsiTheme="minorHAnsi"/>
          <w:szCs w:val="24"/>
        </w:rPr>
        <w:tab/>
      </w:r>
      <w:r w:rsidRPr="00DA6305">
        <w:rPr>
          <w:rFonts w:asciiTheme="minorHAnsi" w:hAnsiTheme="minorHAnsi"/>
          <w:szCs w:val="24"/>
        </w:rPr>
        <w:tab/>
      </w:r>
      <w:r>
        <w:rPr>
          <w:rFonts w:asciiTheme="minorHAnsi" w:hAnsiTheme="minorHAnsi"/>
          <w:szCs w:val="24"/>
        </w:rPr>
        <w:t xml:space="preserve">    </w:t>
      </w:r>
      <w:r>
        <w:rPr>
          <w:rFonts w:asciiTheme="minorHAnsi" w:hAnsiTheme="minorHAnsi"/>
          <w:szCs w:val="24"/>
        </w:rPr>
        <w:tab/>
      </w:r>
      <w:r>
        <w:rPr>
          <w:rFonts w:asciiTheme="minorHAnsi" w:hAnsiTheme="minorHAnsi"/>
          <w:szCs w:val="24"/>
        </w:rPr>
        <w:tab/>
      </w:r>
      <w:r w:rsidRPr="00DA6305">
        <w:rPr>
          <w:rFonts w:asciiTheme="minorHAnsi" w:hAnsiTheme="minorHAnsi"/>
          <w:b/>
          <w:bCs/>
          <w:szCs w:val="24"/>
        </w:rPr>
        <w:t>(½ mark)</w:t>
      </w:r>
    </w:p>
    <w:p w14:paraId="53DDFA85" w14:textId="77777777" w:rsidR="00A30683" w:rsidRPr="00DA6305" w:rsidRDefault="00A30683" w:rsidP="00A30683">
      <w:pPr>
        <w:rPr>
          <w:rFonts w:asciiTheme="minorHAnsi" w:hAnsiTheme="minorHAnsi"/>
          <w:szCs w:val="24"/>
        </w:rPr>
      </w:pPr>
    </w:p>
    <w:p w14:paraId="09DABFC5" w14:textId="01C8B4C6" w:rsidR="00A30683" w:rsidRDefault="00A30683" w:rsidP="00A30683">
      <w:pPr>
        <w:rPr>
          <w:rFonts w:asciiTheme="minorHAnsi" w:hAnsiTheme="minorHAnsi"/>
          <w:szCs w:val="24"/>
        </w:rPr>
      </w:pPr>
      <w:r>
        <w:rPr>
          <w:rFonts w:asciiTheme="minorHAnsi" w:hAnsiTheme="minorHAnsi"/>
          <w:szCs w:val="24"/>
        </w:rPr>
        <w:tab/>
      </w:r>
      <w:r w:rsidRPr="00DA6305">
        <w:rPr>
          <w:rFonts w:asciiTheme="minorHAnsi" w:hAnsiTheme="minorHAnsi"/>
          <w:szCs w:val="24"/>
        </w:rPr>
        <w:t>They came into effect from 1</w:t>
      </w:r>
      <w:r w:rsidRPr="00DA6305">
        <w:rPr>
          <w:rFonts w:asciiTheme="minorHAnsi" w:hAnsiTheme="minorHAnsi"/>
          <w:szCs w:val="24"/>
          <w:vertAlign w:val="superscript"/>
        </w:rPr>
        <w:t>st</w:t>
      </w:r>
      <w:r w:rsidRPr="00DA6305">
        <w:rPr>
          <w:rFonts w:asciiTheme="minorHAnsi" w:hAnsiTheme="minorHAnsi"/>
          <w:szCs w:val="24"/>
        </w:rPr>
        <w:t xml:space="preserve"> </w:t>
      </w:r>
      <w:r>
        <w:rPr>
          <w:rFonts w:asciiTheme="minorHAnsi" w:hAnsiTheme="minorHAnsi"/>
          <w:szCs w:val="24"/>
        </w:rPr>
        <w:t>November</w:t>
      </w:r>
      <w:r w:rsidRPr="00DA6305">
        <w:rPr>
          <w:rFonts w:asciiTheme="minorHAnsi" w:hAnsiTheme="minorHAnsi"/>
          <w:szCs w:val="24"/>
        </w:rPr>
        <w:t xml:space="preserve"> 201</w:t>
      </w:r>
      <w:r>
        <w:rPr>
          <w:rFonts w:asciiTheme="minorHAnsi" w:hAnsiTheme="minorHAnsi"/>
          <w:szCs w:val="24"/>
        </w:rPr>
        <w:t>9</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DA6305">
        <w:rPr>
          <w:rFonts w:asciiTheme="minorHAnsi" w:hAnsiTheme="minorHAnsi"/>
          <w:b/>
          <w:bCs/>
          <w:szCs w:val="24"/>
        </w:rPr>
        <w:t>(½ mark)</w:t>
      </w:r>
    </w:p>
    <w:p w14:paraId="608EA6DA" w14:textId="4BA16634" w:rsidR="00A30683" w:rsidRPr="00DA6305" w:rsidRDefault="00A30683" w:rsidP="00A30683">
      <w:pPr>
        <w:rPr>
          <w:rFonts w:asciiTheme="minorHAnsi" w:hAnsiTheme="minorHAnsi"/>
          <w:szCs w:val="24"/>
        </w:rPr>
      </w:pPr>
      <w:r w:rsidRPr="00DA6305">
        <w:rPr>
          <w:rFonts w:asciiTheme="minorHAnsi" w:hAnsiTheme="minorHAnsi"/>
          <w:szCs w:val="24"/>
        </w:rPr>
        <w:tab/>
      </w:r>
      <w:r w:rsidRPr="00DA6305">
        <w:rPr>
          <w:rFonts w:asciiTheme="minorHAnsi" w:hAnsiTheme="minorHAnsi"/>
          <w:szCs w:val="24"/>
        </w:rPr>
        <w:tab/>
      </w:r>
      <w:r w:rsidRPr="00DA6305">
        <w:rPr>
          <w:rFonts w:asciiTheme="minorHAnsi" w:hAnsiTheme="minorHAnsi"/>
          <w:szCs w:val="24"/>
        </w:rPr>
        <w:tab/>
      </w:r>
    </w:p>
    <w:p w14:paraId="0C13BA4B" w14:textId="77777777" w:rsidR="00217041" w:rsidRPr="00DA6305" w:rsidRDefault="00DA6305">
      <w:pPr>
        <w:rPr>
          <w:rFonts w:asciiTheme="minorHAnsi" w:hAnsiTheme="minorHAnsi"/>
          <w:b/>
          <w:szCs w:val="24"/>
        </w:rPr>
      </w:pPr>
      <w:r>
        <w:rPr>
          <w:rFonts w:asciiTheme="minorHAnsi" w:hAnsiTheme="minorHAnsi"/>
          <w:b/>
          <w:szCs w:val="24"/>
        </w:rPr>
        <w:t>b)</w:t>
      </w:r>
      <w:r>
        <w:rPr>
          <w:rFonts w:asciiTheme="minorHAnsi" w:hAnsiTheme="minorHAnsi"/>
          <w:b/>
          <w:szCs w:val="24"/>
        </w:rPr>
        <w:tab/>
      </w:r>
      <w:r w:rsidR="00217041" w:rsidRPr="00DA6305">
        <w:rPr>
          <w:rFonts w:asciiTheme="minorHAnsi" w:hAnsiTheme="minorHAnsi"/>
          <w:b/>
          <w:szCs w:val="24"/>
        </w:rPr>
        <w:t xml:space="preserve">Do they apply in England, </w:t>
      </w:r>
      <w:proofErr w:type="gramStart"/>
      <w:r w:rsidR="00217041" w:rsidRPr="00DA6305">
        <w:rPr>
          <w:rFonts w:asciiTheme="minorHAnsi" w:hAnsiTheme="minorHAnsi"/>
          <w:b/>
          <w:szCs w:val="24"/>
        </w:rPr>
        <w:t>Wales</w:t>
      </w:r>
      <w:proofErr w:type="gramEnd"/>
      <w:r w:rsidR="00217041" w:rsidRPr="00DA6305">
        <w:rPr>
          <w:rFonts w:asciiTheme="minorHAnsi" w:hAnsiTheme="minorHAnsi"/>
          <w:b/>
          <w:szCs w:val="24"/>
        </w:rPr>
        <w:t xml:space="preserve"> </w:t>
      </w:r>
      <w:r w:rsidRPr="00DA6305">
        <w:rPr>
          <w:rFonts w:asciiTheme="minorHAnsi" w:hAnsiTheme="minorHAnsi"/>
          <w:b/>
          <w:szCs w:val="24"/>
        </w:rPr>
        <w:t>and</w:t>
      </w:r>
      <w:r w:rsidR="00217041" w:rsidRPr="00DA6305">
        <w:rPr>
          <w:rFonts w:asciiTheme="minorHAnsi" w:hAnsiTheme="minorHAnsi"/>
          <w:b/>
          <w:szCs w:val="24"/>
        </w:rPr>
        <w:t xml:space="preserve"> Scotland?</w:t>
      </w:r>
    </w:p>
    <w:p w14:paraId="6BDE8FC2" w14:textId="77777777" w:rsidR="00217041" w:rsidRPr="00DA6305" w:rsidRDefault="00217041">
      <w:pPr>
        <w:rPr>
          <w:rFonts w:asciiTheme="minorHAnsi" w:hAnsiTheme="minorHAnsi"/>
          <w:szCs w:val="24"/>
        </w:rPr>
      </w:pPr>
    </w:p>
    <w:p w14:paraId="543DEE60" w14:textId="77777777" w:rsidR="00217041" w:rsidRPr="0042567F" w:rsidRDefault="00DA6305">
      <w:pPr>
        <w:rPr>
          <w:rFonts w:asciiTheme="minorHAnsi" w:hAnsiTheme="minorHAnsi"/>
          <w:b/>
          <w:szCs w:val="24"/>
        </w:rPr>
      </w:pPr>
      <w:r>
        <w:rPr>
          <w:rFonts w:asciiTheme="minorHAnsi" w:hAnsiTheme="minorHAnsi"/>
          <w:szCs w:val="24"/>
        </w:rPr>
        <w:tab/>
      </w:r>
      <w:r w:rsidR="00217041" w:rsidRPr="0042567F">
        <w:rPr>
          <w:rFonts w:asciiTheme="minorHAnsi" w:hAnsiTheme="minorHAnsi"/>
          <w:b/>
          <w:szCs w:val="24"/>
        </w:rPr>
        <w:t>Answer</w:t>
      </w:r>
    </w:p>
    <w:p w14:paraId="66EEBE1A" w14:textId="77777777" w:rsidR="00217041" w:rsidRPr="00DA6305" w:rsidRDefault="00217041">
      <w:pPr>
        <w:rPr>
          <w:rFonts w:asciiTheme="minorHAnsi" w:hAnsiTheme="minorHAnsi"/>
          <w:szCs w:val="24"/>
        </w:rPr>
      </w:pPr>
    </w:p>
    <w:p w14:paraId="6FFFD47E" w14:textId="13857DBD" w:rsidR="00217041" w:rsidRPr="00DA6305" w:rsidRDefault="00DA6305" w:rsidP="00217041">
      <w:pPr>
        <w:rPr>
          <w:rFonts w:asciiTheme="minorHAnsi" w:hAnsiTheme="minorHAnsi"/>
          <w:b/>
          <w:bCs/>
          <w:szCs w:val="24"/>
        </w:rPr>
      </w:pPr>
      <w:r>
        <w:rPr>
          <w:rFonts w:asciiTheme="minorHAnsi" w:hAnsiTheme="minorHAnsi"/>
          <w:szCs w:val="24"/>
        </w:rPr>
        <w:tab/>
      </w:r>
      <w:r w:rsidR="00217041" w:rsidRPr="00DA6305">
        <w:rPr>
          <w:rFonts w:asciiTheme="minorHAnsi" w:hAnsiTheme="minorHAnsi"/>
          <w:szCs w:val="24"/>
        </w:rPr>
        <w:t>No</w:t>
      </w:r>
      <w:r w:rsidR="00A30683">
        <w:rPr>
          <w:rFonts w:asciiTheme="minorHAnsi" w:hAnsiTheme="minorHAnsi"/>
          <w:szCs w:val="24"/>
        </w:rPr>
        <w:t xml:space="preserve">t in Scotland.  Separate Model Clauses for Wales/England             </w:t>
      </w:r>
      <w:r w:rsidR="00217041" w:rsidRPr="00DA6305">
        <w:rPr>
          <w:rFonts w:asciiTheme="minorHAnsi" w:hAnsiTheme="minorHAnsi"/>
          <w:szCs w:val="24"/>
        </w:rPr>
        <w:tab/>
      </w:r>
      <w:r w:rsidR="00217041" w:rsidRPr="00DA6305">
        <w:rPr>
          <w:rFonts w:asciiTheme="minorHAnsi" w:hAnsiTheme="minorHAnsi"/>
          <w:b/>
          <w:bCs/>
          <w:szCs w:val="24"/>
        </w:rPr>
        <w:t>(½ mark)</w:t>
      </w:r>
    </w:p>
    <w:p w14:paraId="4487D8F0" w14:textId="77777777" w:rsidR="00217041" w:rsidRPr="00DA6305" w:rsidRDefault="00217041">
      <w:pPr>
        <w:rPr>
          <w:rFonts w:asciiTheme="minorHAnsi" w:hAnsiTheme="minorHAnsi"/>
          <w:szCs w:val="24"/>
        </w:rPr>
      </w:pPr>
    </w:p>
    <w:p w14:paraId="2A9A5012" w14:textId="77777777" w:rsidR="00217041" w:rsidRPr="00DA6305" w:rsidRDefault="00DA6305" w:rsidP="00DA6305">
      <w:pPr>
        <w:jc w:val="both"/>
        <w:rPr>
          <w:rFonts w:asciiTheme="minorHAnsi" w:hAnsiTheme="minorHAnsi"/>
          <w:b/>
          <w:szCs w:val="24"/>
        </w:rPr>
      </w:pPr>
      <w:r>
        <w:rPr>
          <w:rFonts w:asciiTheme="minorHAnsi" w:hAnsiTheme="minorHAnsi"/>
          <w:b/>
          <w:szCs w:val="24"/>
        </w:rPr>
        <w:t>c)</w:t>
      </w:r>
      <w:r>
        <w:rPr>
          <w:rFonts w:asciiTheme="minorHAnsi" w:hAnsiTheme="minorHAnsi"/>
          <w:b/>
          <w:szCs w:val="24"/>
        </w:rPr>
        <w:tab/>
      </w:r>
      <w:r w:rsidR="00217041" w:rsidRPr="00DA6305">
        <w:rPr>
          <w:rFonts w:asciiTheme="minorHAnsi" w:hAnsiTheme="minorHAnsi"/>
          <w:b/>
          <w:szCs w:val="24"/>
        </w:rPr>
        <w:t xml:space="preserve">Whose liability is it to repair </w:t>
      </w:r>
      <w:r w:rsidR="000842D0" w:rsidRPr="00DA6305">
        <w:rPr>
          <w:rFonts w:asciiTheme="minorHAnsi" w:hAnsiTheme="minorHAnsi"/>
          <w:b/>
          <w:szCs w:val="24"/>
        </w:rPr>
        <w:t>any</w:t>
      </w:r>
      <w:r w:rsidR="00217041" w:rsidRPr="00DA6305">
        <w:rPr>
          <w:rFonts w:asciiTheme="minorHAnsi" w:hAnsiTheme="minorHAnsi"/>
          <w:b/>
          <w:szCs w:val="24"/>
        </w:rPr>
        <w:t xml:space="preserve"> roof and can a claim be made for a contribution </w:t>
      </w:r>
      <w:r>
        <w:rPr>
          <w:rFonts w:asciiTheme="minorHAnsi" w:hAnsiTheme="minorHAnsi"/>
          <w:b/>
          <w:szCs w:val="24"/>
        </w:rPr>
        <w:tab/>
      </w:r>
      <w:r w:rsidR="00217041" w:rsidRPr="00DA6305">
        <w:rPr>
          <w:rFonts w:asciiTheme="minorHAnsi" w:hAnsiTheme="minorHAnsi"/>
          <w:b/>
          <w:szCs w:val="24"/>
        </w:rPr>
        <w:t>from the other party?</w:t>
      </w:r>
    </w:p>
    <w:p w14:paraId="7CFE970E" w14:textId="77777777" w:rsidR="00217041" w:rsidRPr="00DA6305" w:rsidRDefault="00217041">
      <w:pPr>
        <w:rPr>
          <w:rFonts w:asciiTheme="minorHAnsi" w:hAnsiTheme="minorHAnsi"/>
          <w:szCs w:val="24"/>
        </w:rPr>
      </w:pPr>
    </w:p>
    <w:p w14:paraId="4DF5F017" w14:textId="77777777" w:rsidR="00217041" w:rsidRPr="0042567F" w:rsidRDefault="00DA6305">
      <w:pPr>
        <w:rPr>
          <w:rFonts w:asciiTheme="minorHAnsi" w:hAnsiTheme="minorHAnsi"/>
          <w:b/>
          <w:szCs w:val="24"/>
        </w:rPr>
      </w:pPr>
      <w:r>
        <w:rPr>
          <w:rFonts w:asciiTheme="minorHAnsi" w:hAnsiTheme="minorHAnsi"/>
          <w:szCs w:val="24"/>
        </w:rPr>
        <w:tab/>
      </w:r>
      <w:r w:rsidR="00217041" w:rsidRPr="0042567F">
        <w:rPr>
          <w:rFonts w:asciiTheme="minorHAnsi" w:hAnsiTheme="minorHAnsi"/>
          <w:b/>
          <w:szCs w:val="24"/>
        </w:rPr>
        <w:t>Answer</w:t>
      </w:r>
    </w:p>
    <w:p w14:paraId="6F0893DF" w14:textId="77777777" w:rsidR="00217041" w:rsidRPr="00DA6305" w:rsidRDefault="00217041">
      <w:pPr>
        <w:rPr>
          <w:rFonts w:asciiTheme="minorHAnsi" w:hAnsiTheme="minorHAnsi"/>
          <w:szCs w:val="24"/>
        </w:rPr>
      </w:pPr>
    </w:p>
    <w:p w14:paraId="371DB2F8" w14:textId="77777777" w:rsidR="00217041" w:rsidRPr="00DA6305" w:rsidRDefault="00DA6305" w:rsidP="00217041">
      <w:pPr>
        <w:rPr>
          <w:rFonts w:asciiTheme="minorHAnsi" w:hAnsiTheme="minorHAnsi"/>
          <w:b/>
          <w:bCs/>
          <w:szCs w:val="24"/>
        </w:rPr>
      </w:pPr>
      <w:r>
        <w:rPr>
          <w:rFonts w:asciiTheme="minorHAnsi" w:hAnsiTheme="minorHAnsi"/>
          <w:szCs w:val="24"/>
        </w:rPr>
        <w:tab/>
        <w:t xml:space="preserve">The </w:t>
      </w:r>
      <w:r w:rsidR="00217041" w:rsidRPr="00DA6305">
        <w:rPr>
          <w:rFonts w:asciiTheme="minorHAnsi" w:hAnsiTheme="minorHAnsi"/>
          <w:szCs w:val="24"/>
        </w:rPr>
        <w:t>Landlord</w:t>
      </w:r>
      <w:r w:rsidR="00217041" w:rsidRPr="00DA6305">
        <w:rPr>
          <w:rFonts w:asciiTheme="minorHAnsi" w:hAnsiTheme="minorHAnsi"/>
          <w:szCs w:val="24"/>
        </w:rPr>
        <w:tab/>
      </w:r>
      <w:r w:rsidR="00217041" w:rsidRPr="00DA6305">
        <w:rPr>
          <w:rFonts w:asciiTheme="minorHAnsi" w:hAnsiTheme="minorHAnsi"/>
          <w:szCs w:val="24"/>
        </w:rPr>
        <w:tab/>
      </w:r>
      <w:r w:rsidR="00217041" w:rsidRPr="00DA6305">
        <w:rPr>
          <w:rFonts w:asciiTheme="minorHAnsi" w:hAnsiTheme="minorHAnsi"/>
          <w:szCs w:val="24"/>
        </w:rPr>
        <w:tab/>
      </w:r>
      <w:r w:rsidR="00217041" w:rsidRPr="00DA6305">
        <w:rPr>
          <w:rFonts w:asciiTheme="minorHAnsi" w:hAnsiTheme="minorHAnsi"/>
          <w:szCs w:val="24"/>
        </w:rPr>
        <w:tab/>
      </w:r>
      <w:r w:rsidR="00217041" w:rsidRPr="00DA6305">
        <w:rPr>
          <w:rFonts w:asciiTheme="minorHAnsi" w:hAnsiTheme="minorHAnsi"/>
          <w:szCs w:val="24"/>
        </w:rPr>
        <w:tab/>
      </w:r>
      <w:r w:rsidR="00217041" w:rsidRPr="00DA6305">
        <w:rPr>
          <w:rFonts w:asciiTheme="minorHAnsi" w:hAnsiTheme="minorHAnsi"/>
          <w:szCs w:val="24"/>
        </w:rPr>
        <w:tab/>
      </w:r>
      <w:r w:rsidR="00217041" w:rsidRPr="00DA6305">
        <w:rPr>
          <w:rFonts w:asciiTheme="minorHAnsi" w:hAnsiTheme="minorHAnsi"/>
          <w:szCs w:val="24"/>
        </w:rPr>
        <w:tab/>
      </w:r>
      <w:r w:rsidR="00217041" w:rsidRPr="00DA6305">
        <w:rPr>
          <w:rFonts w:asciiTheme="minorHAnsi" w:hAnsiTheme="minorHAnsi"/>
          <w:szCs w:val="24"/>
        </w:rPr>
        <w:tab/>
      </w:r>
      <w:r w:rsidR="00217041" w:rsidRPr="00DA6305">
        <w:rPr>
          <w:rFonts w:asciiTheme="minorHAnsi" w:hAnsiTheme="minorHAnsi"/>
          <w:szCs w:val="24"/>
        </w:rPr>
        <w:tab/>
      </w:r>
      <w:r>
        <w:rPr>
          <w:rFonts w:asciiTheme="minorHAnsi" w:hAnsiTheme="minorHAnsi"/>
          <w:szCs w:val="24"/>
        </w:rPr>
        <w:t xml:space="preserve">    </w:t>
      </w:r>
      <w:r w:rsidR="00217041" w:rsidRPr="00DA6305">
        <w:rPr>
          <w:rFonts w:asciiTheme="minorHAnsi" w:hAnsiTheme="minorHAnsi"/>
          <w:b/>
          <w:bCs/>
          <w:szCs w:val="24"/>
        </w:rPr>
        <w:t>(½ mark)</w:t>
      </w:r>
    </w:p>
    <w:p w14:paraId="0967AFBC" w14:textId="77777777" w:rsidR="00217041" w:rsidRPr="00DA6305" w:rsidRDefault="00217041">
      <w:pPr>
        <w:rPr>
          <w:rFonts w:asciiTheme="minorHAnsi" w:hAnsiTheme="minorHAnsi"/>
          <w:szCs w:val="24"/>
        </w:rPr>
      </w:pPr>
    </w:p>
    <w:p w14:paraId="69CD7864" w14:textId="3A709B8E" w:rsidR="00217041" w:rsidRPr="00DA6305" w:rsidRDefault="00217041" w:rsidP="00A30683">
      <w:pPr>
        <w:ind w:left="720"/>
        <w:rPr>
          <w:rFonts w:asciiTheme="minorHAnsi" w:hAnsiTheme="minorHAnsi"/>
          <w:szCs w:val="24"/>
        </w:rPr>
      </w:pPr>
      <w:r w:rsidRPr="00DA6305">
        <w:rPr>
          <w:rFonts w:asciiTheme="minorHAnsi" w:hAnsiTheme="minorHAnsi"/>
          <w:szCs w:val="24"/>
        </w:rPr>
        <w:t xml:space="preserve">Yes, the </w:t>
      </w:r>
      <w:r w:rsidR="00DA6305">
        <w:rPr>
          <w:rFonts w:asciiTheme="minorHAnsi" w:hAnsiTheme="minorHAnsi"/>
          <w:szCs w:val="24"/>
        </w:rPr>
        <w:t>T</w:t>
      </w:r>
      <w:r w:rsidRPr="00DA6305">
        <w:rPr>
          <w:rFonts w:asciiTheme="minorHAnsi" w:hAnsiTheme="minorHAnsi"/>
          <w:szCs w:val="24"/>
        </w:rPr>
        <w:t xml:space="preserve">enant can be asked to contribute up to £500 </w:t>
      </w:r>
      <w:r w:rsidR="00A30683">
        <w:rPr>
          <w:rFonts w:asciiTheme="minorHAnsi" w:hAnsiTheme="minorHAnsi"/>
          <w:szCs w:val="24"/>
        </w:rPr>
        <w:t xml:space="preserve">for broken/cracked/slipped tiles and slates </w:t>
      </w:r>
      <w:r w:rsidRPr="00DA6305">
        <w:rPr>
          <w:rFonts w:asciiTheme="minorHAnsi" w:hAnsiTheme="minorHAnsi"/>
          <w:szCs w:val="24"/>
        </w:rPr>
        <w:t>n any one year of the tenancy</w:t>
      </w:r>
    </w:p>
    <w:p w14:paraId="0A907DE8" w14:textId="77777777" w:rsidR="00217041" w:rsidRPr="00DA6305" w:rsidRDefault="00217041" w:rsidP="00217041">
      <w:pPr>
        <w:rPr>
          <w:rFonts w:asciiTheme="minorHAnsi" w:hAnsiTheme="minorHAnsi"/>
          <w:b/>
          <w:bCs/>
          <w:szCs w:val="24"/>
        </w:rPr>
      </w:pPr>
      <w:r w:rsidRPr="00DA6305">
        <w:rPr>
          <w:rFonts w:asciiTheme="minorHAnsi" w:hAnsiTheme="minorHAnsi"/>
          <w:szCs w:val="24"/>
        </w:rPr>
        <w:tab/>
      </w:r>
      <w:r w:rsidRPr="00DA6305">
        <w:rPr>
          <w:rFonts w:asciiTheme="minorHAnsi" w:hAnsiTheme="minorHAnsi"/>
          <w:szCs w:val="24"/>
        </w:rPr>
        <w:tab/>
      </w:r>
      <w:r w:rsidRPr="00DA6305">
        <w:rPr>
          <w:rFonts w:asciiTheme="minorHAnsi" w:hAnsiTheme="minorHAnsi"/>
          <w:szCs w:val="24"/>
        </w:rPr>
        <w:tab/>
      </w:r>
      <w:r w:rsidRPr="00DA6305">
        <w:rPr>
          <w:rFonts w:asciiTheme="minorHAnsi" w:hAnsiTheme="minorHAnsi"/>
          <w:szCs w:val="24"/>
        </w:rPr>
        <w:tab/>
      </w:r>
      <w:r w:rsidRPr="00DA6305">
        <w:rPr>
          <w:rFonts w:asciiTheme="minorHAnsi" w:hAnsiTheme="minorHAnsi"/>
          <w:szCs w:val="24"/>
        </w:rPr>
        <w:tab/>
      </w:r>
      <w:r w:rsidRPr="00DA6305">
        <w:rPr>
          <w:rFonts w:asciiTheme="minorHAnsi" w:hAnsiTheme="minorHAnsi"/>
          <w:szCs w:val="24"/>
        </w:rPr>
        <w:tab/>
      </w:r>
      <w:r w:rsidRPr="00DA6305">
        <w:rPr>
          <w:rFonts w:asciiTheme="minorHAnsi" w:hAnsiTheme="minorHAnsi"/>
          <w:szCs w:val="24"/>
        </w:rPr>
        <w:tab/>
      </w:r>
      <w:r w:rsidRPr="00DA6305">
        <w:rPr>
          <w:rFonts w:asciiTheme="minorHAnsi" w:hAnsiTheme="minorHAnsi"/>
          <w:szCs w:val="24"/>
        </w:rPr>
        <w:tab/>
      </w:r>
      <w:r w:rsidRPr="00DA6305">
        <w:rPr>
          <w:rFonts w:asciiTheme="minorHAnsi" w:hAnsiTheme="minorHAnsi"/>
          <w:szCs w:val="24"/>
        </w:rPr>
        <w:tab/>
      </w:r>
      <w:r w:rsidRPr="00DA6305">
        <w:rPr>
          <w:rFonts w:asciiTheme="minorHAnsi" w:hAnsiTheme="minorHAnsi"/>
          <w:szCs w:val="24"/>
        </w:rPr>
        <w:tab/>
      </w:r>
      <w:r w:rsidRPr="00DA6305">
        <w:rPr>
          <w:rFonts w:asciiTheme="minorHAnsi" w:hAnsiTheme="minorHAnsi"/>
          <w:szCs w:val="24"/>
        </w:rPr>
        <w:tab/>
      </w:r>
      <w:r w:rsidR="00DA6305">
        <w:rPr>
          <w:rFonts w:asciiTheme="minorHAnsi" w:hAnsiTheme="minorHAnsi"/>
          <w:szCs w:val="24"/>
        </w:rPr>
        <w:t xml:space="preserve">    </w:t>
      </w:r>
      <w:r w:rsidRPr="00DA6305">
        <w:rPr>
          <w:rFonts w:asciiTheme="minorHAnsi" w:hAnsiTheme="minorHAnsi"/>
          <w:b/>
          <w:bCs/>
          <w:szCs w:val="24"/>
        </w:rPr>
        <w:t>(½ mark)</w:t>
      </w:r>
    </w:p>
    <w:p w14:paraId="643ADE22" w14:textId="77777777" w:rsidR="00217041" w:rsidRPr="00DA6305" w:rsidRDefault="00217041">
      <w:pPr>
        <w:rPr>
          <w:rFonts w:asciiTheme="minorHAnsi" w:hAnsiTheme="minorHAnsi"/>
          <w:szCs w:val="24"/>
        </w:rPr>
      </w:pPr>
    </w:p>
    <w:p w14:paraId="4168A8AD" w14:textId="77777777" w:rsidR="00217041" w:rsidRPr="00DA6305" w:rsidRDefault="00DA6305" w:rsidP="00DA6305">
      <w:pPr>
        <w:jc w:val="both"/>
        <w:rPr>
          <w:rFonts w:asciiTheme="minorHAnsi" w:hAnsiTheme="minorHAnsi"/>
          <w:b/>
          <w:szCs w:val="24"/>
        </w:rPr>
      </w:pPr>
      <w:r>
        <w:rPr>
          <w:rFonts w:asciiTheme="minorHAnsi" w:hAnsiTheme="minorHAnsi"/>
          <w:b/>
          <w:szCs w:val="24"/>
        </w:rPr>
        <w:t>d)</w:t>
      </w:r>
      <w:r>
        <w:rPr>
          <w:rFonts w:asciiTheme="minorHAnsi" w:hAnsiTheme="minorHAnsi"/>
          <w:b/>
          <w:szCs w:val="24"/>
        </w:rPr>
        <w:tab/>
      </w:r>
      <w:r w:rsidR="00217041" w:rsidRPr="00DA6305">
        <w:rPr>
          <w:rFonts w:asciiTheme="minorHAnsi" w:hAnsiTheme="minorHAnsi"/>
          <w:b/>
          <w:szCs w:val="24"/>
        </w:rPr>
        <w:t xml:space="preserve">Give </w:t>
      </w:r>
      <w:r w:rsidR="00255244">
        <w:rPr>
          <w:rFonts w:asciiTheme="minorHAnsi" w:hAnsiTheme="minorHAnsi"/>
          <w:b/>
          <w:szCs w:val="24"/>
        </w:rPr>
        <w:t>three</w:t>
      </w:r>
      <w:r w:rsidR="00217041" w:rsidRPr="00DA6305">
        <w:rPr>
          <w:rFonts w:asciiTheme="minorHAnsi" w:hAnsiTheme="minorHAnsi"/>
          <w:b/>
          <w:szCs w:val="24"/>
        </w:rPr>
        <w:t xml:space="preserve"> examples of repairs or replacement when a </w:t>
      </w:r>
      <w:r>
        <w:rPr>
          <w:rFonts w:asciiTheme="minorHAnsi" w:hAnsiTheme="minorHAnsi"/>
          <w:b/>
          <w:szCs w:val="24"/>
        </w:rPr>
        <w:t>L</w:t>
      </w:r>
      <w:r w:rsidR="00217041" w:rsidRPr="00DA6305">
        <w:rPr>
          <w:rFonts w:asciiTheme="minorHAnsi" w:hAnsiTheme="minorHAnsi"/>
          <w:b/>
          <w:szCs w:val="24"/>
        </w:rPr>
        <w:t xml:space="preserve">andlord may recover half </w:t>
      </w:r>
      <w:r w:rsidR="00255244">
        <w:rPr>
          <w:rFonts w:asciiTheme="minorHAnsi" w:hAnsiTheme="minorHAnsi"/>
          <w:b/>
          <w:szCs w:val="24"/>
        </w:rPr>
        <w:tab/>
      </w:r>
      <w:r w:rsidR="00217041" w:rsidRPr="00DA6305">
        <w:rPr>
          <w:rFonts w:asciiTheme="minorHAnsi" w:hAnsiTheme="minorHAnsi"/>
          <w:b/>
          <w:szCs w:val="24"/>
        </w:rPr>
        <w:t xml:space="preserve">of the cost from the </w:t>
      </w:r>
      <w:r>
        <w:rPr>
          <w:rFonts w:asciiTheme="minorHAnsi" w:hAnsiTheme="minorHAnsi"/>
          <w:b/>
          <w:szCs w:val="24"/>
        </w:rPr>
        <w:t>T</w:t>
      </w:r>
      <w:r w:rsidR="00217041" w:rsidRPr="00DA6305">
        <w:rPr>
          <w:rFonts w:asciiTheme="minorHAnsi" w:hAnsiTheme="minorHAnsi"/>
          <w:b/>
          <w:szCs w:val="24"/>
        </w:rPr>
        <w:t>enant.</w:t>
      </w:r>
    </w:p>
    <w:p w14:paraId="671BC505" w14:textId="77777777" w:rsidR="00217041" w:rsidRPr="00DA6305" w:rsidRDefault="00217041">
      <w:pPr>
        <w:rPr>
          <w:rFonts w:asciiTheme="minorHAnsi" w:hAnsiTheme="minorHAnsi"/>
          <w:szCs w:val="24"/>
        </w:rPr>
      </w:pPr>
    </w:p>
    <w:p w14:paraId="2F62384B" w14:textId="77777777" w:rsidR="00217041" w:rsidRPr="0042567F" w:rsidRDefault="00DA6305">
      <w:pPr>
        <w:rPr>
          <w:rFonts w:asciiTheme="minorHAnsi" w:hAnsiTheme="minorHAnsi"/>
          <w:b/>
          <w:szCs w:val="24"/>
        </w:rPr>
      </w:pPr>
      <w:r>
        <w:rPr>
          <w:rFonts w:asciiTheme="minorHAnsi" w:hAnsiTheme="minorHAnsi"/>
          <w:szCs w:val="24"/>
        </w:rPr>
        <w:tab/>
      </w:r>
      <w:r w:rsidR="00217041" w:rsidRPr="0042567F">
        <w:rPr>
          <w:rFonts w:asciiTheme="minorHAnsi" w:hAnsiTheme="minorHAnsi"/>
          <w:b/>
          <w:szCs w:val="24"/>
        </w:rPr>
        <w:t>Answer</w:t>
      </w:r>
    </w:p>
    <w:p w14:paraId="6616692A" w14:textId="77777777" w:rsidR="00217041" w:rsidRPr="00DA6305" w:rsidRDefault="00217041">
      <w:pPr>
        <w:rPr>
          <w:rFonts w:asciiTheme="minorHAnsi" w:hAnsiTheme="minorHAnsi"/>
          <w:szCs w:val="24"/>
        </w:rPr>
      </w:pPr>
    </w:p>
    <w:p w14:paraId="04CD5AE2" w14:textId="77777777" w:rsidR="00217041" w:rsidRPr="00DA6305" w:rsidRDefault="00DA6305" w:rsidP="00DA6305">
      <w:pPr>
        <w:ind w:left="360"/>
        <w:rPr>
          <w:rFonts w:asciiTheme="minorHAnsi" w:hAnsiTheme="minorHAnsi"/>
          <w:szCs w:val="24"/>
        </w:rPr>
      </w:pPr>
      <w:r>
        <w:rPr>
          <w:rFonts w:asciiTheme="minorHAnsi" w:hAnsiTheme="minorHAnsi"/>
          <w:szCs w:val="24"/>
        </w:rPr>
        <w:tab/>
      </w:r>
      <w:r w:rsidR="00217041" w:rsidRPr="00DA6305">
        <w:rPr>
          <w:rFonts w:asciiTheme="minorHAnsi" w:hAnsiTheme="minorHAnsi"/>
          <w:szCs w:val="24"/>
        </w:rPr>
        <w:t>B</w:t>
      </w:r>
      <w:r w:rsidR="000537D4" w:rsidRPr="00DA6305">
        <w:rPr>
          <w:rFonts w:asciiTheme="minorHAnsi" w:hAnsiTheme="minorHAnsi"/>
          <w:szCs w:val="24"/>
        </w:rPr>
        <w:t>arge</w:t>
      </w:r>
      <w:r w:rsidR="00217041" w:rsidRPr="00DA6305">
        <w:rPr>
          <w:rFonts w:asciiTheme="minorHAnsi" w:hAnsiTheme="minorHAnsi"/>
          <w:szCs w:val="24"/>
        </w:rPr>
        <w:t xml:space="preserve">boards, </w:t>
      </w:r>
      <w:r>
        <w:rPr>
          <w:rFonts w:asciiTheme="minorHAnsi" w:hAnsiTheme="minorHAnsi"/>
          <w:szCs w:val="24"/>
        </w:rPr>
        <w:t>f</w:t>
      </w:r>
      <w:r w:rsidR="00217041" w:rsidRPr="00DA6305">
        <w:rPr>
          <w:rFonts w:asciiTheme="minorHAnsi" w:hAnsiTheme="minorHAnsi"/>
          <w:szCs w:val="24"/>
        </w:rPr>
        <w:t>ascias and soffits</w:t>
      </w:r>
    </w:p>
    <w:p w14:paraId="552455C9" w14:textId="77777777" w:rsidR="00DA6305" w:rsidRDefault="00DA6305" w:rsidP="00DA6305">
      <w:pPr>
        <w:ind w:left="360"/>
        <w:rPr>
          <w:rFonts w:asciiTheme="minorHAnsi" w:hAnsiTheme="minorHAnsi"/>
          <w:szCs w:val="24"/>
        </w:rPr>
      </w:pPr>
      <w:r>
        <w:rPr>
          <w:rFonts w:asciiTheme="minorHAnsi" w:hAnsiTheme="minorHAnsi"/>
          <w:szCs w:val="24"/>
        </w:rPr>
        <w:tab/>
      </w:r>
      <w:r w:rsidR="002A7696" w:rsidRPr="00DA6305">
        <w:rPr>
          <w:rFonts w:asciiTheme="minorHAnsi" w:hAnsiTheme="minorHAnsi"/>
          <w:szCs w:val="24"/>
        </w:rPr>
        <w:t>Eaves guttering and downpip</w:t>
      </w:r>
      <w:r w:rsidR="000537D4" w:rsidRPr="00DA6305">
        <w:rPr>
          <w:rFonts w:asciiTheme="minorHAnsi" w:hAnsiTheme="minorHAnsi"/>
          <w:szCs w:val="24"/>
        </w:rPr>
        <w:t>es</w:t>
      </w:r>
    </w:p>
    <w:p w14:paraId="6DFBD702" w14:textId="77777777" w:rsidR="002A7696" w:rsidRPr="00DA6305" w:rsidRDefault="00DA6305" w:rsidP="00DA6305">
      <w:pPr>
        <w:ind w:left="360"/>
        <w:rPr>
          <w:rFonts w:asciiTheme="minorHAnsi" w:hAnsiTheme="minorHAnsi"/>
          <w:szCs w:val="24"/>
        </w:rPr>
      </w:pPr>
      <w:r>
        <w:rPr>
          <w:rFonts w:asciiTheme="minorHAnsi" w:hAnsiTheme="minorHAnsi"/>
          <w:szCs w:val="24"/>
        </w:rPr>
        <w:tab/>
      </w:r>
      <w:r w:rsidR="002A7696" w:rsidRPr="00DA6305">
        <w:rPr>
          <w:rFonts w:asciiTheme="minorHAnsi" w:hAnsiTheme="minorHAnsi"/>
          <w:szCs w:val="24"/>
        </w:rPr>
        <w:t>Floorboards</w:t>
      </w:r>
    </w:p>
    <w:p w14:paraId="71746381" w14:textId="77777777" w:rsidR="002A7696" w:rsidRPr="00DA6305" w:rsidRDefault="00DA6305" w:rsidP="00DA6305">
      <w:pPr>
        <w:ind w:left="360"/>
        <w:rPr>
          <w:rFonts w:asciiTheme="minorHAnsi" w:hAnsiTheme="minorHAnsi"/>
          <w:szCs w:val="24"/>
        </w:rPr>
      </w:pPr>
      <w:r>
        <w:rPr>
          <w:rFonts w:asciiTheme="minorHAnsi" w:hAnsiTheme="minorHAnsi"/>
          <w:szCs w:val="24"/>
        </w:rPr>
        <w:tab/>
      </w:r>
      <w:r w:rsidR="002A7696" w:rsidRPr="00DA6305">
        <w:rPr>
          <w:rFonts w:asciiTheme="minorHAnsi" w:hAnsiTheme="minorHAnsi"/>
          <w:szCs w:val="24"/>
        </w:rPr>
        <w:t>Internal staircase and fixed ladder</w:t>
      </w:r>
    </w:p>
    <w:p w14:paraId="191A4EC4" w14:textId="77777777" w:rsidR="002A7696" w:rsidRPr="00DA6305" w:rsidRDefault="00DA6305" w:rsidP="00DA6305">
      <w:pPr>
        <w:ind w:left="360"/>
        <w:rPr>
          <w:rFonts w:asciiTheme="minorHAnsi" w:hAnsiTheme="minorHAnsi"/>
          <w:szCs w:val="24"/>
        </w:rPr>
      </w:pPr>
      <w:r>
        <w:rPr>
          <w:rFonts w:asciiTheme="minorHAnsi" w:hAnsiTheme="minorHAnsi"/>
          <w:szCs w:val="24"/>
        </w:rPr>
        <w:lastRenderedPageBreak/>
        <w:tab/>
      </w:r>
      <w:r w:rsidR="002A7696" w:rsidRPr="00DA6305">
        <w:rPr>
          <w:rFonts w:asciiTheme="minorHAnsi" w:hAnsiTheme="minorHAnsi"/>
          <w:szCs w:val="24"/>
        </w:rPr>
        <w:t xml:space="preserve">Door, windows and opening skylights and their </w:t>
      </w:r>
      <w:r w:rsidR="000537D4" w:rsidRPr="00DA6305">
        <w:rPr>
          <w:rFonts w:asciiTheme="minorHAnsi" w:hAnsiTheme="minorHAnsi"/>
          <w:szCs w:val="24"/>
        </w:rPr>
        <w:t>frames</w:t>
      </w:r>
      <w:r w:rsidR="002A7696" w:rsidRPr="00DA6305">
        <w:rPr>
          <w:rFonts w:asciiTheme="minorHAnsi" w:hAnsiTheme="minorHAnsi"/>
          <w:szCs w:val="24"/>
        </w:rPr>
        <w:t xml:space="preserve"> and sills</w:t>
      </w:r>
    </w:p>
    <w:p w14:paraId="214C7545" w14:textId="77777777" w:rsidR="002A7696" w:rsidRPr="00DA6305" w:rsidRDefault="00DA6305" w:rsidP="00DA6305">
      <w:pPr>
        <w:ind w:left="360"/>
        <w:rPr>
          <w:rFonts w:asciiTheme="minorHAnsi" w:hAnsiTheme="minorHAnsi"/>
          <w:szCs w:val="24"/>
        </w:rPr>
      </w:pPr>
      <w:r>
        <w:rPr>
          <w:rFonts w:asciiTheme="minorHAnsi" w:hAnsiTheme="minorHAnsi"/>
          <w:szCs w:val="24"/>
        </w:rPr>
        <w:tab/>
      </w:r>
      <w:r w:rsidR="002A7696" w:rsidRPr="00DA6305">
        <w:rPr>
          <w:rFonts w:asciiTheme="minorHAnsi" w:hAnsiTheme="minorHAnsi"/>
          <w:szCs w:val="24"/>
        </w:rPr>
        <w:t>External paintwork and decoration</w:t>
      </w:r>
    </w:p>
    <w:p w14:paraId="0D3B9729" w14:textId="77777777" w:rsidR="002A7696" w:rsidRPr="00DA6305" w:rsidRDefault="00DA6305" w:rsidP="002A7696">
      <w:pPr>
        <w:ind w:left="6480"/>
        <w:rPr>
          <w:rFonts w:asciiTheme="minorHAnsi" w:hAnsiTheme="minorHAnsi"/>
          <w:b/>
          <w:bCs/>
          <w:szCs w:val="24"/>
        </w:rPr>
      </w:pPr>
      <w:r>
        <w:rPr>
          <w:rFonts w:asciiTheme="minorHAnsi" w:hAnsiTheme="minorHAnsi"/>
          <w:b/>
          <w:bCs/>
          <w:szCs w:val="24"/>
        </w:rPr>
        <w:t xml:space="preserve"> </w:t>
      </w:r>
      <w:r w:rsidR="002A7696" w:rsidRPr="00DA6305">
        <w:rPr>
          <w:rFonts w:asciiTheme="minorHAnsi" w:hAnsiTheme="minorHAnsi"/>
          <w:b/>
          <w:bCs/>
          <w:szCs w:val="24"/>
        </w:rPr>
        <w:t xml:space="preserve">(any </w:t>
      </w:r>
      <w:r w:rsidR="0057711F">
        <w:rPr>
          <w:rFonts w:asciiTheme="minorHAnsi" w:hAnsiTheme="minorHAnsi"/>
          <w:b/>
          <w:bCs/>
          <w:szCs w:val="24"/>
        </w:rPr>
        <w:t>three</w:t>
      </w:r>
      <w:r w:rsidR="002A7696" w:rsidRPr="00DA6305">
        <w:rPr>
          <w:rFonts w:asciiTheme="minorHAnsi" w:hAnsiTheme="minorHAnsi"/>
          <w:b/>
          <w:bCs/>
          <w:szCs w:val="24"/>
        </w:rPr>
        <w:t xml:space="preserve"> for </w:t>
      </w:r>
      <w:r w:rsidR="000842D0" w:rsidRPr="00DA6305">
        <w:rPr>
          <w:rFonts w:asciiTheme="minorHAnsi" w:hAnsiTheme="minorHAnsi"/>
          <w:b/>
          <w:bCs/>
          <w:szCs w:val="24"/>
        </w:rPr>
        <w:t>1</w:t>
      </w:r>
      <w:r w:rsidR="002A7696" w:rsidRPr="00DA6305">
        <w:rPr>
          <w:rFonts w:asciiTheme="minorHAnsi" w:hAnsiTheme="minorHAnsi"/>
          <w:b/>
          <w:bCs/>
          <w:szCs w:val="24"/>
        </w:rPr>
        <w:t>½ mark</w:t>
      </w:r>
      <w:r>
        <w:rPr>
          <w:rFonts w:asciiTheme="minorHAnsi" w:hAnsiTheme="minorHAnsi"/>
          <w:b/>
          <w:bCs/>
          <w:szCs w:val="24"/>
        </w:rPr>
        <w:t>s</w:t>
      </w:r>
      <w:r w:rsidR="002A7696" w:rsidRPr="00DA6305">
        <w:rPr>
          <w:rFonts w:asciiTheme="minorHAnsi" w:hAnsiTheme="minorHAnsi"/>
          <w:b/>
          <w:bCs/>
          <w:szCs w:val="24"/>
        </w:rPr>
        <w:t>)</w:t>
      </w:r>
    </w:p>
    <w:p w14:paraId="4222B11F" w14:textId="77777777" w:rsidR="002A7696" w:rsidRPr="00DA6305" w:rsidRDefault="002A7696" w:rsidP="002A7696">
      <w:pPr>
        <w:rPr>
          <w:rFonts w:asciiTheme="minorHAnsi" w:hAnsiTheme="minorHAnsi"/>
          <w:szCs w:val="24"/>
        </w:rPr>
      </w:pPr>
    </w:p>
    <w:p w14:paraId="47F1D910" w14:textId="77777777" w:rsidR="00DA6305" w:rsidRDefault="00DA6305" w:rsidP="002A7696">
      <w:pPr>
        <w:rPr>
          <w:rFonts w:asciiTheme="minorHAnsi" w:hAnsiTheme="minorHAnsi"/>
          <w:szCs w:val="24"/>
        </w:rPr>
      </w:pPr>
    </w:p>
    <w:p w14:paraId="24211CBF" w14:textId="77777777" w:rsidR="00DA6305" w:rsidRDefault="00DA6305" w:rsidP="002A7696">
      <w:pPr>
        <w:rPr>
          <w:rFonts w:asciiTheme="minorHAnsi" w:hAnsiTheme="minorHAnsi"/>
          <w:szCs w:val="24"/>
        </w:rPr>
      </w:pPr>
    </w:p>
    <w:p w14:paraId="25588E60" w14:textId="7F17389B" w:rsidR="002A7696" w:rsidRPr="00DA6305" w:rsidRDefault="00DA6305" w:rsidP="002A7696">
      <w:pPr>
        <w:rPr>
          <w:rFonts w:asciiTheme="minorHAnsi" w:hAnsiTheme="minorHAnsi"/>
          <w:b/>
          <w:szCs w:val="24"/>
        </w:rPr>
      </w:pPr>
      <w:r>
        <w:rPr>
          <w:rFonts w:asciiTheme="minorHAnsi" w:hAnsiTheme="minorHAnsi"/>
          <w:b/>
          <w:szCs w:val="24"/>
        </w:rPr>
        <w:t>e)</w:t>
      </w:r>
      <w:r>
        <w:rPr>
          <w:rFonts w:asciiTheme="minorHAnsi" w:hAnsiTheme="minorHAnsi"/>
          <w:b/>
          <w:szCs w:val="24"/>
        </w:rPr>
        <w:tab/>
      </w:r>
      <w:r w:rsidR="002A7696" w:rsidRPr="00DA6305">
        <w:rPr>
          <w:rFonts w:asciiTheme="minorHAnsi" w:hAnsiTheme="minorHAnsi"/>
          <w:b/>
          <w:szCs w:val="24"/>
        </w:rPr>
        <w:t xml:space="preserve">Name </w:t>
      </w:r>
      <w:r w:rsidR="00255244">
        <w:rPr>
          <w:rFonts w:asciiTheme="minorHAnsi" w:hAnsiTheme="minorHAnsi"/>
          <w:b/>
          <w:szCs w:val="24"/>
        </w:rPr>
        <w:t>two</w:t>
      </w:r>
      <w:r w:rsidR="002A7696" w:rsidRPr="00DA6305">
        <w:rPr>
          <w:rFonts w:asciiTheme="minorHAnsi" w:hAnsiTheme="minorHAnsi"/>
          <w:b/>
          <w:szCs w:val="24"/>
        </w:rPr>
        <w:t xml:space="preserve"> of the </w:t>
      </w:r>
      <w:r w:rsidR="00255244">
        <w:rPr>
          <w:rFonts w:asciiTheme="minorHAnsi" w:hAnsiTheme="minorHAnsi"/>
          <w:b/>
          <w:szCs w:val="24"/>
        </w:rPr>
        <w:t>T</w:t>
      </w:r>
      <w:r w:rsidR="002A7696" w:rsidRPr="00DA6305">
        <w:rPr>
          <w:rFonts w:asciiTheme="minorHAnsi" w:hAnsiTheme="minorHAnsi"/>
          <w:b/>
          <w:szCs w:val="24"/>
        </w:rPr>
        <w:t>enant’s liability to repair</w:t>
      </w:r>
      <w:r w:rsidR="0042567F">
        <w:rPr>
          <w:rFonts w:asciiTheme="minorHAnsi" w:hAnsiTheme="minorHAnsi"/>
          <w:b/>
          <w:szCs w:val="24"/>
        </w:rPr>
        <w:t xml:space="preserve"> introduced </w:t>
      </w:r>
      <w:r w:rsidR="004D315A">
        <w:rPr>
          <w:rFonts w:asciiTheme="minorHAnsi" w:hAnsiTheme="minorHAnsi"/>
          <w:b/>
          <w:szCs w:val="24"/>
        </w:rPr>
        <w:t>by the new Model Clauses</w:t>
      </w:r>
      <w:r w:rsidR="0042567F">
        <w:rPr>
          <w:rFonts w:asciiTheme="minorHAnsi" w:hAnsiTheme="minorHAnsi"/>
          <w:b/>
          <w:szCs w:val="24"/>
        </w:rPr>
        <w:t>?</w:t>
      </w:r>
    </w:p>
    <w:p w14:paraId="515ABB30" w14:textId="77777777" w:rsidR="002A7696" w:rsidRPr="00DA6305" w:rsidRDefault="002A7696" w:rsidP="002A7696">
      <w:pPr>
        <w:rPr>
          <w:rFonts w:asciiTheme="minorHAnsi" w:hAnsiTheme="minorHAnsi"/>
          <w:szCs w:val="24"/>
        </w:rPr>
      </w:pPr>
    </w:p>
    <w:p w14:paraId="20CBF0C3" w14:textId="77777777" w:rsidR="002A7696" w:rsidRPr="0042567F" w:rsidRDefault="00DA6305" w:rsidP="002A7696">
      <w:pPr>
        <w:rPr>
          <w:rFonts w:asciiTheme="minorHAnsi" w:hAnsiTheme="minorHAnsi"/>
          <w:b/>
          <w:szCs w:val="24"/>
        </w:rPr>
      </w:pPr>
      <w:r>
        <w:rPr>
          <w:rFonts w:asciiTheme="minorHAnsi" w:hAnsiTheme="minorHAnsi"/>
          <w:szCs w:val="24"/>
        </w:rPr>
        <w:tab/>
      </w:r>
      <w:r w:rsidR="002A7696" w:rsidRPr="0042567F">
        <w:rPr>
          <w:rFonts w:asciiTheme="minorHAnsi" w:hAnsiTheme="minorHAnsi"/>
          <w:b/>
          <w:szCs w:val="24"/>
        </w:rPr>
        <w:t>Answer</w:t>
      </w:r>
    </w:p>
    <w:p w14:paraId="4AE037E4" w14:textId="77777777" w:rsidR="002A7696" w:rsidRPr="00DA6305" w:rsidRDefault="002A7696" w:rsidP="002A7696">
      <w:pPr>
        <w:rPr>
          <w:rFonts w:asciiTheme="minorHAnsi" w:hAnsiTheme="minorHAnsi"/>
          <w:szCs w:val="24"/>
        </w:rPr>
      </w:pPr>
    </w:p>
    <w:p w14:paraId="16CCF182" w14:textId="77777777" w:rsidR="002A7696" w:rsidRPr="00DA6305" w:rsidRDefault="00DA6305" w:rsidP="002A7696">
      <w:pPr>
        <w:rPr>
          <w:rFonts w:asciiTheme="minorHAnsi" w:hAnsiTheme="minorHAnsi"/>
          <w:szCs w:val="24"/>
        </w:rPr>
      </w:pPr>
      <w:r>
        <w:rPr>
          <w:rFonts w:asciiTheme="minorHAnsi" w:hAnsiTheme="minorHAnsi"/>
          <w:szCs w:val="24"/>
        </w:rPr>
        <w:tab/>
      </w:r>
      <w:r w:rsidR="002A7696" w:rsidRPr="00DA6305">
        <w:rPr>
          <w:rFonts w:asciiTheme="minorHAnsi" w:hAnsiTheme="minorHAnsi"/>
          <w:szCs w:val="24"/>
        </w:rPr>
        <w:t>Repairing space and water heating systems</w:t>
      </w:r>
    </w:p>
    <w:p w14:paraId="4F59CD3C" w14:textId="77777777" w:rsidR="002A7696" w:rsidRPr="00DA6305" w:rsidRDefault="00DA6305" w:rsidP="002A7696">
      <w:pPr>
        <w:rPr>
          <w:rFonts w:asciiTheme="minorHAnsi" w:hAnsiTheme="minorHAnsi"/>
          <w:szCs w:val="24"/>
        </w:rPr>
      </w:pPr>
      <w:r>
        <w:rPr>
          <w:rFonts w:asciiTheme="minorHAnsi" w:hAnsiTheme="minorHAnsi"/>
          <w:szCs w:val="24"/>
        </w:rPr>
        <w:tab/>
      </w:r>
      <w:r w:rsidR="002A7696" w:rsidRPr="00DA6305">
        <w:rPr>
          <w:rFonts w:asciiTheme="minorHAnsi" w:hAnsiTheme="minorHAnsi"/>
          <w:szCs w:val="24"/>
        </w:rPr>
        <w:t>Repairing garden and yard doors</w:t>
      </w:r>
    </w:p>
    <w:p w14:paraId="43235BCD" w14:textId="77777777" w:rsidR="002A7696" w:rsidRPr="00DA6305" w:rsidRDefault="00DA6305" w:rsidP="002A7696">
      <w:pPr>
        <w:rPr>
          <w:rFonts w:asciiTheme="minorHAnsi" w:hAnsiTheme="minorHAnsi"/>
          <w:szCs w:val="24"/>
        </w:rPr>
      </w:pPr>
      <w:r>
        <w:rPr>
          <w:rFonts w:asciiTheme="minorHAnsi" w:hAnsiTheme="minorHAnsi"/>
          <w:szCs w:val="24"/>
        </w:rPr>
        <w:tab/>
      </w:r>
      <w:r w:rsidR="002A7696" w:rsidRPr="00DA6305">
        <w:rPr>
          <w:rFonts w:asciiTheme="minorHAnsi" w:hAnsiTheme="minorHAnsi"/>
          <w:szCs w:val="24"/>
        </w:rPr>
        <w:t>Repairing fixed equipment</w:t>
      </w:r>
    </w:p>
    <w:p w14:paraId="3E859B9E" w14:textId="77777777" w:rsidR="002A7696" w:rsidRPr="00DA6305" w:rsidRDefault="00DA6305" w:rsidP="002A7696">
      <w:pPr>
        <w:rPr>
          <w:rFonts w:asciiTheme="minorHAnsi" w:hAnsiTheme="minorHAnsi"/>
          <w:szCs w:val="24"/>
        </w:rPr>
      </w:pPr>
      <w:r>
        <w:rPr>
          <w:rFonts w:asciiTheme="minorHAnsi" w:hAnsiTheme="minorHAnsi"/>
          <w:szCs w:val="24"/>
        </w:rPr>
        <w:tab/>
      </w:r>
      <w:r w:rsidR="002A7696" w:rsidRPr="00DA6305">
        <w:rPr>
          <w:rFonts w:asciiTheme="minorHAnsi" w:hAnsiTheme="minorHAnsi"/>
          <w:szCs w:val="24"/>
        </w:rPr>
        <w:t xml:space="preserve">Generating electricity, heat or power that is wholly for the use/benefit of the </w:t>
      </w:r>
      <w:r w:rsidR="00255244">
        <w:rPr>
          <w:rFonts w:asciiTheme="minorHAnsi" w:hAnsiTheme="minorHAnsi"/>
          <w:szCs w:val="24"/>
        </w:rPr>
        <w:t>T</w:t>
      </w:r>
      <w:r w:rsidR="002A7696" w:rsidRPr="00DA6305">
        <w:rPr>
          <w:rFonts w:asciiTheme="minorHAnsi" w:hAnsiTheme="minorHAnsi"/>
          <w:szCs w:val="24"/>
        </w:rPr>
        <w:t>enant</w:t>
      </w:r>
    </w:p>
    <w:p w14:paraId="26AFD591" w14:textId="77777777" w:rsidR="002A7696" w:rsidRPr="00DA6305" w:rsidRDefault="00DA6305" w:rsidP="002A7696">
      <w:pPr>
        <w:rPr>
          <w:rFonts w:asciiTheme="minorHAnsi" w:hAnsiTheme="minorHAnsi"/>
          <w:szCs w:val="24"/>
        </w:rPr>
      </w:pPr>
      <w:r>
        <w:rPr>
          <w:rFonts w:asciiTheme="minorHAnsi" w:hAnsiTheme="minorHAnsi"/>
          <w:szCs w:val="24"/>
        </w:rPr>
        <w:tab/>
      </w:r>
      <w:r w:rsidR="002A7696" w:rsidRPr="00DA6305">
        <w:rPr>
          <w:rFonts w:asciiTheme="minorHAnsi" w:hAnsiTheme="minorHAnsi"/>
          <w:szCs w:val="24"/>
        </w:rPr>
        <w:t>Repairing vehicle fuel tanks and oil tanks</w:t>
      </w:r>
    </w:p>
    <w:p w14:paraId="42A0D4FF" w14:textId="77777777" w:rsidR="002A7696" w:rsidRPr="00DA6305" w:rsidRDefault="00DA6305" w:rsidP="002A7696">
      <w:pPr>
        <w:rPr>
          <w:rFonts w:asciiTheme="minorHAnsi" w:hAnsiTheme="minorHAnsi"/>
          <w:szCs w:val="24"/>
        </w:rPr>
      </w:pPr>
      <w:r>
        <w:rPr>
          <w:rFonts w:asciiTheme="minorHAnsi" w:hAnsiTheme="minorHAnsi"/>
          <w:szCs w:val="24"/>
        </w:rPr>
        <w:tab/>
      </w:r>
      <w:r w:rsidR="002A7696" w:rsidRPr="00DA6305">
        <w:rPr>
          <w:rFonts w:asciiTheme="minorHAnsi" w:hAnsiTheme="minorHAnsi"/>
          <w:szCs w:val="24"/>
        </w:rPr>
        <w:t>Repairing radon pumps</w:t>
      </w:r>
    </w:p>
    <w:p w14:paraId="2F1812C1" w14:textId="77777777" w:rsidR="002A7696" w:rsidRPr="00DA6305" w:rsidRDefault="00DA6305" w:rsidP="002A7696">
      <w:pPr>
        <w:rPr>
          <w:rFonts w:asciiTheme="minorHAnsi" w:hAnsiTheme="minorHAnsi"/>
          <w:szCs w:val="24"/>
        </w:rPr>
      </w:pPr>
      <w:r>
        <w:rPr>
          <w:rFonts w:asciiTheme="minorHAnsi" w:hAnsiTheme="minorHAnsi"/>
          <w:szCs w:val="24"/>
        </w:rPr>
        <w:tab/>
      </w:r>
      <w:r w:rsidR="002A7696" w:rsidRPr="00DA6305">
        <w:rPr>
          <w:rFonts w:asciiTheme="minorHAnsi" w:hAnsiTheme="minorHAnsi"/>
          <w:szCs w:val="24"/>
        </w:rPr>
        <w:t>Repairing insulation and water pipes</w:t>
      </w:r>
    </w:p>
    <w:p w14:paraId="499440F7" w14:textId="77777777" w:rsidR="002A7696" w:rsidRPr="00DA6305" w:rsidRDefault="00DA6305" w:rsidP="002A7696">
      <w:pPr>
        <w:rPr>
          <w:rFonts w:asciiTheme="minorHAnsi" w:hAnsiTheme="minorHAnsi"/>
          <w:szCs w:val="24"/>
        </w:rPr>
      </w:pPr>
      <w:r>
        <w:rPr>
          <w:rFonts w:asciiTheme="minorHAnsi" w:hAnsiTheme="minorHAnsi"/>
          <w:szCs w:val="24"/>
        </w:rPr>
        <w:tab/>
      </w:r>
      <w:r w:rsidR="002A7696" w:rsidRPr="00DA6305">
        <w:rPr>
          <w:rFonts w:asciiTheme="minorHAnsi" w:hAnsiTheme="minorHAnsi"/>
          <w:szCs w:val="24"/>
        </w:rPr>
        <w:t>Repairing livestock handling systems and sheep dips</w:t>
      </w:r>
    </w:p>
    <w:p w14:paraId="578D2F2D" w14:textId="77777777" w:rsidR="002A7696" w:rsidRDefault="00255244" w:rsidP="002A7696">
      <w:pPr>
        <w:ind w:left="6480"/>
        <w:rPr>
          <w:rFonts w:asciiTheme="minorHAnsi" w:hAnsiTheme="minorHAnsi"/>
          <w:b/>
          <w:bCs/>
          <w:szCs w:val="24"/>
        </w:rPr>
      </w:pPr>
      <w:r>
        <w:rPr>
          <w:rFonts w:asciiTheme="minorHAnsi" w:hAnsiTheme="minorHAnsi"/>
          <w:b/>
          <w:bCs/>
          <w:szCs w:val="24"/>
        </w:rPr>
        <w:t xml:space="preserve">         </w:t>
      </w:r>
      <w:r w:rsidR="002A7696" w:rsidRPr="00DA6305">
        <w:rPr>
          <w:rFonts w:asciiTheme="minorHAnsi" w:hAnsiTheme="minorHAnsi"/>
          <w:b/>
          <w:bCs/>
          <w:szCs w:val="24"/>
        </w:rPr>
        <w:t xml:space="preserve">(any </w:t>
      </w:r>
      <w:r w:rsidR="0057711F">
        <w:rPr>
          <w:rFonts w:asciiTheme="minorHAnsi" w:hAnsiTheme="minorHAnsi"/>
          <w:b/>
          <w:bCs/>
          <w:szCs w:val="24"/>
        </w:rPr>
        <w:t>two</w:t>
      </w:r>
      <w:r w:rsidR="002A7696" w:rsidRPr="00DA6305">
        <w:rPr>
          <w:rFonts w:asciiTheme="minorHAnsi" w:hAnsiTheme="minorHAnsi"/>
          <w:b/>
          <w:bCs/>
          <w:szCs w:val="24"/>
        </w:rPr>
        <w:t xml:space="preserve"> for </w:t>
      </w:r>
      <w:r w:rsidR="000842D0" w:rsidRPr="00DA6305">
        <w:rPr>
          <w:rFonts w:asciiTheme="minorHAnsi" w:hAnsiTheme="minorHAnsi"/>
          <w:b/>
          <w:bCs/>
          <w:szCs w:val="24"/>
        </w:rPr>
        <w:t>1</w:t>
      </w:r>
      <w:r w:rsidR="002A7696" w:rsidRPr="00DA6305">
        <w:rPr>
          <w:rFonts w:asciiTheme="minorHAnsi" w:hAnsiTheme="minorHAnsi"/>
          <w:b/>
          <w:bCs/>
          <w:szCs w:val="24"/>
        </w:rPr>
        <w:t xml:space="preserve"> mark)</w:t>
      </w:r>
    </w:p>
    <w:p w14:paraId="5E57BD51" w14:textId="77777777" w:rsidR="00255244" w:rsidRDefault="00255244" w:rsidP="002A7696">
      <w:pPr>
        <w:ind w:left="6480"/>
        <w:rPr>
          <w:rFonts w:asciiTheme="minorHAnsi" w:hAnsiTheme="minorHAnsi"/>
          <w:b/>
          <w:bCs/>
          <w:szCs w:val="24"/>
        </w:rPr>
      </w:pPr>
    </w:p>
    <w:p w14:paraId="6706C2CF" w14:textId="77777777" w:rsidR="0042567F" w:rsidRDefault="0042567F" w:rsidP="0068399C">
      <w:pPr>
        <w:jc w:val="both"/>
        <w:rPr>
          <w:rFonts w:asciiTheme="minorHAnsi" w:hAnsiTheme="minorHAnsi"/>
          <w:b/>
          <w:bCs/>
          <w:szCs w:val="24"/>
        </w:rPr>
      </w:pPr>
    </w:p>
    <w:p w14:paraId="096C7F1B" w14:textId="77777777" w:rsidR="0042567F" w:rsidRDefault="0042567F" w:rsidP="0068399C">
      <w:pPr>
        <w:jc w:val="both"/>
        <w:rPr>
          <w:rFonts w:asciiTheme="minorHAnsi" w:hAnsiTheme="minorHAnsi"/>
          <w:b/>
          <w:bCs/>
          <w:szCs w:val="24"/>
        </w:rPr>
      </w:pPr>
    </w:p>
    <w:p w14:paraId="2254E49C" w14:textId="77777777" w:rsidR="0042567F" w:rsidRDefault="0042567F" w:rsidP="0068399C">
      <w:pPr>
        <w:jc w:val="both"/>
        <w:rPr>
          <w:rFonts w:asciiTheme="minorHAnsi" w:hAnsiTheme="minorHAnsi"/>
          <w:b/>
          <w:bCs/>
          <w:szCs w:val="24"/>
        </w:rPr>
      </w:pPr>
    </w:p>
    <w:p w14:paraId="2DD2F82F" w14:textId="77777777" w:rsidR="0042567F" w:rsidRDefault="0042567F" w:rsidP="0068399C">
      <w:pPr>
        <w:jc w:val="both"/>
        <w:rPr>
          <w:rFonts w:asciiTheme="minorHAnsi" w:hAnsiTheme="minorHAnsi"/>
          <w:b/>
          <w:bCs/>
          <w:szCs w:val="24"/>
        </w:rPr>
      </w:pPr>
    </w:p>
    <w:p w14:paraId="1187EFCE" w14:textId="77777777" w:rsidR="0042567F" w:rsidRDefault="0042567F" w:rsidP="0068399C">
      <w:pPr>
        <w:jc w:val="both"/>
        <w:rPr>
          <w:rFonts w:asciiTheme="minorHAnsi" w:hAnsiTheme="minorHAnsi"/>
          <w:b/>
          <w:bCs/>
          <w:szCs w:val="24"/>
        </w:rPr>
      </w:pPr>
    </w:p>
    <w:p w14:paraId="27076550" w14:textId="77777777" w:rsidR="0042567F" w:rsidRDefault="0042567F" w:rsidP="0068399C">
      <w:pPr>
        <w:jc w:val="both"/>
        <w:rPr>
          <w:rFonts w:asciiTheme="minorHAnsi" w:hAnsiTheme="minorHAnsi"/>
          <w:b/>
          <w:bCs/>
          <w:szCs w:val="24"/>
        </w:rPr>
      </w:pPr>
    </w:p>
    <w:p w14:paraId="61C67FBC" w14:textId="77777777" w:rsidR="0042567F" w:rsidRDefault="0042567F" w:rsidP="0068399C">
      <w:pPr>
        <w:jc w:val="both"/>
        <w:rPr>
          <w:rFonts w:asciiTheme="minorHAnsi" w:hAnsiTheme="minorHAnsi"/>
          <w:b/>
          <w:bCs/>
          <w:szCs w:val="24"/>
        </w:rPr>
      </w:pPr>
    </w:p>
    <w:p w14:paraId="171F28B0" w14:textId="77777777" w:rsidR="0042567F" w:rsidRDefault="0042567F" w:rsidP="0068399C">
      <w:pPr>
        <w:jc w:val="both"/>
        <w:rPr>
          <w:rFonts w:asciiTheme="minorHAnsi" w:hAnsiTheme="minorHAnsi"/>
          <w:b/>
          <w:bCs/>
          <w:szCs w:val="24"/>
        </w:rPr>
      </w:pPr>
    </w:p>
    <w:p w14:paraId="2168B62A" w14:textId="77777777" w:rsidR="0042567F" w:rsidRDefault="0042567F" w:rsidP="0068399C">
      <w:pPr>
        <w:jc w:val="both"/>
        <w:rPr>
          <w:rFonts w:asciiTheme="minorHAnsi" w:hAnsiTheme="minorHAnsi"/>
          <w:b/>
          <w:bCs/>
          <w:szCs w:val="24"/>
        </w:rPr>
      </w:pPr>
    </w:p>
    <w:p w14:paraId="49213503" w14:textId="77777777" w:rsidR="0042567F" w:rsidRDefault="0042567F" w:rsidP="0068399C">
      <w:pPr>
        <w:jc w:val="both"/>
        <w:rPr>
          <w:rFonts w:asciiTheme="minorHAnsi" w:hAnsiTheme="minorHAnsi"/>
          <w:b/>
          <w:bCs/>
          <w:szCs w:val="24"/>
        </w:rPr>
      </w:pPr>
    </w:p>
    <w:p w14:paraId="19FB8012" w14:textId="77777777" w:rsidR="0042567F" w:rsidRDefault="0042567F" w:rsidP="0068399C">
      <w:pPr>
        <w:jc w:val="both"/>
        <w:rPr>
          <w:rFonts w:asciiTheme="minorHAnsi" w:hAnsiTheme="minorHAnsi"/>
          <w:b/>
          <w:bCs/>
          <w:szCs w:val="24"/>
        </w:rPr>
      </w:pPr>
    </w:p>
    <w:p w14:paraId="606CED0E" w14:textId="77777777" w:rsidR="0042567F" w:rsidRDefault="0042567F" w:rsidP="0068399C">
      <w:pPr>
        <w:jc w:val="both"/>
        <w:rPr>
          <w:rFonts w:asciiTheme="minorHAnsi" w:hAnsiTheme="minorHAnsi"/>
          <w:b/>
          <w:bCs/>
          <w:szCs w:val="24"/>
        </w:rPr>
      </w:pPr>
    </w:p>
    <w:p w14:paraId="4DCF2CF8" w14:textId="77777777" w:rsidR="0042567F" w:rsidRDefault="0042567F" w:rsidP="0068399C">
      <w:pPr>
        <w:jc w:val="both"/>
        <w:rPr>
          <w:rFonts w:asciiTheme="minorHAnsi" w:hAnsiTheme="minorHAnsi"/>
          <w:b/>
          <w:bCs/>
          <w:szCs w:val="24"/>
        </w:rPr>
      </w:pPr>
    </w:p>
    <w:p w14:paraId="1FFCFBBD" w14:textId="77777777" w:rsidR="0042567F" w:rsidRDefault="0042567F" w:rsidP="0068399C">
      <w:pPr>
        <w:jc w:val="both"/>
        <w:rPr>
          <w:rFonts w:asciiTheme="minorHAnsi" w:hAnsiTheme="minorHAnsi"/>
          <w:b/>
          <w:bCs/>
          <w:szCs w:val="24"/>
        </w:rPr>
      </w:pPr>
    </w:p>
    <w:p w14:paraId="47524CBD" w14:textId="77777777" w:rsidR="0042567F" w:rsidRDefault="0042567F" w:rsidP="0068399C">
      <w:pPr>
        <w:jc w:val="both"/>
        <w:rPr>
          <w:rFonts w:asciiTheme="minorHAnsi" w:hAnsiTheme="minorHAnsi"/>
          <w:b/>
          <w:bCs/>
          <w:szCs w:val="24"/>
        </w:rPr>
      </w:pPr>
    </w:p>
    <w:p w14:paraId="3B56C8A6" w14:textId="77777777" w:rsidR="0042567F" w:rsidRDefault="0042567F" w:rsidP="0068399C">
      <w:pPr>
        <w:jc w:val="both"/>
        <w:rPr>
          <w:rFonts w:asciiTheme="minorHAnsi" w:hAnsiTheme="minorHAnsi"/>
          <w:b/>
          <w:bCs/>
          <w:szCs w:val="24"/>
        </w:rPr>
      </w:pPr>
    </w:p>
    <w:p w14:paraId="0B5C67EB" w14:textId="77777777" w:rsidR="0042567F" w:rsidRDefault="0042567F" w:rsidP="0068399C">
      <w:pPr>
        <w:jc w:val="both"/>
        <w:rPr>
          <w:rFonts w:asciiTheme="minorHAnsi" w:hAnsiTheme="minorHAnsi"/>
          <w:b/>
          <w:bCs/>
          <w:szCs w:val="24"/>
        </w:rPr>
      </w:pPr>
    </w:p>
    <w:p w14:paraId="730B4D27" w14:textId="77777777" w:rsidR="0042567F" w:rsidRDefault="0042567F" w:rsidP="0068399C">
      <w:pPr>
        <w:jc w:val="both"/>
        <w:rPr>
          <w:rFonts w:asciiTheme="minorHAnsi" w:hAnsiTheme="minorHAnsi"/>
          <w:b/>
          <w:bCs/>
          <w:szCs w:val="24"/>
        </w:rPr>
      </w:pPr>
    </w:p>
    <w:p w14:paraId="139BC682" w14:textId="77777777" w:rsidR="0042567F" w:rsidRDefault="0042567F" w:rsidP="0068399C">
      <w:pPr>
        <w:jc w:val="both"/>
        <w:rPr>
          <w:rFonts w:asciiTheme="minorHAnsi" w:hAnsiTheme="minorHAnsi"/>
          <w:b/>
          <w:bCs/>
          <w:szCs w:val="24"/>
        </w:rPr>
      </w:pPr>
    </w:p>
    <w:p w14:paraId="5A1B2E16" w14:textId="77777777" w:rsidR="0042567F" w:rsidRDefault="0042567F" w:rsidP="0068399C">
      <w:pPr>
        <w:jc w:val="both"/>
        <w:rPr>
          <w:rFonts w:asciiTheme="minorHAnsi" w:hAnsiTheme="minorHAnsi"/>
          <w:b/>
          <w:bCs/>
          <w:szCs w:val="24"/>
        </w:rPr>
      </w:pPr>
    </w:p>
    <w:p w14:paraId="5FC3D90F" w14:textId="77777777" w:rsidR="0042567F" w:rsidRDefault="0042567F" w:rsidP="0068399C">
      <w:pPr>
        <w:jc w:val="both"/>
        <w:rPr>
          <w:rFonts w:asciiTheme="minorHAnsi" w:hAnsiTheme="minorHAnsi"/>
          <w:b/>
          <w:bCs/>
          <w:szCs w:val="24"/>
        </w:rPr>
      </w:pPr>
    </w:p>
    <w:p w14:paraId="776AF0D5" w14:textId="77777777" w:rsidR="0042567F" w:rsidRDefault="0042567F" w:rsidP="0068399C">
      <w:pPr>
        <w:jc w:val="both"/>
        <w:rPr>
          <w:rFonts w:asciiTheme="minorHAnsi" w:hAnsiTheme="minorHAnsi"/>
          <w:b/>
          <w:bCs/>
          <w:szCs w:val="24"/>
        </w:rPr>
      </w:pPr>
    </w:p>
    <w:p w14:paraId="5CA61A28" w14:textId="77777777" w:rsidR="0042567F" w:rsidRDefault="0042567F" w:rsidP="0068399C">
      <w:pPr>
        <w:jc w:val="both"/>
        <w:rPr>
          <w:rFonts w:asciiTheme="minorHAnsi" w:hAnsiTheme="minorHAnsi"/>
          <w:b/>
          <w:bCs/>
          <w:szCs w:val="24"/>
        </w:rPr>
      </w:pPr>
    </w:p>
    <w:p w14:paraId="6B465741" w14:textId="77777777" w:rsidR="0042567F" w:rsidRDefault="0042567F" w:rsidP="0068399C">
      <w:pPr>
        <w:jc w:val="both"/>
        <w:rPr>
          <w:rFonts w:asciiTheme="minorHAnsi" w:hAnsiTheme="minorHAnsi"/>
          <w:b/>
          <w:bCs/>
          <w:szCs w:val="24"/>
        </w:rPr>
      </w:pPr>
    </w:p>
    <w:p w14:paraId="19BAC8AF" w14:textId="77777777" w:rsidR="0042567F" w:rsidRDefault="0042567F" w:rsidP="0068399C">
      <w:pPr>
        <w:jc w:val="both"/>
        <w:rPr>
          <w:rFonts w:asciiTheme="minorHAnsi" w:hAnsiTheme="minorHAnsi"/>
          <w:b/>
          <w:bCs/>
          <w:szCs w:val="24"/>
        </w:rPr>
      </w:pPr>
    </w:p>
    <w:p w14:paraId="4FF7C26D" w14:textId="77777777" w:rsidR="00FC285D" w:rsidRDefault="00FC285D" w:rsidP="0068399C">
      <w:pPr>
        <w:jc w:val="both"/>
        <w:rPr>
          <w:rFonts w:asciiTheme="minorHAnsi" w:hAnsiTheme="minorHAnsi"/>
          <w:b/>
          <w:bCs/>
          <w:szCs w:val="24"/>
        </w:rPr>
      </w:pPr>
    </w:p>
    <w:p w14:paraId="3E6CBD17" w14:textId="77777777" w:rsidR="00FC285D" w:rsidRDefault="00FC285D" w:rsidP="0068399C">
      <w:pPr>
        <w:jc w:val="both"/>
        <w:rPr>
          <w:rFonts w:asciiTheme="minorHAnsi" w:hAnsiTheme="minorHAnsi"/>
          <w:b/>
          <w:bCs/>
          <w:szCs w:val="24"/>
        </w:rPr>
      </w:pPr>
    </w:p>
    <w:p w14:paraId="2DB19174" w14:textId="6EEABD4A" w:rsidR="00255244" w:rsidRDefault="00255244" w:rsidP="0068399C">
      <w:pPr>
        <w:jc w:val="both"/>
        <w:rPr>
          <w:rFonts w:asciiTheme="minorHAnsi" w:hAnsiTheme="minorHAnsi"/>
          <w:b/>
          <w:bCs/>
          <w:szCs w:val="24"/>
        </w:rPr>
      </w:pPr>
      <w:r w:rsidRPr="00255244">
        <w:rPr>
          <w:rFonts w:asciiTheme="minorHAnsi" w:hAnsiTheme="minorHAnsi"/>
          <w:b/>
          <w:bCs/>
          <w:szCs w:val="24"/>
        </w:rPr>
        <w:lastRenderedPageBreak/>
        <w:t>Question 2</w:t>
      </w:r>
    </w:p>
    <w:p w14:paraId="1025EB9B" w14:textId="77777777" w:rsidR="00255244" w:rsidRDefault="00255244" w:rsidP="0068399C">
      <w:pPr>
        <w:jc w:val="both"/>
        <w:rPr>
          <w:rFonts w:asciiTheme="minorHAnsi" w:hAnsiTheme="minorHAnsi"/>
          <w:b/>
          <w:bCs/>
          <w:szCs w:val="24"/>
        </w:rPr>
      </w:pPr>
    </w:p>
    <w:p w14:paraId="19CC5255" w14:textId="77777777" w:rsidR="002A7696" w:rsidRPr="00DA6305" w:rsidRDefault="00255244" w:rsidP="0068399C">
      <w:pPr>
        <w:jc w:val="both"/>
        <w:rPr>
          <w:rFonts w:asciiTheme="minorHAnsi" w:hAnsiTheme="minorHAnsi"/>
          <w:szCs w:val="24"/>
        </w:rPr>
      </w:pPr>
      <w:r>
        <w:rPr>
          <w:rFonts w:asciiTheme="minorHAnsi" w:hAnsiTheme="minorHAnsi"/>
          <w:b/>
          <w:bCs/>
          <w:szCs w:val="24"/>
        </w:rPr>
        <w:t xml:space="preserve">Compulsory </w:t>
      </w:r>
      <w:r w:rsidR="0068399C">
        <w:rPr>
          <w:rFonts w:asciiTheme="minorHAnsi" w:hAnsiTheme="minorHAnsi"/>
          <w:b/>
          <w:bCs/>
          <w:szCs w:val="24"/>
        </w:rPr>
        <w:t>p</w:t>
      </w:r>
      <w:r>
        <w:rPr>
          <w:rFonts w:asciiTheme="minorHAnsi" w:hAnsiTheme="minorHAnsi"/>
          <w:b/>
          <w:bCs/>
          <w:szCs w:val="24"/>
        </w:rPr>
        <w:t>urchase procedure in respect of a road scheme</w:t>
      </w:r>
    </w:p>
    <w:p w14:paraId="4E7F431F" w14:textId="77777777" w:rsidR="006A0DC5" w:rsidRPr="00DA6305" w:rsidRDefault="006A0DC5" w:rsidP="0068399C">
      <w:pPr>
        <w:ind w:left="7200"/>
        <w:jc w:val="both"/>
        <w:rPr>
          <w:rFonts w:asciiTheme="minorHAnsi" w:hAnsiTheme="minorHAnsi"/>
          <w:szCs w:val="24"/>
        </w:rPr>
      </w:pPr>
    </w:p>
    <w:p w14:paraId="033ED79A" w14:textId="77777777" w:rsidR="00DA6305" w:rsidRPr="0068399C" w:rsidRDefault="00DA6305" w:rsidP="0068399C">
      <w:pPr>
        <w:jc w:val="both"/>
        <w:rPr>
          <w:rFonts w:asciiTheme="minorHAnsi" w:hAnsiTheme="minorHAnsi"/>
        </w:rPr>
      </w:pPr>
      <w:r w:rsidRPr="0068399C">
        <w:rPr>
          <w:rFonts w:asciiTheme="minorHAnsi" w:hAnsiTheme="minorHAnsi"/>
        </w:rPr>
        <w:t xml:space="preserve">Your owner-occupier client has received </w:t>
      </w:r>
      <w:r w:rsidR="00255244" w:rsidRPr="0068399C">
        <w:rPr>
          <w:rFonts w:asciiTheme="minorHAnsi" w:hAnsiTheme="minorHAnsi"/>
        </w:rPr>
        <w:t xml:space="preserve">a </w:t>
      </w:r>
      <w:r w:rsidRPr="0068399C">
        <w:rPr>
          <w:rFonts w:asciiTheme="minorHAnsi" w:hAnsiTheme="minorHAnsi"/>
        </w:rPr>
        <w:t xml:space="preserve">Notice to Treat in respect of a road scheme across part of his farm. </w:t>
      </w:r>
      <w:r w:rsidR="00255244" w:rsidRPr="0068399C">
        <w:rPr>
          <w:rFonts w:asciiTheme="minorHAnsi" w:hAnsiTheme="minorHAnsi"/>
        </w:rPr>
        <w:t xml:space="preserve"> </w:t>
      </w:r>
      <w:r w:rsidRPr="0068399C">
        <w:rPr>
          <w:rFonts w:asciiTheme="minorHAnsi" w:hAnsiTheme="minorHAnsi"/>
        </w:rPr>
        <w:t>You are in his kitchen and are asked the following:</w:t>
      </w:r>
    </w:p>
    <w:p w14:paraId="1CE1F288" w14:textId="77777777" w:rsidR="00DA6305" w:rsidRPr="0068399C" w:rsidRDefault="00DA6305" w:rsidP="0068399C">
      <w:pPr>
        <w:jc w:val="both"/>
        <w:rPr>
          <w:rFonts w:asciiTheme="minorHAnsi" w:hAnsiTheme="minorHAnsi"/>
        </w:rPr>
      </w:pPr>
    </w:p>
    <w:p w14:paraId="23221F1B" w14:textId="77777777" w:rsidR="00DA6305" w:rsidRPr="0068399C" w:rsidRDefault="00255244" w:rsidP="0068399C">
      <w:pPr>
        <w:jc w:val="both"/>
        <w:rPr>
          <w:rFonts w:asciiTheme="minorHAnsi" w:hAnsiTheme="minorHAnsi"/>
        </w:rPr>
      </w:pPr>
      <w:r w:rsidRPr="0068399C">
        <w:rPr>
          <w:rFonts w:asciiTheme="minorHAnsi" w:hAnsiTheme="minorHAnsi"/>
          <w:b/>
        </w:rPr>
        <w:t>a)</w:t>
      </w:r>
      <w:r w:rsidRPr="0068399C">
        <w:rPr>
          <w:rFonts w:asciiTheme="minorHAnsi" w:hAnsiTheme="minorHAnsi"/>
          <w:b/>
        </w:rPr>
        <w:tab/>
      </w:r>
      <w:r w:rsidR="00DA6305" w:rsidRPr="0068399C">
        <w:rPr>
          <w:rFonts w:asciiTheme="minorHAnsi" w:hAnsiTheme="minorHAnsi"/>
          <w:b/>
        </w:rPr>
        <w:t xml:space="preserve">What is a Notice to Treat and what does </w:t>
      </w:r>
      <w:proofErr w:type="gramStart"/>
      <w:r w:rsidR="00DA6305" w:rsidRPr="0068399C">
        <w:rPr>
          <w:rFonts w:asciiTheme="minorHAnsi" w:hAnsiTheme="minorHAnsi"/>
          <w:b/>
        </w:rPr>
        <w:t>it</w:t>
      </w:r>
      <w:proofErr w:type="gramEnd"/>
      <w:r w:rsidR="00DA6305" w:rsidRPr="0068399C">
        <w:rPr>
          <w:rFonts w:asciiTheme="minorHAnsi" w:hAnsiTheme="minorHAnsi"/>
          <w:b/>
        </w:rPr>
        <w:t xml:space="preserve"> state?</w:t>
      </w:r>
    </w:p>
    <w:p w14:paraId="6F10152A" w14:textId="77777777" w:rsidR="00DA6305" w:rsidRPr="0068399C" w:rsidRDefault="00DA6305" w:rsidP="0068399C">
      <w:pPr>
        <w:jc w:val="both"/>
        <w:rPr>
          <w:rFonts w:asciiTheme="minorHAnsi" w:hAnsiTheme="minorHAnsi"/>
        </w:rPr>
      </w:pPr>
    </w:p>
    <w:p w14:paraId="5708DB9A" w14:textId="77777777" w:rsidR="00DA6305" w:rsidRPr="0042567F" w:rsidRDefault="00255244" w:rsidP="0068399C">
      <w:pPr>
        <w:jc w:val="both"/>
        <w:rPr>
          <w:rFonts w:asciiTheme="minorHAnsi" w:hAnsiTheme="minorHAnsi"/>
          <w:b/>
        </w:rPr>
      </w:pPr>
      <w:r w:rsidRPr="0068399C">
        <w:rPr>
          <w:rFonts w:asciiTheme="minorHAnsi" w:hAnsiTheme="minorHAnsi"/>
        </w:rPr>
        <w:tab/>
      </w:r>
      <w:r w:rsidR="00DA6305" w:rsidRPr="0042567F">
        <w:rPr>
          <w:rFonts w:asciiTheme="minorHAnsi" w:hAnsiTheme="minorHAnsi"/>
          <w:b/>
        </w:rPr>
        <w:t>Answer</w:t>
      </w:r>
    </w:p>
    <w:p w14:paraId="09DD79CA" w14:textId="77777777" w:rsidR="00DA6305" w:rsidRPr="0068399C" w:rsidRDefault="00DA6305" w:rsidP="0068399C">
      <w:pPr>
        <w:jc w:val="both"/>
        <w:rPr>
          <w:rFonts w:asciiTheme="minorHAnsi" w:hAnsiTheme="minorHAnsi"/>
        </w:rPr>
      </w:pPr>
    </w:p>
    <w:p w14:paraId="109601DE" w14:textId="77777777" w:rsidR="00DA6305" w:rsidRPr="0068399C" w:rsidRDefault="00255244" w:rsidP="0068399C">
      <w:pPr>
        <w:jc w:val="both"/>
        <w:rPr>
          <w:rFonts w:asciiTheme="minorHAnsi" w:hAnsiTheme="minorHAnsi"/>
        </w:rPr>
      </w:pPr>
      <w:r w:rsidRPr="0068399C">
        <w:rPr>
          <w:rFonts w:asciiTheme="minorHAnsi" w:hAnsiTheme="minorHAnsi"/>
        </w:rPr>
        <w:tab/>
      </w:r>
      <w:r w:rsidR="00DA6305" w:rsidRPr="0068399C">
        <w:rPr>
          <w:rFonts w:asciiTheme="minorHAnsi" w:hAnsiTheme="minorHAnsi"/>
        </w:rPr>
        <w:t xml:space="preserve">It is the first step in the compulsory purchase process following confirmation of a </w:t>
      </w:r>
      <w:r w:rsidRPr="0068399C">
        <w:rPr>
          <w:rFonts w:asciiTheme="minorHAnsi" w:hAnsiTheme="minorHAnsi"/>
        </w:rPr>
        <w:tab/>
      </w:r>
      <w:r w:rsidR="00DA6305" w:rsidRPr="0068399C">
        <w:rPr>
          <w:rFonts w:asciiTheme="minorHAnsi" w:hAnsiTheme="minorHAnsi"/>
        </w:rPr>
        <w:t xml:space="preserve">Compulsory Purchase Order. </w:t>
      </w:r>
    </w:p>
    <w:p w14:paraId="4F2A09BF" w14:textId="77777777" w:rsidR="004D315A" w:rsidRDefault="00255244" w:rsidP="0068399C">
      <w:pPr>
        <w:jc w:val="both"/>
        <w:rPr>
          <w:rFonts w:asciiTheme="minorHAnsi" w:hAnsiTheme="minorHAnsi"/>
        </w:rPr>
      </w:pPr>
      <w:r w:rsidRPr="0068399C">
        <w:rPr>
          <w:rFonts w:asciiTheme="minorHAnsi" w:hAnsiTheme="minorHAnsi"/>
        </w:rPr>
        <w:tab/>
      </w:r>
      <w:r w:rsidR="0068399C">
        <w:rPr>
          <w:rFonts w:asciiTheme="minorHAnsi" w:hAnsiTheme="minorHAnsi"/>
        </w:rPr>
        <w:t>It is i</w:t>
      </w:r>
      <w:r w:rsidR="00DA6305" w:rsidRPr="0068399C">
        <w:rPr>
          <w:rFonts w:asciiTheme="minorHAnsi" w:hAnsiTheme="minorHAnsi"/>
        </w:rPr>
        <w:t>ssued in accordance with</w:t>
      </w:r>
      <w:r w:rsidR="004D315A">
        <w:rPr>
          <w:rFonts w:asciiTheme="minorHAnsi" w:hAnsiTheme="minorHAnsi"/>
        </w:rPr>
        <w:t>:</w:t>
      </w:r>
    </w:p>
    <w:p w14:paraId="65D26010" w14:textId="2CB86FD4" w:rsidR="00DA6305" w:rsidRDefault="004D315A" w:rsidP="004D315A">
      <w:pPr>
        <w:pStyle w:val="ListParagraph"/>
        <w:numPr>
          <w:ilvl w:val="0"/>
          <w:numId w:val="2"/>
        </w:numPr>
        <w:jc w:val="both"/>
        <w:rPr>
          <w:rFonts w:asciiTheme="minorHAnsi" w:hAnsiTheme="minorHAnsi"/>
        </w:rPr>
      </w:pPr>
      <w:r w:rsidRPr="004D315A">
        <w:rPr>
          <w:rFonts w:asciiTheme="minorHAnsi" w:hAnsiTheme="minorHAnsi"/>
          <w:b/>
          <w:bCs/>
        </w:rPr>
        <w:t>England and Wales</w:t>
      </w:r>
      <w:r w:rsidR="00DA6305" w:rsidRPr="004D315A">
        <w:rPr>
          <w:rFonts w:asciiTheme="minorHAnsi" w:hAnsiTheme="minorHAnsi"/>
        </w:rPr>
        <w:t xml:space="preserve"> </w:t>
      </w:r>
      <w:r>
        <w:rPr>
          <w:rFonts w:asciiTheme="minorHAnsi" w:hAnsiTheme="minorHAnsi"/>
        </w:rPr>
        <w:t>– s.</w:t>
      </w:r>
      <w:r w:rsidR="00DA6305" w:rsidRPr="004D315A">
        <w:rPr>
          <w:rFonts w:asciiTheme="minorHAnsi" w:hAnsiTheme="minorHAnsi"/>
        </w:rPr>
        <w:t>5 Compulsory Purchase Act 1965.</w:t>
      </w:r>
    </w:p>
    <w:p w14:paraId="7B2576C8" w14:textId="7406000E" w:rsidR="004D315A" w:rsidRPr="004D315A" w:rsidRDefault="004D315A" w:rsidP="004D315A">
      <w:pPr>
        <w:pStyle w:val="ListParagraph"/>
        <w:numPr>
          <w:ilvl w:val="0"/>
          <w:numId w:val="2"/>
        </w:numPr>
        <w:jc w:val="both"/>
        <w:rPr>
          <w:rFonts w:asciiTheme="minorHAnsi" w:hAnsiTheme="minorHAnsi"/>
        </w:rPr>
      </w:pPr>
      <w:r w:rsidRPr="004D315A">
        <w:rPr>
          <w:rFonts w:asciiTheme="minorHAnsi" w:hAnsiTheme="minorHAnsi"/>
          <w:b/>
          <w:bCs/>
        </w:rPr>
        <w:t xml:space="preserve">Scotland </w:t>
      </w:r>
      <w:r>
        <w:rPr>
          <w:rFonts w:asciiTheme="minorHAnsi" w:hAnsiTheme="minorHAnsi"/>
        </w:rPr>
        <w:t>– s.17 Land Clauses Co</w:t>
      </w:r>
      <w:r w:rsidR="00326067">
        <w:rPr>
          <w:rFonts w:asciiTheme="minorHAnsi" w:hAnsiTheme="minorHAnsi"/>
        </w:rPr>
        <w:t>nsolidation (Scotland)</w:t>
      </w:r>
      <w:r>
        <w:rPr>
          <w:rFonts w:asciiTheme="minorHAnsi" w:hAnsiTheme="minorHAnsi"/>
        </w:rPr>
        <w:t xml:space="preserve"> Act 1845</w:t>
      </w:r>
    </w:p>
    <w:p w14:paraId="52BC2B6A" w14:textId="77777777" w:rsidR="00DA6305" w:rsidRPr="0068399C" w:rsidRDefault="00255244" w:rsidP="0068399C">
      <w:pPr>
        <w:jc w:val="both"/>
        <w:rPr>
          <w:rFonts w:asciiTheme="minorHAnsi" w:hAnsiTheme="minorHAnsi"/>
        </w:rPr>
      </w:pPr>
      <w:r w:rsidRPr="0068399C">
        <w:rPr>
          <w:rFonts w:asciiTheme="minorHAnsi" w:hAnsiTheme="minorHAnsi"/>
        </w:rPr>
        <w:tab/>
      </w:r>
      <w:r w:rsidR="00DA6305" w:rsidRPr="0068399C">
        <w:rPr>
          <w:rFonts w:asciiTheme="minorHAnsi" w:hAnsiTheme="minorHAnsi"/>
        </w:rPr>
        <w:t>It describes the land to which it relates</w:t>
      </w:r>
      <w:r w:rsidR="0068399C">
        <w:rPr>
          <w:rFonts w:asciiTheme="minorHAnsi" w:hAnsiTheme="minorHAnsi"/>
        </w:rPr>
        <w:t>.</w:t>
      </w:r>
    </w:p>
    <w:p w14:paraId="17DA670A" w14:textId="77777777" w:rsidR="00DA6305" w:rsidRPr="0068399C" w:rsidRDefault="0068399C" w:rsidP="0068399C">
      <w:pPr>
        <w:jc w:val="both"/>
        <w:rPr>
          <w:rFonts w:asciiTheme="minorHAnsi" w:hAnsiTheme="minorHAnsi"/>
        </w:rPr>
      </w:pPr>
      <w:r w:rsidRPr="0068399C">
        <w:rPr>
          <w:rFonts w:asciiTheme="minorHAnsi" w:hAnsiTheme="minorHAnsi"/>
        </w:rPr>
        <w:tab/>
      </w:r>
      <w:r w:rsidR="00DA6305" w:rsidRPr="0068399C">
        <w:rPr>
          <w:rFonts w:asciiTheme="minorHAnsi" w:hAnsiTheme="minorHAnsi"/>
        </w:rPr>
        <w:t>It demands particulars of the interest in the land</w:t>
      </w:r>
      <w:r>
        <w:rPr>
          <w:rFonts w:asciiTheme="minorHAnsi" w:hAnsiTheme="minorHAnsi"/>
        </w:rPr>
        <w:t>.</w:t>
      </w:r>
    </w:p>
    <w:p w14:paraId="30AFA2D5" w14:textId="77777777" w:rsidR="00DA6305" w:rsidRPr="0068399C" w:rsidRDefault="0068399C" w:rsidP="0068399C">
      <w:pPr>
        <w:jc w:val="both"/>
        <w:rPr>
          <w:rFonts w:asciiTheme="minorHAnsi" w:hAnsiTheme="minorHAnsi"/>
        </w:rPr>
      </w:pPr>
      <w:r w:rsidRPr="0068399C">
        <w:rPr>
          <w:rFonts w:asciiTheme="minorHAnsi" w:hAnsiTheme="minorHAnsi"/>
        </w:rPr>
        <w:tab/>
      </w:r>
      <w:r w:rsidR="00DA6305" w:rsidRPr="0068399C">
        <w:rPr>
          <w:rFonts w:asciiTheme="minorHAnsi" w:hAnsiTheme="minorHAnsi"/>
        </w:rPr>
        <w:t>It demands the claim of the recipient</w:t>
      </w:r>
      <w:r>
        <w:rPr>
          <w:rFonts w:asciiTheme="minorHAnsi" w:hAnsiTheme="minorHAnsi"/>
        </w:rPr>
        <w:t>.</w:t>
      </w:r>
    </w:p>
    <w:p w14:paraId="5D0681B2" w14:textId="77777777" w:rsidR="00DA6305" w:rsidRPr="0068399C" w:rsidRDefault="0068399C" w:rsidP="0068399C">
      <w:pPr>
        <w:jc w:val="both"/>
        <w:rPr>
          <w:rFonts w:asciiTheme="minorHAnsi" w:hAnsiTheme="minorHAnsi"/>
          <w:b/>
          <w:bCs/>
        </w:rPr>
      </w:pPr>
      <w:r w:rsidRPr="0068399C">
        <w:rPr>
          <w:rFonts w:asciiTheme="minorHAnsi" w:hAnsiTheme="minorHAnsi"/>
        </w:rPr>
        <w:tab/>
      </w:r>
      <w:r w:rsidR="00DA6305" w:rsidRPr="0068399C">
        <w:rPr>
          <w:rFonts w:asciiTheme="minorHAnsi" w:hAnsiTheme="minorHAnsi"/>
        </w:rPr>
        <w:t xml:space="preserve">It states the acquiring authority is willing to treat for the purchase of the land and </w:t>
      </w:r>
      <w:r w:rsidRPr="0068399C">
        <w:rPr>
          <w:rFonts w:asciiTheme="minorHAnsi" w:hAnsiTheme="minorHAnsi"/>
        </w:rPr>
        <w:tab/>
      </w:r>
      <w:r w:rsidR="00DA6305" w:rsidRPr="0068399C">
        <w:rPr>
          <w:rFonts w:asciiTheme="minorHAnsi" w:hAnsiTheme="minorHAnsi"/>
        </w:rPr>
        <w:t xml:space="preserve">the acquiring authority will pay compensation for any damage that may be </w:t>
      </w:r>
      <w:r w:rsidRPr="0068399C">
        <w:rPr>
          <w:rFonts w:asciiTheme="minorHAnsi" w:hAnsiTheme="minorHAnsi"/>
        </w:rPr>
        <w:tab/>
      </w:r>
      <w:r w:rsidR="00DA6305" w:rsidRPr="0068399C">
        <w:rPr>
          <w:rFonts w:asciiTheme="minorHAnsi" w:hAnsiTheme="minorHAnsi"/>
        </w:rPr>
        <w:t>sustained as a consequence of the execution of the works.</w:t>
      </w:r>
      <w:r w:rsidR="00DA6305" w:rsidRPr="0068399C">
        <w:rPr>
          <w:rFonts w:asciiTheme="minorHAnsi" w:hAnsiTheme="minorHAnsi"/>
        </w:rPr>
        <w:tab/>
      </w:r>
      <w:r w:rsidR="00DA6305" w:rsidRPr="0068399C">
        <w:rPr>
          <w:rFonts w:asciiTheme="minorHAnsi" w:hAnsiTheme="minorHAnsi"/>
        </w:rPr>
        <w:tab/>
      </w:r>
      <w:r w:rsidR="00DA6305" w:rsidRPr="0068399C">
        <w:rPr>
          <w:rFonts w:asciiTheme="minorHAnsi" w:hAnsiTheme="minorHAnsi"/>
        </w:rPr>
        <w:tab/>
      </w:r>
      <w:r w:rsidR="00DA6305" w:rsidRPr="0068399C">
        <w:rPr>
          <w:rFonts w:asciiTheme="minorHAnsi" w:hAnsiTheme="minorHAnsi"/>
        </w:rPr>
        <w:tab/>
      </w:r>
      <w:r w:rsidR="00DA6305" w:rsidRPr="0068399C">
        <w:rPr>
          <w:rFonts w:asciiTheme="minorHAnsi" w:hAnsiTheme="minorHAnsi"/>
        </w:rPr>
        <w:tab/>
      </w:r>
      <w:r w:rsidRPr="0068399C">
        <w:rPr>
          <w:rFonts w:asciiTheme="minorHAnsi" w:hAnsiTheme="minorHAnsi"/>
        </w:rPr>
        <w:t xml:space="preserve">                                                                                                                               </w:t>
      </w:r>
      <w:r w:rsidR="00DA6305" w:rsidRPr="0068399C">
        <w:rPr>
          <w:rFonts w:asciiTheme="minorHAnsi" w:hAnsiTheme="minorHAnsi"/>
          <w:b/>
          <w:bCs/>
        </w:rPr>
        <w:t>(2 marks)</w:t>
      </w:r>
    </w:p>
    <w:p w14:paraId="5DAA6BF8" w14:textId="77777777" w:rsidR="00DA6305" w:rsidRPr="0068399C" w:rsidRDefault="00DA6305" w:rsidP="0068399C">
      <w:pPr>
        <w:jc w:val="both"/>
        <w:rPr>
          <w:rFonts w:asciiTheme="minorHAnsi" w:hAnsiTheme="minorHAnsi"/>
        </w:rPr>
      </w:pPr>
    </w:p>
    <w:p w14:paraId="6DFCEEEB" w14:textId="586C9A82" w:rsidR="00DA6305" w:rsidRPr="0068399C" w:rsidRDefault="0068399C" w:rsidP="00326067">
      <w:pPr>
        <w:ind w:left="720" w:hanging="720"/>
        <w:jc w:val="both"/>
        <w:rPr>
          <w:rFonts w:asciiTheme="minorHAnsi" w:hAnsiTheme="minorHAnsi"/>
        </w:rPr>
      </w:pPr>
      <w:r>
        <w:rPr>
          <w:rFonts w:asciiTheme="minorHAnsi" w:hAnsiTheme="minorHAnsi"/>
          <w:b/>
        </w:rPr>
        <w:t>b)</w:t>
      </w:r>
      <w:r>
        <w:rPr>
          <w:rFonts w:asciiTheme="minorHAnsi" w:hAnsiTheme="minorHAnsi"/>
          <w:b/>
        </w:rPr>
        <w:tab/>
      </w:r>
      <w:r w:rsidR="00DA6305" w:rsidRPr="0068399C">
        <w:rPr>
          <w:rFonts w:asciiTheme="minorHAnsi" w:hAnsiTheme="minorHAnsi"/>
          <w:b/>
        </w:rPr>
        <w:t xml:space="preserve">How does the acquiring authority usually take possession of </w:t>
      </w:r>
      <w:r w:rsidR="0057711F">
        <w:rPr>
          <w:rFonts w:asciiTheme="minorHAnsi" w:hAnsiTheme="minorHAnsi"/>
          <w:b/>
        </w:rPr>
        <w:t>my</w:t>
      </w:r>
      <w:r w:rsidR="00DA6305" w:rsidRPr="0068399C">
        <w:rPr>
          <w:rFonts w:asciiTheme="minorHAnsi" w:hAnsiTheme="minorHAnsi"/>
          <w:b/>
        </w:rPr>
        <w:t xml:space="preserve"> land</w:t>
      </w:r>
      <w:r w:rsidR="00326067">
        <w:rPr>
          <w:rFonts w:asciiTheme="minorHAnsi" w:hAnsiTheme="minorHAnsi"/>
          <w:b/>
        </w:rPr>
        <w:t xml:space="preserve"> after a Notice to T</w:t>
      </w:r>
      <w:r w:rsidR="000D326F" w:rsidRPr="000D326F">
        <w:rPr>
          <w:rFonts w:asciiTheme="minorHAnsi" w:hAnsiTheme="minorHAnsi"/>
          <w:b/>
          <w:highlight w:val="yellow"/>
        </w:rPr>
        <w:t>r</w:t>
      </w:r>
      <w:r w:rsidR="00326067">
        <w:rPr>
          <w:rFonts w:asciiTheme="minorHAnsi" w:hAnsiTheme="minorHAnsi"/>
          <w:b/>
        </w:rPr>
        <w:t>eat</w:t>
      </w:r>
      <w:r w:rsidR="00DA6305" w:rsidRPr="0068399C">
        <w:rPr>
          <w:rFonts w:asciiTheme="minorHAnsi" w:hAnsiTheme="minorHAnsi"/>
          <w:b/>
        </w:rPr>
        <w:t>?</w:t>
      </w:r>
    </w:p>
    <w:p w14:paraId="1B66A7CE" w14:textId="77777777" w:rsidR="00DA6305" w:rsidRPr="0068399C" w:rsidRDefault="00DA6305" w:rsidP="0068399C">
      <w:pPr>
        <w:jc w:val="both"/>
        <w:rPr>
          <w:rFonts w:asciiTheme="minorHAnsi" w:hAnsiTheme="minorHAnsi"/>
        </w:rPr>
      </w:pPr>
    </w:p>
    <w:p w14:paraId="4C405C2F" w14:textId="77777777" w:rsidR="00DA6305" w:rsidRPr="0042567F" w:rsidRDefault="0068399C" w:rsidP="0068399C">
      <w:pPr>
        <w:jc w:val="both"/>
        <w:rPr>
          <w:rFonts w:asciiTheme="minorHAnsi" w:hAnsiTheme="minorHAnsi"/>
          <w:b/>
        </w:rPr>
      </w:pPr>
      <w:r>
        <w:rPr>
          <w:rFonts w:asciiTheme="minorHAnsi" w:hAnsiTheme="minorHAnsi"/>
        </w:rPr>
        <w:tab/>
      </w:r>
      <w:r w:rsidR="00DA6305" w:rsidRPr="0042567F">
        <w:rPr>
          <w:rFonts w:asciiTheme="minorHAnsi" w:hAnsiTheme="minorHAnsi"/>
          <w:b/>
        </w:rPr>
        <w:t>Answer</w:t>
      </w:r>
    </w:p>
    <w:p w14:paraId="5C1D4273" w14:textId="77777777" w:rsidR="00DA6305" w:rsidRPr="0068399C" w:rsidRDefault="00DA6305" w:rsidP="0068399C">
      <w:pPr>
        <w:jc w:val="both"/>
        <w:rPr>
          <w:rFonts w:asciiTheme="minorHAnsi" w:hAnsiTheme="minorHAnsi"/>
        </w:rPr>
      </w:pPr>
    </w:p>
    <w:p w14:paraId="57C02A79" w14:textId="77777777" w:rsidR="00326067" w:rsidRDefault="00326067" w:rsidP="00326067">
      <w:pPr>
        <w:ind w:left="720"/>
        <w:jc w:val="both"/>
        <w:rPr>
          <w:rFonts w:asciiTheme="minorHAnsi" w:hAnsiTheme="minorHAnsi"/>
        </w:rPr>
      </w:pPr>
      <w:r w:rsidRPr="00326067">
        <w:rPr>
          <w:rFonts w:asciiTheme="minorHAnsi" w:hAnsiTheme="minorHAnsi"/>
          <w:b/>
          <w:bCs/>
        </w:rPr>
        <w:t>England and Wales</w:t>
      </w:r>
      <w:r>
        <w:rPr>
          <w:rFonts w:asciiTheme="minorHAnsi" w:hAnsiTheme="minorHAnsi"/>
        </w:rPr>
        <w:t xml:space="preserve"> - </w:t>
      </w:r>
      <w:r w:rsidR="00DA6305" w:rsidRPr="0068399C">
        <w:rPr>
          <w:rFonts w:asciiTheme="minorHAnsi" w:hAnsiTheme="minorHAnsi"/>
        </w:rPr>
        <w:t xml:space="preserve">The acquiring authority serves </w:t>
      </w:r>
      <w:r w:rsidR="0068399C">
        <w:rPr>
          <w:rFonts w:asciiTheme="minorHAnsi" w:hAnsiTheme="minorHAnsi"/>
        </w:rPr>
        <w:t xml:space="preserve">a </w:t>
      </w:r>
      <w:r w:rsidR="00DA6305" w:rsidRPr="0068399C">
        <w:rPr>
          <w:rFonts w:asciiTheme="minorHAnsi" w:hAnsiTheme="minorHAnsi"/>
        </w:rPr>
        <w:t xml:space="preserve">Notice of Entry under </w:t>
      </w:r>
      <w:r>
        <w:rPr>
          <w:rFonts w:asciiTheme="minorHAnsi" w:hAnsiTheme="minorHAnsi"/>
        </w:rPr>
        <w:t>s.11</w:t>
      </w:r>
      <w:r w:rsidR="00DA6305" w:rsidRPr="0068399C">
        <w:rPr>
          <w:rFonts w:asciiTheme="minorHAnsi" w:hAnsiTheme="minorHAnsi"/>
        </w:rPr>
        <w:t xml:space="preserve"> of the Compulsory</w:t>
      </w:r>
      <w:r>
        <w:rPr>
          <w:rFonts w:asciiTheme="minorHAnsi" w:hAnsiTheme="minorHAnsi"/>
        </w:rPr>
        <w:t xml:space="preserve"> </w:t>
      </w:r>
      <w:r w:rsidR="00DA6305" w:rsidRPr="0068399C">
        <w:rPr>
          <w:rFonts w:asciiTheme="minorHAnsi" w:hAnsiTheme="minorHAnsi"/>
        </w:rPr>
        <w:t xml:space="preserve">Purchase Act 1965 at least 14 days before possession is required. </w:t>
      </w:r>
    </w:p>
    <w:p w14:paraId="584FF943" w14:textId="77777777" w:rsidR="00326067" w:rsidRDefault="00326067" w:rsidP="00326067">
      <w:pPr>
        <w:ind w:left="720"/>
        <w:jc w:val="both"/>
        <w:rPr>
          <w:rFonts w:asciiTheme="minorHAnsi" w:hAnsiTheme="minorHAnsi"/>
        </w:rPr>
      </w:pPr>
    </w:p>
    <w:p w14:paraId="698B2BA3" w14:textId="6A72C47D" w:rsidR="00DA6305" w:rsidRPr="0068399C" w:rsidRDefault="00326067" w:rsidP="00326067">
      <w:pPr>
        <w:ind w:left="720"/>
        <w:jc w:val="both"/>
        <w:rPr>
          <w:rFonts w:asciiTheme="minorHAnsi" w:hAnsiTheme="minorHAnsi"/>
          <w:b/>
          <w:bCs/>
        </w:rPr>
      </w:pPr>
      <w:r w:rsidRPr="00326067">
        <w:rPr>
          <w:rFonts w:asciiTheme="minorHAnsi" w:hAnsiTheme="minorHAnsi"/>
          <w:b/>
          <w:bCs/>
        </w:rPr>
        <w:t>Scotland</w:t>
      </w:r>
      <w:r>
        <w:rPr>
          <w:rFonts w:asciiTheme="minorHAnsi" w:hAnsiTheme="minorHAnsi"/>
        </w:rPr>
        <w:t xml:space="preserve"> – Most often by a statutory conveyance under s.80 of the Land Clauses Consolidation (Scotland) Act 1845 </w:t>
      </w:r>
      <w:r w:rsidR="00DA6305" w:rsidRPr="0068399C">
        <w:rPr>
          <w:rFonts w:asciiTheme="minorHAnsi" w:hAnsiTheme="minorHAnsi"/>
        </w:rPr>
        <w:tab/>
      </w:r>
      <w:r w:rsidR="00DA6305" w:rsidRPr="0068399C">
        <w:rPr>
          <w:rFonts w:asciiTheme="minorHAnsi" w:hAnsiTheme="minorHAnsi"/>
        </w:rPr>
        <w:tab/>
      </w:r>
      <w:r w:rsidR="00DA6305" w:rsidRPr="0068399C">
        <w:rPr>
          <w:rFonts w:asciiTheme="minorHAnsi" w:hAnsiTheme="minorHAnsi"/>
        </w:rPr>
        <w:tab/>
      </w:r>
      <w:r w:rsidR="00DA6305" w:rsidRPr="0068399C">
        <w:rPr>
          <w:rFonts w:asciiTheme="minorHAnsi" w:hAnsiTheme="minorHAnsi"/>
        </w:rPr>
        <w:tab/>
      </w:r>
      <w:r w:rsidR="00DA6305" w:rsidRPr="0068399C">
        <w:rPr>
          <w:rFonts w:asciiTheme="minorHAnsi" w:hAnsiTheme="minorHAnsi"/>
        </w:rPr>
        <w:tab/>
      </w:r>
      <w:r w:rsidR="00DA6305" w:rsidRPr="0068399C">
        <w:rPr>
          <w:rFonts w:asciiTheme="minorHAnsi" w:hAnsiTheme="minorHAnsi"/>
        </w:rPr>
        <w:tab/>
      </w:r>
      <w:r w:rsidR="00DA6305" w:rsidRPr="0068399C">
        <w:rPr>
          <w:rFonts w:asciiTheme="minorHAnsi" w:hAnsiTheme="minorHAnsi"/>
        </w:rPr>
        <w:tab/>
      </w:r>
      <w:r w:rsidR="00DA6305" w:rsidRPr="0068399C">
        <w:rPr>
          <w:rFonts w:asciiTheme="minorHAnsi" w:hAnsiTheme="minorHAnsi"/>
        </w:rPr>
        <w:tab/>
      </w:r>
      <w:r w:rsidR="00DA6305" w:rsidRPr="0068399C">
        <w:rPr>
          <w:rFonts w:asciiTheme="minorHAnsi" w:hAnsiTheme="minorHAnsi"/>
        </w:rPr>
        <w:tab/>
      </w:r>
      <w:r w:rsidR="00DA6305" w:rsidRPr="0068399C">
        <w:rPr>
          <w:rFonts w:asciiTheme="minorHAnsi" w:hAnsiTheme="minorHAnsi"/>
        </w:rPr>
        <w:tab/>
      </w:r>
      <w:r w:rsidR="00DA6305" w:rsidRPr="0068399C">
        <w:rPr>
          <w:rFonts w:asciiTheme="minorHAnsi" w:hAnsiTheme="minorHAnsi"/>
        </w:rPr>
        <w:tab/>
      </w:r>
      <w:r w:rsidR="00DA6305" w:rsidRPr="0068399C">
        <w:rPr>
          <w:rFonts w:asciiTheme="minorHAnsi" w:hAnsiTheme="minorHAnsi"/>
        </w:rPr>
        <w:tab/>
      </w:r>
      <w:r w:rsidR="00DA6305" w:rsidRPr="0068399C">
        <w:rPr>
          <w:rFonts w:asciiTheme="minorHAnsi" w:hAnsiTheme="minorHAnsi"/>
        </w:rPr>
        <w:tab/>
      </w:r>
      <w:r w:rsidR="00DA6305" w:rsidRPr="0068399C">
        <w:rPr>
          <w:rFonts w:asciiTheme="minorHAnsi" w:hAnsiTheme="minorHAnsi"/>
        </w:rPr>
        <w:tab/>
      </w:r>
      <w:r w:rsidR="0068399C">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3C44BA">
        <w:rPr>
          <w:rFonts w:asciiTheme="minorHAnsi" w:hAnsiTheme="minorHAnsi"/>
        </w:rPr>
        <w:tab/>
      </w:r>
      <w:r w:rsidR="003C44BA">
        <w:rPr>
          <w:rFonts w:asciiTheme="minorHAnsi" w:hAnsiTheme="minorHAnsi"/>
        </w:rPr>
        <w:tab/>
      </w:r>
      <w:r w:rsidR="003C44BA">
        <w:rPr>
          <w:rFonts w:asciiTheme="minorHAnsi" w:hAnsiTheme="minorHAnsi"/>
        </w:rPr>
        <w:tab/>
      </w:r>
      <w:r w:rsidR="003C44BA">
        <w:rPr>
          <w:rFonts w:asciiTheme="minorHAnsi" w:hAnsiTheme="minorHAnsi"/>
        </w:rPr>
        <w:tab/>
      </w:r>
      <w:r w:rsidR="003C44BA">
        <w:rPr>
          <w:rFonts w:asciiTheme="minorHAnsi" w:hAnsiTheme="minorHAnsi"/>
        </w:rPr>
        <w:tab/>
      </w:r>
      <w:r w:rsidR="003C44BA">
        <w:rPr>
          <w:rFonts w:asciiTheme="minorHAnsi" w:hAnsiTheme="minorHAnsi"/>
        </w:rPr>
        <w:tab/>
      </w:r>
      <w:r w:rsidR="003C44BA">
        <w:rPr>
          <w:rFonts w:asciiTheme="minorHAnsi" w:hAnsiTheme="minorHAnsi"/>
        </w:rPr>
        <w:tab/>
      </w:r>
      <w:r w:rsidR="00DA6305" w:rsidRPr="0068399C">
        <w:rPr>
          <w:rFonts w:asciiTheme="minorHAnsi" w:hAnsiTheme="minorHAnsi"/>
          <w:b/>
          <w:bCs/>
        </w:rPr>
        <w:t>(½ mark)</w:t>
      </w:r>
    </w:p>
    <w:p w14:paraId="1B1601B4" w14:textId="77777777" w:rsidR="0068399C" w:rsidRDefault="0068399C" w:rsidP="0068399C">
      <w:pPr>
        <w:jc w:val="both"/>
        <w:rPr>
          <w:rFonts w:asciiTheme="minorHAnsi" w:hAnsiTheme="minorHAnsi"/>
        </w:rPr>
      </w:pPr>
    </w:p>
    <w:p w14:paraId="364C290A" w14:textId="77777777" w:rsidR="00DA6305" w:rsidRPr="0068399C" w:rsidRDefault="0068399C" w:rsidP="0068399C">
      <w:pPr>
        <w:jc w:val="both"/>
        <w:rPr>
          <w:rFonts w:asciiTheme="minorHAnsi" w:hAnsiTheme="minorHAnsi"/>
        </w:rPr>
      </w:pPr>
      <w:r>
        <w:rPr>
          <w:rFonts w:asciiTheme="minorHAnsi" w:hAnsiTheme="minorHAnsi"/>
          <w:b/>
        </w:rPr>
        <w:t>c)</w:t>
      </w:r>
      <w:r>
        <w:rPr>
          <w:rFonts w:asciiTheme="minorHAnsi" w:hAnsiTheme="minorHAnsi"/>
          <w:b/>
        </w:rPr>
        <w:tab/>
      </w:r>
      <w:r w:rsidR="00DA6305" w:rsidRPr="0068399C">
        <w:rPr>
          <w:rFonts w:asciiTheme="minorHAnsi" w:hAnsiTheme="minorHAnsi"/>
          <w:b/>
        </w:rPr>
        <w:t xml:space="preserve">What is the date </w:t>
      </w:r>
      <w:r>
        <w:rPr>
          <w:rFonts w:asciiTheme="minorHAnsi" w:hAnsiTheme="minorHAnsi"/>
          <w:b/>
        </w:rPr>
        <w:t xml:space="preserve">on which </w:t>
      </w:r>
      <w:r w:rsidR="00DA6305" w:rsidRPr="0068399C">
        <w:rPr>
          <w:rFonts w:asciiTheme="minorHAnsi" w:hAnsiTheme="minorHAnsi"/>
          <w:b/>
        </w:rPr>
        <w:t>the values are assessed?</w:t>
      </w:r>
    </w:p>
    <w:p w14:paraId="22CF2586" w14:textId="77777777" w:rsidR="00DA6305" w:rsidRPr="0068399C" w:rsidRDefault="00DA6305" w:rsidP="0068399C">
      <w:pPr>
        <w:jc w:val="both"/>
        <w:rPr>
          <w:rFonts w:asciiTheme="minorHAnsi" w:hAnsiTheme="minorHAnsi"/>
        </w:rPr>
      </w:pPr>
    </w:p>
    <w:p w14:paraId="7FDF44B1" w14:textId="77777777" w:rsidR="00DA6305" w:rsidRPr="0042567F" w:rsidRDefault="0068399C" w:rsidP="0068399C">
      <w:pPr>
        <w:jc w:val="both"/>
        <w:rPr>
          <w:rFonts w:asciiTheme="minorHAnsi" w:hAnsiTheme="minorHAnsi"/>
          <w:b/>
        </w:rPr>
      </w:pPr>
      <w:r>
        <w:rPr>
          <w:rFonts w:asciiTheme="minorHAnsi" w:hAnsiTheme="minorHAnsi"/>
        </w:rPr>
        <w:tab/>
      </w:r>
      <w:r w:rsidR="00DA6305" w:rsidRPr="0042567F">
        <w:rPr>
          <w:rFonts w:asciiTheme="minorHAnsi" w:hAnsiTheme="minorHAnsi"/>
          <w:b/>
        </w:rPr>
        <w:t>Answer</w:t>
      </w:r>
    </w:p>
    <w:p w14:paraId="335B314A" w14:textId="77777777" w:rsidR="00DA6305" w:rsidRPr="0068399C" w:rsidRDefault="00DA6305" w:rsidP="0068399C">
      <w:pPr>
        <w:jc w:val="both"/>
        <w:rPr>
          <w:rFonts w:asciiTheme="minorHAnsi" w:hAnsiTheme="minorHAnsi"/>
        </w:rPr>
      </w:pPr>
    </w:p>
    <w:p w14:paraId="4C7EA871" w14:textId="77777777" w:rsidR="00DA6305" w:rsidRPr="0068399C" w:rsidRDefault="0068399C" w:rsidP="0068399C">
      <w:pPr>
        <w:jc w:val="both"/>
        <w:rPr>
          <w:rFonts w:asciiTheme="minorHAnsi" w:hAnsiTheme="minorHAnsi"/>
          <w:b/>
          <w:bCs/>
        </w:rPr>
      </w:pPr>
      <w:r>
        <w:rPr>
          <w:rFonts w:asciiTheme="minorHAnsi" w:hAnsiTheme="minorHAnsi"/>
        </w:rPr>
        <w:tab/>
      </w:r>
      <w:r w:rsidR="00DA6305" w:rsidRPr="0068399C">
        <w:rPr>
          <w:rFonts w:asciiTheme="minorHAnsi" w:hAnsiTheme="minorHAnsi"/>
        </w:rPr>
        <w:t>Date of entry (determined by decisions of the courts)</w:t>
      </w:r>
      <w:r w:rsidR="00DA6305" w:rsidRPr="0068399C">
        <w:rPr>
          <w:rFonts w:asciiTheme="minorHAnsi" w:hAnsiTheme="minorHAnsi"/>
        </w:rPr>
        <w:tab/>
      </w:r>
      <w:r w:rsidR="00DA6305" w:rsidRPr="0068399C">
        <w:rPr>
          <w:rFonts w:asciiTheme="minorHAnsi" w:hAnsiTheme="minorHAnsi"/>
        </w:rPr>
        <w:tab/>
      </w:r>
      <w:r w:rsidR="00DA6305" w:rsidRPr="0068399C">
        <w:rPr>
          <w:rFonts w:asciiTheme="minorHAnsi" w:hAnsiTheme="minorHAnsi"/>
        </w:rPr>
        <w:tab/>
      </w:r>
      <w:r>
        <w:rPr>
          <w:rFonts w:asciiTheme="minorHAnsi" w:hAnsiTheme="minorHAnsi"/>
        </w:rPr>
        <w:t xml:space="preserve">    </w:t>
      </w:r>
      <w:r>
        <w:rPr>
          <w:rFonts w:asciiTheme="minorHAnsi" w:hAnsiTheme="minorHAnsi"/>
          <w:b/>
          <w:bCs/>
        </w:rPr>
        <w:t xml:space="preserve">(½ </w:t>
      </w:r>
      <w:r w:rsidR="00DA6305" w:rsidRPr="0068399C">
        <w:rPr>
          <w:rFonts w:asciiTheme="minorHAnsi" w:hAnsiTheme="minorHAnsi"/>
          <w:b/>
          <w:bCs/>
        </w:rPr>
        <w:t>mark)</w:t>
      </w:r>
      <w:r w:rsidR="00DA6305" w:rsidRPr="0068399C">
        <w:rPr>
          <w:rFonts w:asciiTheme="minorHAnsi" w:hAnsiTheme="minorHAnsi"/>
        </w:rPr>
        <w:tab/>
      </w:r>
      <w:r w:rsidR="00DA6305" w:rsidRPr="0068399C">
        <w:rPr>
          <w:rFonts w:asciiTheme="minorHAnsi" w:hAnsiTheme="minorHAnsi"/>
        </w:rPr>
        <w:tab/>
      </w:r>
    </w:p>
    <w:p w14:paraId="3210D89C" w14:textId="77777777" w:rsidR="00DA6305" w:rsidRPr="0057711F" w:rsidRDefault="0057711F" w:rsidP="0068399C">
      <w:pPr>
        <w:jc w:val="both"/>
        <w:rPr>
          <w:rFonts w:asciiTheme="minorHAnsi" w:hAnsiTheme="minorHAnsi"/>
          <w:b/>
        </w:rPr>
      </w:pPr>
      <w:r>
        <w:rPr>
          <w:rFonts w:asciiTheme="minorHAnsi" w:hAnsiTheme="minorHAnsi"/>
          <w:b/>
        </w:rPr>
        <w:t>d)</w:t>
      </w:r>
      <w:r>
        <w:rPr>
          <w:rFonts w:asciiTheme="minorHAnsi" w:hAnsiTheme="minorHAnsi"/>
          <w:b/>
        </w:rPr>
        <w:tab/>
      </w:r>
      <w:r w:rsidR="00DA6305" w:rsidRPr="0057711F">
        <w:rPr>
          <w:rFonts w:asciiTheme="minorHAnsi" w:hAnsiTheme="minorHAnsi"/>
          <w:b/>
        </w:rPr>
        <w:t xml:space="preserve">I understand I will be paid for my land taken, what else might I be compensated </w:t>
      </w:r>
      <w:r>
        <w:rPr>
          <w:rFonts w:asciiTheme="minorHAnsi" w:hAnsiTheme="minorHAnsi"/>
          <w:b/>
        </w:rPr>
        <w:tab/>
      </w:r>
      <w:r w:rsidR="00DA6305" w:rsidRPr="0057711F">
        <w:rPr>
          <w:rFonts w:asciiTheme="minorHAnsi" w:hAnsiTheme="minorHAnsi"/>
          <w:b/>
        </w:rPr>
        <w:t>for</w:t>
      </w:r>
      <w:r>
        <w:rPr>
          <w:rFonts w:asciiTheme="minorHAnsi" w:hAnsiTheme="minorHAnsi"/>
          <w:b/>
        </w:rPr>
        <w:t>?</w:t>
      </w:r>
    </w:p>
    <w:p w14:paraId="4B529F2E" w14:textId="77777777" w:rsidR="00DA6305" w:rsidRPr="0068399C" w:rsidRDefault="00DA6305" w:rsidP="0068399C">
      <w:pPr>
        <w:jc w:val="both"/>
        <w:rPr>
          <w:rFonts w:asciiTheme="minorHAnsi" w:hAnsiTheme="minorHAnsi"/>
        </w:rPr>
      </w:pPr>
    </w:p>
    <w:p w14:paraId="3BB17EA1" w14:textId="77777777" w:rsidR="00DA6305" w:rsidRPr="0042567F" w:rsidRDefault="0057711F" w:rsidP="0068399C">
      <w:pPr>
        <w:jc w:val="both"/>
        <w:rPr>
          <w:rFonts w:asciiTheme="minorHAnsi" w:hAnsiTheme="minorHAnsi"/>
          <w:b/>
        </w:rPr>
      </w:pPr>
      <w:r>
        <w:rPr>
          <w:rFonts w:asciiTheme="minorHAnsi" w:hAnsiTheme="minorHAnsi"/>
        </w:rPr>
        <w:tab/>
      </w:r>
      <w:r w:rsidR="00DA6305" w:rsidRPr="0042567F">
        <w:rPr>
          <w:rFonts w:asciiTheme="minorHAnsi" w:hAnsiTheme="minorHAnsi"/>
          <w:b/>
        </w:rPr>
        <w:t>Answer</w:t>
      </w:r>
    </w:p>
    <w:p w14:paraId="2353B4F1" w14:textId="77777777" w:rsidR="00DA6305" w:rsidRPr="0068399C" w:rsidRDefault="00DA6305" w:rsidP="0068399C">
      <w:pPr>
        <w:jc w:val="both"/>
        <w:rPr>
          <w:rFonts w:asciiTheme="minorHAnsi" w:hAnsiTheme="minorHAnsi"/>
        </w:rPr>
      </w:pPr>
    </w:p>
    <w:p w14:paraId="5D513BD8" w14:textId="77777777" w:rsidR="00DA6305" w:rsidRPr="0068399C" w:rsidRDefault="00DA6305" w:rsidP="0057711F">
      <w:pPr>
        <w:pStyle w:val="ListParagraph"/>
        <w:jc w:val="both"/>
        <w:rPr>
          <w:rFonts w:asciiTheme="minorHAnsi" w:hAnsiTheme="minorHAnsi"/>
        </w:rPr>
      </w:pPr>
      <w:r w:rsidRPr="0068399C">
        <w:rPr>
          <w:rFonts w:asciiTheme="minorHAnsi" w:hAnsiTheme="minorHAnsi"/>
        </w:rPr>
        <w:t>Injurious Affection</w:t>
      </w:r>
    </w:p>
    <w:p w14:paraId="1071B373" w14:textId="43FB1252" w:rsidR="00DA6305" w:rsidRDefault="00DA6305" w:rsidP="0057711F">
      <w:pPr>
        <w:pStyle w:val="ListParagraph"/>
        <w:jc w:val="both"/>
        <w:rPr>
          <w:rFonts w:asciiTheme="minorHAnsi" w:hAnsiTheme="minorHAnsi"/>
        </w:rPr>
      </w:pPr>
      <w:r w:rsidRPr="0068399C">
        <w:rPr>
          <w:rFonts w:asciiTheme="minorHAnsi" w:hAnsiTheme="minorHAnsi"/>
        </w:rPr>
        <w:t>Severance</w:t>
      </w:r>
    </w:p>
    <w:p w14:paraId="11FAA1DE" w14:textId="1DBEA734" w:rsidR="00326067" w:rsidRPr="0068399C" w:rsidRDefault="00326067" w:rsidP="0057711F">
      <w:pPr>
        <w:pStyle w:val="ListParagraph"/>
        <w:jc w:val="both"/>
        <w:rPr>
          <w:rFonts w:asciiTheme="minorHAnsi" w:hAnsiTheme="minorHAnsi"/>
        </w:rPr>
      </w:pPr>
      <w:r>
        <w:rPr>
          <w:rFonts w:asciiTheme="minorHAnsi" w:hAnsiTheme="minorHAnsi"/>
        </w:rPr>
        <w:t>Disturbance such as</w:t>
      </w:r>
    </w:p>
    <w:p w14:paraId="74FDFE6B" w14:textId="1DFEB127" w:rsidR="00DA6305" w:rsidRPr="0068399C" w:rsidRDefault="00DA6305" w:rsidP="00326067">
      <w:pPr>
        <w:pStyle w:val="ListParagraph"/>
        <w:numPr>
          <w:ilvl w:val="0"/>
          <w:numId w:val="2"/>
        </w:numPr>
        <w:jc w:val="both"/>
        <w:rPr>
          <w:rFonts w:asciiTheme="minorHAnsi" w:hAnsiTheme="minorHAnsi"/>
        </w:rPr>
      </w:pPr>
      <w:r w:rsidRPr="0068399C">
        <w:rPr>
          <w:rFonts w:asciiTheme="minorHAnsi" w:hAnsiTheme="minorHAnsi"/>
        </w:rPr>
        <w:t>Loss of crop</w:t>
      </w:r>
    </w:p>
    <w:p w14:paraId="4F163F30" w14:textId="5F7CABBB" w:rsidR="00DA6305" w:rsidRPr="0068399C" w:rsidRDefault="00DA6305" w:rsidP="00326067">
      <w:pPr>
        <w:pStyle w:val="ListParagraph"/>
        <w:numPr>
          <w:ilvl w:val="0"/>
          <w:numId w:val="2"/>
        </w:numPr>
        <w:jc w:val="both"/>
        <w:rPr>
          <w:rFonts w:asciiTheme="minorHAnsi" w:hAnsiTheme="minorHAnsi"/>
        </w:rPr>
      </w:pPr>
      <w:r w:rsidRPr="0068399C">
        <w:rPr>
          <w:rFonts w:asciiTheme="minorHAnsi" w:hAnsiTheme="minorHAnsi"/>
        </w:rPr>
        <w:t>Extra costs of managing the land or business during the works</w:t>
      </w:r>
    </w:p>
    <w:p w14:paraId="2382F911" w14:textId="2DD96B93" w:rsidR="00DA6305" w:rsidRPr="0068399C" w:rsidRDefault="00DA6305" w:rsidP="00326067">
      <w:pPr>
        <w:pStyle w:val="ListParagraph"/>
        <w:numPr>
          <w:ilvl w:val="0"/>
          <w:numId w:val="2"/>
        </w:numPr>
        <w:jc w:val="both"/>
        <w:rPr>
          <w:rFonts w:asciiTheme="minorHAnsi" w:hAnsiTheme="minorHAnsi"/>
        </w:rPr>
      </w:pPr>
      <w:r w:rsidRPr="0068399C">
        <w:rPr>
          <w:rFonts w:asciiTheme="minorHAnsi" w:hAnsiTheme="minorHAnsi"/>
        </w:rPr>
        <w:t>Loss of B</w:t>
      </w:r>
      <w:r w:rsidR="00326067">
        <w:rPr>
          <w:rFonts w:asciiTheme="minorHAnsi" w:hAnsiTheme="minorHAnsi"/>
        </w:rPr>
        <w:t>asic Payment</w:t>
      </w:r>
    </w:p>
    <w:p w14:paraId="7299D8D7" w14:textId="42E23912" w:rsidR="00DA6305" w:rsidRPr="0068399C" w:rsidRDefault="00DA6305" w:rsidP="00326067">
      <w:pPr>
        <w:pStyle w:val="ListParagraph"/>
        <w:numPr>
          <w:ilvl w:val="0"/>
          <w:numId w:val="2"/>
        </w:numPr>
        <w:jc w:val="both"/>
        <w:rPr>
          <w:rFonts w:asciiTheme="minorHAnsi" w:hAnsiTheme="minorHAnsi"/>
        </w:rPr>
      </w:pPr>
      <w:r w:rsidRPr="0068399C">
        <w:rPr>
          <w:rFonts w:asciiTheme="minorHAnsi" w:hAnsiTheme="minorHAnsi"/>
        </w:rPr>
        <w:t xml:space="preserve">Effect on any </w:t>
      </w:r>
      <w:proofErr w:type="spellStart"/>
      <w:r w:rsidR="00326067">
        <w:rPr>
          <w:rFonts w:asciiTheme="minorHAnsi" w:hAnsiTheme="minorHAnsi"/>
        </w:rPr>
        <w:t>agri</w:t>
      </w:r>
      <w:proofErr w:type="spellEnd"/>
      <w:r w:rsidR="00326067">
        <w:rPr>
          <w:rFonts w:asciiTheme="minorHAnsi" w:hAnsiTheme="minorHAnsi"/>
        </w:rPr>
        <w:t>-environment agreement</w:t>
      </w:r>
    </w:p>
    <w:p w14:paraId="13209DE1" w14:textId="1D4D0180" w:rsidR="00DA6305" w:rsidRPr="0068399C" w:rsidRDefault="00DA6305" w:rsidP="00326067">
      <w:pPr>
        <w:pStyle w:val="ListParagraph"/>
        <w:numPr>
          <w:ilvl w:val="0"/>
          <w:numId w:val="2"/>
        </w:numPr>
        <w:jc w:val="both"/>
        <w:rPr>
          <w:rFonts w:asciiTheme="minorHAnsi" w:hAnsiTheme="minorHAnsi"/>
        </w:rPr>
      </w:pPr>
      <w:r w:rsidRPr="0068399C">
        <w:rPr>
          <w:rFonts w:asciiTheme="minorHAnsi" w:hAnsiTheme="minorHAnsi"/>
        </w:rPr>
        <w:t>Extra costs of future maintenance of boundaries or track</w:t>
      </w:r>
      <w:r w:rsidR="0057711F">
        <w:rPr>
          <w:rFonts w:asciiTheme="minorHAnsi" w:hAnsiTheme="minorHAnsi"/>
        </w:rPr>
        <w:t>s</w:t>
      </w:r>
      <w:r w:rsidRPr="0068399C">
        <w:rPr>
          <w:rFonts w:asciiTheme="minorHAnsi" w:hAnsiTheme="minorHAnsi"/>
        </w:rPr>
        <w:t xml:space="preserve"> put in </w:t>
      </w:r>
      <w:proofErr w:type="gramStart"/>
      <w:r w:rsidRPr="0068399C">
        <w:rPr>
          <w:rFonts w:asciiTheme="minorHAnsi" w:hAnsiTheme="minorHAnsi"/>
        </w:rPr>
        <w:t>as a consequence of</w:t>
      </w:r>
      <w:proofErr w:type="gramEnd"/>
      <w:r w:rsidRPr="0068399C">
        <w:rPr>
          <w:rFonts w:asciiTheme="minorHAnsi" w:hAnsiTheme="minorHAnsi"/>
        </w:rPr>
        <w:t xml:space="preserve"> the works</w:t>
      </w:r>
    </w:p>
    <w:p w14:paraId="65557842" w14:textId="0F8BEF59" w:rsidR="00DA6305" w:rsidRPr="0068399C" w:rsidRDefault="00DA6305" w:rsidP="00326067">
      <w:pPr>
        <w:pStyle w:val="ListParagraph"/>
        <w:numPr>
          <w:ilvl w:val="0"/>
          <w:numId w:val="2"/>
        </w:numPr>
        <w:jc w:val="both"/>
        <w:rPr>
          <w:rFonts w:asciiTheme="minorHAnsi" w:hAnsiTheme="minorHAnsi"/>
        </w:rPr>
      </w:pPr>
      <w:r w:rsidRPr="0068399C">
        <w:rPr>
          <w:rFonts w:asciiTheme="minorHAnsi" w:hAnsiTheme="minorHAnsi"/>
        </w:rPr>
        <w:t>Client</w:t>
      </w:r>
      <w:r w:rsidR="0057711F">
        <w:rPr>
          <w:rFonts w:asciiTheme="minorHAnsi" w:hAnsiTheme="minorHAnsi"/>
        </w:rPr>
        <w:t>’</w:t>
      </w:r>
      <w:r w:rsidRPr="0068399C">
        <w:rPr>
          <w:rFonts w:asciiTheme="minorHAnsi" w:hAnsiTheme="minorHAnsi"/>
        </w:rPr>
        <w:t>s time</w:t>
      </w:r>
    </w:p>
    <w:p w14:paraId="1AF36CAC" w14:textId="3452E83A" w:rsidR="00DA6305" w:rsidRPr="0068399C" w:rsidRDefault="00DA6305" w:rsidP="00326067">
      <w:pPr>
        <w:pStyle w:val="ListParagraph"/>
        <w:numPr>
          <w:ilvl w:val="0"/>
          <w:numId w:val="2"/>
        </w:numPr>
        <w:jc w:val="both"/>
        <w:rPr>
          <w:rFonts w:asciiTheme="minorHAnsi" w:hAnsiTheme="minorHAnsi"/>
        </w:rPr>
      </w:pPr>
      <w:r w:rsidRPr="0068399C">
        <w:rPr>
          <w:rFonts w:asciiTheme="minorHAnsi" w:hAnsiTheme="minorHAnsi"/>
        </w:rPr>
        <w:t>Solicitor</w:t>
      </w:r>
      <w:r w:rsidR="0057711F">
        <w:rPr>
          <w:rFonts w:asciiTheme="minorHAnsi" w:hAnsiTheme="minorHAnsi"/>
        </w:rPr>
        <w:t>’s</w:t>
      </w:r>
      <w:r w:rsidRPr="0068399C">
        <w:rPr>
          <w:rFonts w:asciiTheme="minorHAnsi" w:hAnsiTheme="minorHAnsi"/>
        </w:rPr>
        <w:t xml:space="preserve"> and agent</w:t>
      </w:r>
      <w:r w:rsidR="0057711F">
        <w:rPr>
          <w:rFonts w:asciiTheme="minorHAnsi" w:hAnsiTheme="minorHAnsi"/>
        </w:rPr>
        <w:t>’</w:t>
      </w:r>
      <w:r w:rsidRPr="0068399C">
        <w:rPr>
          <w:rFonts w:asciiTheme="minorHAnsi" w:hAnsiTheme="minorHAnsi"/>
        </w:rPr>
        <w:t>s fees</w:t>
      </w:r>
    </w:p>
    <w:p w14:paraId="079CBD28" w14:textId="77777777" w:rsidR="00DA6305" w:rsidRPr="0068399C" w:rsidRDefault="0057711F" w:rsidP="0068399C">
      <w:pPr>
        <w:ind w:left="360"/>
        <w:jc w:val="both"/>
        <w:rPr>
          <w:rFonts w:asciiTheme="minorHAnsi" w:hAnsiTheme="minorHAnsi"/>
        </w:rPr>
      </w:pPr>
      <w:r>
        <w:rPr>
          <w:rFonts w:asciiTheme="minorHAnsi" w:hAnsiTheme="minorHAnsi"/>
        </w:rPr>
        <w:tab/>
      </w:r>
      <w:r w:rsidR="00DA6305" w:rsidRPr="0068399C">
        <w:rPr>
          <w:rFonts w:asciiTheme="minorHAnsi" w:hAnsiTheme="minorHAnsi"/>
        </w:rPr>
        <w:t>(This is not an exhaustive list)</w:t>
      </w:r>
    </w:p>
    <w:p w14:paraId="231163A0" w14:textId="77777777" w:rsidR="00DA6305" w:rsidRDefault="00DA6305" w:rsidP="0068399C">
      <w:pPr>
        <w:ind w:left="6480"/>
        <w:jc w:val="both"/>
        <w:rPr>
          <w:rFonts w:asciiTheme="minorHAnsi" w:hAnsiTheme="minorHAnsi"/>
          <w:b/>
          <w:bCs/>
        </w:rPr>
      </w:pPr>
      <w:r w:rsidRPr="0068399C">
        <w:rPr>
          <w:rFonts w:asciiTheme="minorHAnsi" w:hAnsiTheme="minorHAnsi"/>
          <w:b/>
          <w:bCs/>
        </w:rPr>
        <w:t xml:space="preserve"> </w:t>
      </w:r>
      <w:r w:rsidR="0057711F">
        <w:rPr>
          <w:rFonts w:asciiTheme="minorHAnsi" w:hAnsiTheme="minorHAnsi"/>
          <w:b/>
          <w:bCs/>
        </w:rPr>
        <w:t xml:space="preserve">  </w:t>
      </w:r>
      <w:r w:rsidR="00F441E5">
        <w:rPr>
          <w:rFonts w:asciiTheme="minorHAnsi" w:hAnsiTheme="minorHAnsi"/>
          <w:b/>
          <w:bCs/>
        </w:rPr>
        <w:t xml:space="preserve"> </w:t>
      </w:r>
      <w:r w:rsidR="0057711F">
        <w:rPr>
          <w:rFonts w:asciiTheme="minorHAnsi" w:hAnsiTheme="minorHAnsi"/>
          <w:b/>
          <w:bCs/>
        </w:rPr>
        <w:t xml:space="preserve">  </w:t>
      </w:r>
      <w:r w:rsidRPr="0068399C">
        <w:rPr>
          <w:rFonts w:asciiTheme="minorHAnsi" w:hAnsiTheme="minorHAnsi"/>
          <w:b/>
          <w:bCs/>
        </w:rPr>
        <w:t xml:space="preserve">(any </w:t>
      </w:r>
      <w:r w:rsidR="0057711F">
        <w:rPr>
          <w:rFonts w:asciiTheme="minorHAnsi" w:hAnsiTheme="minorHAnsi"/>
          <w:b/>
          <w:bCs/>
        </w:rPr>
        <w:t>four for 2</w:t>
      </w:r>
      <w:r w:rsidRPr="0068399C">
        <w:rPr>
          <w:rFonts w:asciiTheme="minorHAnsi" w:hAnsiTheme="minorHAnsi"/>
          <w:b/>
          <w:bCs/>
        </w:rPr>
        <w:t xml:space="preserve"> mark</w:t>
      </w:r>
      <w:r w:rsidR="0057711F">
        <w:rPr>
          <w:rFonts w:asciiTheme="minorHAnsi" w:hAnsiTheme="minorHAnsi"/>
          <w:b/>
          <w:bCs/>
        </w:rPr>
        <w:t>s</w:t>
      </w:r>
      <w:r w:rsidRPr="0068399C">
        <w:rPr>
          <w:rFonts w:asciiTheme="minorHAnsi" w:hAnsiTheme="minorHAnsi"/>
          <w:b/>
          <w:bCs/>
        </w:rPr>
        <w:t>)</w:t>
      </w:r>
    </w:p>
    <w:p w14:paraId="6D27BE86" w14:textId="77777777" w:rsidR="0057711F" w:rsidRDefault="0057711F" w:rsidP="0068399C">
      <w:pPr>
        <w:ind w:left="6480"/>
        <w:jc w:val="both"/>
        <w:rPr>
          <w:rFonts w:asciiTheme="minorHAnsi" w:hAnsiTheme="minorHAnsi"/>
          <w:b/>
          <w:bCs/>
        </w:rPr>
      </w:pPr>
    </w:p>
    <w:p w14:paraId="28C50CDF" w14:textId="77777777" w:rsidR="0042567F" w:rsidRDefault="0042567F" w:rsidP="0057711F">
      <w:pPr>
        <w:jc w:val="both"/>
        <w:rPr>
          <w:rFonts w:asciiTheme="minorHAnsi" w:hAnsiTheme="minorHAnsi"/>
          <w:b/>
          <w:bCs/>
        </w:rPr>
      </w:pPr>
    </w:p>
    <w:p w14:paraId="2A8B99F5" w14:textId="77777777" w:rsidR="0042567F" w:rsidRDefault="0042567F" w:rsidP="0057711F">
      <w:pPr>
        <w:jc w:val="both"/>
        <w:rPr>
          <w:rFonts w:asciiTheme="minorHAnsi" w:hAnsiTheme="minorHAnsi"/>
          <w:b/>
          <w:bCs/>
        </w:rPr>
      </w:pPr>
    </w:p>
    <w:p w14:paraId="489E28C4" w14:textId="77777777" w:rsidR="0042567F" w:rsidRDefault="0042567F" w:rsidP="0057711F">
      <w:pPr>
        <w:jc w:val="both"/>
        <w:rPr>
          <w:rFonts w:asciiTheme="minorHAnsi" w:hAnsiTheme="minorHAnsi"/>
          <w:b/>
          <w:bCs/>
        </w:rPr>
      </w:pPr>
    </w:p>
    <w:p w14:paraId="768EBC18" w14:textId="77777777" w:rsidR="0042567F" w:rsidRDefault="0042567F" w:rsidP="0057711F">
      <w:pPr>
        <w:jc w:val="both"/>
        <w:rPr>
          <w:rFonts w:asciiTheme="minorHAnsi" w:hAnsiTheme="minorHAnsi"/>
          <w:b/>
          <w:bCs/>
        </w:rPr>
      </w:pPr>
    </w:p>
    <w:p w14:paraId="5CD2DD34" w14:textId="77777777" w:rsidR="0042567F" w:rsidRDefault="0042567F" w:rsidP="0057711F">
      <w:pPr>
        <w:jc w:val="both"/>
        <w:rPr>
          <w:rFonts w:asciiTheme="minorHAnsi" w:hAnsiTheme="minorHAnsi"/>
          <w:b/>
          <w:bCs/>
        </w:rPr>
      </w:pPr>
    </w:p>
    <w:p w14:paraId="207CF0BB" w14:textId="77777777" w:rsidR="0042567F" w:rsidRDefault="0042567F" w:rsidP="0057711F">
      <w:pPr>
        <w:jc w:val="both"/>
        <w:rPr>
          <w:rFonts w:asciiTheme="minorHAnsi" w:hAnsiTheme="minorHAnsi"/>
          <w:b/>
          <w:bCs/>
        </w:rPr>
      </w:pPr>
    </w:p>
    <w:p w14:paraId="742BEB6E" w14:textId="77777777" w:rsidR="0042567F" w:rsidRDefault="0042567F" w:rsidP="0057711F">
      <w:pPr>
        <w:jc w:val="both"/>
        <w:rPr>
          <w:rFonts w:asciiTheme="minorHAnsi" w:hAnsiTheme="minorHAnsi"/>
          <w:b/>
          <w:bCs/>
        </w:rPr>
      </w:pPr>
    </w:p>
    <w:p w14:paraId="53F3CF53" w14:textId="77777777" w:rsidR="0042567F" w:rsidRDefault="0042567F" w:rsidP="0057711F">
      <w:pPr>
        <w:jc w:val="both"/>
        <w:rPr>
          <w:rFonts w:asciiTheme="minorHAnsi" w:hAnsiTheme="minorHAnsi"/>
          <w:b/>
          <w:bCs/>
        </w:rPr>
      </w:pPr>
    </w:p>
    <w:p w14:paraId="4B658070" w14:textId="77777777" w:rsidR="0042567F" w:rsidRDefault="0042567F" w:rsidP="0057711F">
      <w:pPr>
        <w:jc w:val="both"/>
        <w:rPr>
          <w:rFonts w:asciiTheme="minorHAnsi" w:hAnsiTheme="minorHAnsi"/>
          <w:b/>
          <w:bCs/>
        </w:rPr>
      </w:pPr>
    </w:p>
    <w:p w14:paraId="0FFD2800" w14:textId="77777777" w:rsidR="0042567F" w:rsidRDefault="0042567F" w:rsidP="0057711F">
      <w:pPr>
        <w:jc w:val="both"/>
        <w:rPr>
          <w:rFonts w:asciiTheme="minorHAnsi" w:hAnsiTheme="minorHAnsi"/>
          <w:b/>
          <w:bCs/>
        </w:rPr>
      </w:pPr>
    </w:p>
    <w:p w14:paraId="7DF43D45" w14:textId="77777777" w:rsidR="0042567F" w:rsidRDefault="0042567F" w:rsidP="0057711F">
      <w:pPr>
        <w:jc w:val="both"/>
        <w:rPr>
          <w:rFonts w:asciiTheme="minorHAnsi" w:hAnsiTheme="minorHAnsi"/>
          <w:b/>
          <w:bCs/>
        </w:rPr>
      </w:pPr>
    </w:p>
    <w:p w14:paraId="1DDF85E4" w14:textId="77777777" w:rsidR="0042567F" w:rsidRDefault="0042567F" w:rsidP="0057711F">
      <w:pPr>
        <w:jc w:val="both"/>
        <w:rPr>
          <w:rFonts w:asciiTheme="minorHAnsi" w:hAnsiTheme="minorHAnsi"/>
          <w:b/>
          <w:bCs/>
        </w:rPr>
      </w:pPr>
    </w:p>
    <w:p w14:paraId="23203F31" w14:textId="77777777" w:rsidR="0042567F" w:rsidRDefault="0042567F" w:rsidP="0057711F">
      <w:pPr>
        <w:jc w:val="both"/>
        <w:rPr>
          <w:rFonts w:asciiTheme="minorHAnsi" w:hAnsiTheme="minorHAnsi"/>
          <w:b/>
          <w:bCs/>
        </w:rPr>
      </w:pPr>
    </w:p>
    <w:p w14:paraId="2724F998" w14:textId="77777777" w:rsidR="0042567F" w:rsidRDefault="0042567F" w:rsidP="0057711F">
      <w:pPr>
        <w:jc w:val="both"/>
        <w:rPr>
          <w:rFonts w:asciiTheme="minorHAnsi" w:hAnsiTheme="minorHAnsi"/>
          <w:b/>
          <w:bCs/>
        </w:rPr>
      </w:pPr>
    </w:p>
    <w:p w14:paraId="5087F7F0" w14:textId="77777777" w:rsidR="0042567F" w:rsidRDefault="0042567F" w:rsidP="0057711F">
      <w:pPr>
        <w:jc w:val="both"/>
        <w:rPr>
          <w:rFonts w:asciiTheme="minorHAnsi" w:hAnsiTheme="minorHAnsi"/>
          <w:b/>
          <w:bCs/>
        </w:rPr>
      </w:pPr>
    </w:p>
    <w:p w14:paraId="0B3F831D" w14:textId="77777777" w:rsidR="0042567F" w:rsidRDefault="0042567F" w:rsidP="0057711F">
      <w:pPr>
        <w:jc w:val="both"/>
        <w:rPr>
          <w:rFonts w:asciiTheme="minorHAnsi" w:hAnsiTheme="minorHAnsi"/>
          <w:b/>
          <w:bCs/>
        </w:rPr>
      </w:pPr>
    </w:p>
    <w:p w14:paraId="1E95A99B" w14:textId="77777777" w:rsidR="0042567F" w:rsidRDefault="0042567F" w:rsidP="0057711F">
      <w:pPr>
        <w:jc w:val="both"/>
        <w:rPr>
          <w:rFonts w:asciiTheme="minorHAnsi" w:hAnsiTheme="minorHAnsi"/>
          <w:b/>
          <w:bCs/>
        </w:rPr>
      </w:pPr>
    </w:p>
    <w:p w14:paraId="6E987061" w14:textId="77777777" w:rsidR="0042567F" w:rsidRDefault="0042567F" w:rsidP="0057711F">
      <w:pPr>
        <w:jc w:val="both"/>
        <w:rPr>
          <w:rFonts w:asciiTheme="minorHAnsi" w:hAnsiTheme="minorHAnsi"/>
          <w:b/>
          <w:bCs/>
        </w:rPr>
      </w:pPr>
    </w:p>
    <w:p w14:paraId="691C279B" w14:textId="77777777" w:rsidR="0042567F" w:rsidRDefault="0042567F" w:rsidP="0057711F">
      <w:pPr>
        <w:jc w:val="both"/>
        <w:rPr>
          <w:rFonts w:asciiTheme="minorHAnsi" w:hAnsiTheme="minorHAnsi"/>
          <w:b/>
          <w:bCs/>
        </w:rPr>
      </w:pPr>
    </w:p>
    <w:p w14:paraId="78285493" w14:textId="77777777" w:rsidR="0042567F" w:rsidRDefault="0042567F" w:rsidP="0057711F">
      <w:pPr>
        <w:jc w:val="both"/>
        <w:rPr>
          <w:rFonts w:asciiTheme="minorHAnsi" w:hAnsiTheme="minorHAnsi"/>
          <w:b/>
          <w:bCs/>
        </w:rPr>
      </w:pPr>
    </w:p>
    <w:p w14:paraId="3E41817D" w14:textId="77777777" w:rsidR="0042567F" w:rsidRDefault="0042567F" w:rsidP="0057711F">
      <w:pPr>
        <w:jc w:val="both"/>
        <w:rPr>
          <w:rFonts w:asciiTheme="minorHAnsi" w:hAnsiTheme="minorHAnsi"/>
          <w:b/>
          <w:bCs/>
        </w:rPr>
      </w:pPr>
    </w:p>
    <w:p w14:paraId="72117C70" w14:textId="77777777" w:rsidR="0042567F" w:rsidRDefault="0042567F" w:rsidP="0057711F">
      <w:pPr>
        <w:jc w:val="both"/>
        <w:rPr>
          <w:rFonts w:asciiTheme="minorHAnsi" w:hAnsiTheme="minorHAnsi"/>
          <w:b/>
          <w:bCs/>
        </w:rPr>
      </w:pPr>
    </w:p>
    <w:p w14:paraId="23DFC156" w14:textId="77777777" w:rsidR="0042567F" w:rsidRDefault="0042567F" w:rsidP="0057711F">
      <w:pPr>
        <w:jc w:val="both"/>
        <w:rPr>
          <w:rFonts w:asciiTheme="minorHAnsi" w:hAnsiTheme="minorHAnsi"/>
          <w:b/>
          <w:bCs/>
        </w:rPr>
      </w:pPr>
    </w:p>
    <w:p w14:paraId="5A08C267" w14:textId="77777777" w:rsidR="0042567F" w:rsidRDefault="0042567F" w:rsidP="0057711F">
      <w:pPr>
        <w:jc w:val="both"/>
        <w:rPr>
          <w:rFonts w:asciiTheme="minorHAnsi" w:hAnsiTheme="minorHAnsi"/>
          <w:b/>
          <w:bCs/>
        </w:rPr>
      </w:pPr>
    </w:p>
    <w:p w14:paraId="1D16D22C" w14:textId="77777777" w:rsidR="0042567F" w:rsidRDefault="0042567F" w:rsidP="0057711F">
      <w:pPr>
        <w:jc w:val="both"/>
        <w:rPr>
          <w:rFonts w:asciiTheme="minorHAnsi" w:hAnsiTheme="minorHAnsi"/>
          <w:b/>
          <w:bCs/>
        </w:rPr>
      </w:pPr>
    </w:p>
    <w:p w14:paraId="0F8992EA" w14:textId="77777777" w:rsidR="0042567F" w:rsidRDefault="0042567F" w:rsidP="0057711F">
      <w:pPr>
        <w:jc w:val="both"/>
        <w:rPr>
          <w:rFonts w:asciiTheme="minorHAnsi" w:hAnsiTheme="minorHAnsi"/>
          <w:b/>
          <w:bCs/>
        </w:rPr>
      </w:pPr>
    </w:p>
    <w:p w14:paraId="2BD5E5F0" w14:textId="77777777" w:rsidR="0042567F" w:rsidRDefault="0042567F" w:rsidP="0057711F">
      <w:pPr>
        <w:jc w:val="both"/>
        <w:rPr>
          <w:rFonts w:asciiTheme="minorHAnsi" w:hAnsiTheme="minorHAnsi"/>
          <w:b/>
          <w:bCs/>
        </w:rPr>
      </w:pPr>
    </w:p>
    <w:p w14:paraId="47E2F43D" w14:textId="77777777" w:rsidR="0042567F" w:rsidRDefault="0042567F" w:rsidP="0057711F">
      <w:pPr>
        <w:jc w:val="both"/>
        <w:rPr>
          <w:rFonts w:asciiTheme="minorHAnsi" w:hAnsiTheme="minorHAnsi"/>
          <w:b/>
          <w:bCs/>
        </w:rPr>
      </w:pPr>
    </w:p>
    <w:p w14:paraId="68C0B002" w14:textId="77777777" w:rsidR="0042567F" w:rsidRDefault="0042567F" w:rsidP="0057711F">
      <w:pPr>
        <w:jc w:val="both"/>
        <w:rPr>
          <w:rFonts w:asciiTheme="minorHAnsi" w:hAnsiTheme="minorHAnsi"/>
          <w:b/>
          <w:bCs/>
        </w:rPr>
      </w:pPr>
    </w:p>
    <w:p w14:paraId="432D337D" w14:textId="77777777" w:rsidR="0042567F" w:rsidRDefault="0042567F" w:rsidP="0057711F">
      <w:pPr>
        <w:jc w:val="both"/>
        <w:rPr>
          <w:rFonts w:asciiTheme="minorHAnsi" w:hAnsiTheme="minorHAnsi"/>
          <w:b/>
          <w:bCs/>
        </w:rPr>
      </w:pPr>
    </w:p>
    <w:p w14:paraId="381D186E" w14:textId="77777777" w:rsidR="0042567F" w:rsidRDefault="0042567F" w:rsidP="0057711F">
      <w:pPr>
        <w:jc w:val="both"/>
        <w:rPr>
          <w:rFonts w:asciiTheme="minorHAnsi" w:hAnsiTheme="minorHAnsi"/>
          <w:b/>
          <w:bCs/>
        </w:rPr>
      </w:pPr>
    </w:p>
    <w:p w14:paraId="00102A10" w14:textId="77777777" w:rsidR="00D97055" w:rsidRDefault="00D97055" w:rsidP="0057711F">
      <w:pPr>
        <w:jc w:val="both"/>
        <w:rPr>
          <w:rFonts w:asciiTheme="minorHAnsi" w:hAnsiTheme="minorHAnsi"/>
          <w:b/>
          <w:bCs/>
        </w:rPr>
      </w:pPr>
    </w:p>
    <w:p w14:paraId="1C579113" w14:textId="549F586D" w:rsidR="0057711F" w:rsidRDefault="0057711F" w:rsidP="0057711F">
      <w:pPr>
        <w:jc w:val="both"/>
        <w:rPr>
          <w:rFonts w:asciiTheme="minorHAnsi" w:hAnsiTheme="minorHAnsi"/>
          <w:b/>
          <w:bCs/>
        </w:rPr>
      </w:pPr>
      <w:r>
        <w:rPr>
          <w:rFonts w:asciiTheme="minorHAnsi" w:hAnsiTheme="minorHAnsi"/>
          <w:b/>
          <w:bCs/>
        </w:rPr>
        <w:lastRenderedPageBreak/>
        <w:t>Question 3</w:t>
      </w:r>
    </w:p>
    <w:p w14:paraId="66655879" w14:textId="77777777" w:rsidR="003B2F86" w:rsidRDefault="003B2F86" w:rsidP="0057711F">
      <w:pPr>
        <w:jc w:val="both"/>
        <w:rPr>
          <w:rFonts w:asciiTheme="minorHAnsi" w:hAnsiTheme="minorHAnsi"/>
          <w:b/>
          <w:bCs/>
        </w:rPr>
      </w:pPr>
    </w:p>
    <w:p w14:paraId="58FFFA3D" w14:textId="1D927BAE" w:rsidR="003B2F86" w:rsidRDefault="003B2F86" w:rsidP="0057711F">
      <w:pPr>
        <w:jc w:val="both"/>
        <w:rPr>
          <w:rFonts w:asciiTheme="minorHAnsi" w:hAnsiTheme="minorHAnsi"/>
          <w:b/>
          <w:bCs/>
        </w:rPr>
      </w:pPr>
      <w:r>
        <w:rPr>
          <w:rFonts w:asciiTheme="minorHAnsi" w:hAnsiTheme="minorHAnsi"/>
          <w:b/>
          <w:bCs/>
        </w:rPr>
        <w:t>Grazing Licence</w:t>
      </w:r>
      <w:r w:rsidR="003C44BA">
        <w:rPr>
          <w:rFonts w:asciiTheme="minorHAnsi" w:hAnsiTheme="minorHAnsi"/>
          <w:b/>
          <w:bCs/>
        </w:rPr>
        <w:t xml:space="preserve"> (Tenancy in Scotland)</w:t>
      </w:r>
    </w:p>
    <w:p w14:paraId="6F2FDFA8" w14:textId="77777777" w:rsidR="0057711F" w:rsidRDefault="0057711F" w:rsidP="0057711F">
      <w:pPr>
        <w:jc w:val="both"/>
        <w:rPr>
          <w:rFonts w:asciiTheme="minorHAnsi" w:hAnsiTheme="minorHAnsi"/>
          <w:b/>
          <w:bCs/>
        </w:rPr>
      </w:pPr>
    </w:p>
    <w:p w14:paraId="1AA426A5" w14:textId="77777777" w:rsidR="0057711F" w:rsidRDefault="0057711F" w:rsidP="0057711F">
      <w:pPr>
        <w:jc w:val="both"/>
        <w:rPr>
          <w:rFonts w:asciiTheme="minorHAnsi" w:hAnsiTheme="minorHAnsi"/>
          <w:bCs/>
        </w:rPr>
      </w:pPr>
      <w:r>
        <w:rPr>
          <w:rFonts w:asciiTheme="minorHAnsi" w:hAnsiTheme="minorHAnsi"/>
          <w:bCs/>
        </w:rPr>
        <w:t>Your client, an arable farmer, has recently purchased a block of land which includes 10 hectares of permanent grassland which cannot be ploughed out.  A neighbour has agreed to graze the grass with his cattle</w:t>
      </w:r>
      <w:r w:rsidR="009D1B54">
        <w:rPr>
          <w:rFonts w:asciiTheme="minorHAnsi" w:hAnsiTheme="minorHAnsi"/>
          <w:bCs/>
        </w:rPr>
        <w:t xml:space="preserve"> but your client wishes to keep the Basic Payment Scheme payment</w:t>
      </w:r>
      <w:r w:rsidR="0042567F">
        <w:rPr>
          <w:rFonts w:asciiTheme="minorHAnsi" w:hAnsiTheme="minorHAnsi"/>
          <w:bCs/>
        </w:rPr>
        <w:t>.</w:t>
      </w:r>
    </w:p>
    <w:p w14:paraId="266B5019" w14:textId="77777777" w:rsidR="009D1B54" w:rsidRDefault="009D1B54" w:rsidP="0057711F">
      <w:pPr>
        <w:jc w:val="both"/>
        <w:rPr>
          <w:rFonts w:asciiTheme="minorHAnsi" w:hAnsiTheme="minorHAnsi"/>
          <w:bCs/>
        </w:rPr>
      </w:pPr>
    </w:p>
    <w:p w14:paraId="7DECA5D8" w14:textId="77777777" w:rsidR="009D1B54" w:rsidRDefault="009D1B54" w:rsidP="0057711F">
      <w:pPr>
        <w:jc w:val="both"/>
        <w:rPr>
          <w:rFonts w:asciiTheme="minorHAnsi" w:hAnsiTheme="minorHAnsi"/>
          <w:b/>
          <w:bCs/>
        </w:rPr>
      </w:pPr>
      <w:r>
        <w:rPr>
          <w:rFonts w:asciiTheme="minorHAnsi" w:hAnsiTheme="minorHAnsi"/>
          <w:b/>
          <w:bCs/>
        </w:rPr>
        <w:t>a)</w:t>
      </w:r>
      <w:r>
        <w:rPr>
          <w:rFonts w:asciiTheme="minorHAnsi" w:hAnsiTheme="minorHAnsi"/>
          <w:b/>
          <w:bCs/>
        </w:rPr>
        <w:tab/>
        <w:t>Advise your client on the type of agreement required</w:t>
      </w:r>
      <w:r w:rsidR="009116E3">
        <w:rPr>
          <w:rFonts w:asciiTheme="minorHAnsi" w:hAnsiTheme="minorHAnsi"/>
          <w:b/>
          <w:bCs/>
        </w:rPr>
        <w:t>.</w:t>
      </w:r>
    </w:p>
    <w:p w14:paraId="7AA35CB5" w14:textId="77777777" w:rsidR="009D1B54" w:rsidRDefault="009D1B54" w:rsidP="0057711F">
      <w:pPr>
        <w:jc w:val="both"/>
        <w:rPr>
          <w:rFonts w:asciiTheme="minorHAnsi" w:hAnsiTheme="minorHAnsi"/>
          <w:b/>
          <w:bCs/>
        </w:rPr>
      </w:pPr>
    </w:p>
    <w:p w14:paraId="682874BA" w14:textId="77777777" w:rsidR="009D1B54" w:rsidRPr="0042567F" w:rsidRDefault="009D1B54" w:rsidP="0057711F">
      <w:pPr>
        <w:jc w:val="both"/>
        <w:rPr>
          <w:rFonts w:asciiTheme="minorHAnsi" w:hAnsiTheme="minorHAnsi"/>
          <w:b/>
          <w:bCs/>
        </w:rPr>
      </w:pPr>
      <w:r>
        <w:rPr>
          <w:rFonts w:asciiTheme="minorHAnsi" w:hAnsiTheme="minorHAnsi"/>
          <w:b/>
          <w:bCs/>
        </w:rPr>
        <w:tab/>
      </w:r>
      <w:r w:rsidRPr="0042567F">
        <w:rPr>
          <w:rFonts w:asciiTheme="minorHAnsi" w:hAnsiTheme="minorHAnsi"/>
          <w:b/>
          <w:bCs/>
        </w:rPr>
        <w:t>Answer</w:t>
      </w:r>
    </w:p>
    <w:p w14:paraId="7312EFD7" w14:textId="77777777" w:rsidR="009D1B54" w:rsidRDefault="009D1B54" w:rsidP="0057711F">
      <w:pPr>
        <w:jc w:val="both"/>
        <w:rPr>
          <w:rFonts w:asciiTheme="minorHAnsi" w:hAnsiTheme="minorHAnsi"/>
          <w:bCs/>
        </w:rPr>
      </w:pPr>
    </w:p>
    <w:p w14:paraId="3887F701" w14:textId="5B6DD773" w:rsidR="009D1B54" w:rsidRDefault="003C44BA" w:rsidP="003C44BA">
      <w:pPr>
        <w:ind w:left="720"/>
        <w:jc w:val="both"/>
        <w:rPr>
          <w:rFonts w:asciiTheme="minorHAnsi" w:hAnsiTheme="minorHAnsi"/>
          <w:bCs/>
        </w:rPr>
      </w:pPr>
      <w:r w:rsidRPr="003C44BA">
        <w:rPr>
          <w:rFonts w:asciiTheme="minorHAnsi" w:hAnsiTheme="minorHAnsi"/>
          <w:b/>
        </w:rPr>
        <w:t>England and Wales</w:t>
      </w:r>
      <w:r>
        <w:rPr>
          <w:rFonts w:asciiTheme="minorHAnsi" w:hAnsiTheme="minorHAnsi"/>
          <w:bCs/>
        </w:rPr>
        <w:t xml:space="preserve"> - </w:t>
      </w:r>
      <w:r w:rsidR="009D1B54">
        <w:rPr>
          <w:rFonts w:asciiTheme="minorHAnsi" w:hAnsiTheme="minorHAnsi"/>
          <w:bCs/>
        </w:rPr>
        <w:t>The agreement will be a grazing licence</w:t>
      </w:r>
      <w:r w:rsidR="009116E3">
        <w:rPr>
          <w:rFonts w:asciiTheme="minorHAnsi" w:hAnsiTheme="minorHAnsi"/>
          <w:bCs/>
        </w:rPr>
        <w:t xml:space="preserve"> as the neighbour will only be granted access to the land to graze it with his own cattle without exclusive occupation.</w:t>
      </w:r>
    </w:p>
    <w:p w14:paraId="1FEF3989" w14:textId="377EFFAE" w:rsidR="003C44BA" w:rsidRDefault="003C44BA" w:rsidP="003C44BA">
      <w:pPr>
        <w:ind w:left="720"/>
        <w:jc w:val="both"/>
        <w:rPr>
          <w:rFonts w:asciiTheme="minorHAnsi" w:hAnsiTheme="minorHAnsi"/>
          <w:bCs/>
        </w:rPr>
      </w:pPr>
    </w:p>
    <w:p w14:paraId="1E2397EB" w14:textId="0A0D054B" w:rsidR="003C44BA" w:rsidRDefault="003C44BA" w:rsidP="003C44BA">
      <w:pPr>
        <w:ind w:left="720"/>
        <w:jc w:val="both"/>
        <w:rPr>
          <w:rFonts w:asciiTheme="minorHAnsi" w:hAnsiTheme="minorHAnsi"/>
          <w:bCs/>
        </w:rPr>
      </w:pPr>
      <w:r w:rsidRPr="003C44BA">
        <w:rPr>
          <w:rFonts w:asciiTheme="minorHAnsi" w:hAnsiTheme="minorHAnsi"/>
          <w:b/>
        </w:rPr>
        <w:t xml:space="preserve">Scotland </w:t>
      </w:r>
      <w:r>
        <w:rPr>
          <w:rFonts w:asciiTheme="minorHAnsi" w:hAnsiTheme="minorHAnsi"/>
          <w:bCs/>
        </w:rPr>
        <w:t>– The agreement will be a seasonal grazing tenancy under s.3 of the Agricultural Holdings (Scotland) Act 2003 with the tenant’s control limited by the terms of the lease</w:t>
      </w:r>
    </w:p>
    <w:p w14:paraId="531BAA6B" w14:textId="77777777" w:rsidR="009116E3" w:rsidRDefault="009116E3" w:rsidP="0057711F">
      <w:pPr>
        <w:jc w:val="both"/>
        <w:rPr>
          <w:rFonts w:asciiTheme="minorHAnsi" w:hAnsiTheme="minorHAnsi"/>
          <w:b/>
          <w:bCs/>
        </w:rPr>
      </w:pP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 xml:space="preserve">    </w:t>
      </w:r>
      <w:r>
        <w:rPr>
          <w:rFonts w:asciiTheme="minorHAnsi" w:hAnsiTheme="minorHAnsi"/>
          <w:b/>
          <w:bCs/>
        </w:rPr>
        <w:t>(½ mark)</w:t>
      </w:r>
    </w:p>
    <w:p w14:paraId="6765A888" w14:textId="77777777" w:rsidR="009116E3" w:rsidRDefault="009116E3" w:rsidP="0057711F">
      <w:pPr>
        <w:jc w:val="both"/>
        <w:rPr>
          <w:rFonts w:asciiTheme="minorHAnsi" w:hAnsiTheme="minorHAnsi"/>
          <w:b/>
          <w:bCs/>
        </w:rPr>
      </w:pPr>
    </w:p>
    <w:p w14:paraId="41FF4532" w14:textId="77777777" w:rsidR="009116E3" w:rsidRDefault="009116E3" w:rsidP="0057711F">
      <w:pPr>
        <w:jc w:val="both"/>
        <w:rPr>
          <w:rFonts w:asciiTheme="minorHAnsi" w:hAnsiTheme="minorHAnsi"/>
          <w:b/>
          <w:bCs/>
        </w:rPr>
      </w:pPr>
      <w:r>
        <w:rPr>
          <w:rFonts w:asciiTheme="minorHAnsi" w:hAnsiTheme="minorHAnsi"/>
          <w:b/>
          <w:bCs/>
        </w:rPr>
        <w:t>b)</w:t>
      </w:r>
      <w:r>
        <w:rPr>
          <w:rFonts w:asciiTheme="minorHAnsi" w:hAnsiTheme="minorHAnsi"/>
          <w:b/>
          <w:bCs/>
        </w:rPr>
        <w:tab/>
        <w:t>What information do you require from your client to draft a</w:t>
      </w:r>
      <w:r w:rsidR="0042567F">
        <w:rPr>
          <w:rFonts w:asciiTheme="minorHAnsi" w:hAnsiTheme="minorHAnsi"/>
          <w:b/>
          <w:bCs/>
        </w:rPr>
        <w:t xml:space="preserve"> grazing licence</w:t>
      </w:r>
      <w:r>
        <w:rPr>
          <w:rFonts w:asciiTheme="minorHAnsi" w:hAnsiTheme="minorHAnsi"/>
          <w:b/>
          <w:bCs/>
        </w:rPr>
        <w:t>?</w:t>
      </w:r>
    </w:p>
    <w:p w14:paraId="790E5631" w14:textId="77777777" w:rsidR="00D53F7A" w:rsidRDefault="00D53F7A" w:rsidP="0057711F">
      <w:pPr>
        <w:jc w:val="both"/>
        <w:rPr>
          <w:rFonts w:asciiTheme="minorHAnsi" w:hAnsiTheme="minorHAnsi"/>
          <w:b/>
          <w:bCs/>
        </w:rPr>
      </w:pPr>
      <w:r>
        <w:rPr>
          <w:rFonts w:asciiTheme="minorHAnsi" w:hAnsiTheme="minorHAnsi"/>
          <w:b/>
          <w:bCs/>
        </w:rPr>
        <w:tab/>
      </w:r>
    </w:p>
    <w:p w14:paraId="360D9D7F" w14:textId="77777777" w:rsidR="00546358" w:rsidRPr="0042567F" w:rsidRDefault="00D53F7A" w:rsidP="0057711F">
      <w:pPr>
        <w:jc w:val="both"/>
        <w:rPr>
          <w:rFonts w:asciiTheme="minorHAnsi" w:hAnsiTheme="minorHAnsi"/>
          <w:b/>
          <w:bCs/>
        </w:rPr>
      </w:pPr>
      <w:r>
        <w:rPr>
          <w:rFonts w:asciiTheme="minorHAnsi" w:hAnsiTheme="minorHAnsi"/>
          <w:b/>
          <w:bCs/>
        </w:rPr>
        <w:tab/>
      </w:r>
      <w:r w:rsidR="00546358" w:rsidRPr="0042567F">
        <w:rPr>
          <w:rFonts w:asciiTheme="minorHAnsi" w:hAnsiTheme="minorHAnsi"/>
          <w:b/>
          <w:bCs/>
        </w:rPr>
        <w:t>Answer</w:t>
      </w:r>
    </w:p>
    <w:p w14:paraId="435FE92D" w14:textId="77777777" w:rsidR="00546358" w:rsidRDefault="00546358" w:rsidP="0057711F">
      <w:pPr>
        <w:jc w:val="both"/>
        <w:rPr>
          <w:rFonts w:asciiTheme="minorHAnsi" w:hAnsiTheme="minorHAnsi"/>
          <w:b/>
          <w:bCs/>
        </w:rPr>
      </w:pPr>
      <w:r>
        <w:rPr>
          <w:rFonts w:asciiTheme="minorHAnsi" w:hAnsiTheme="minorHAnsi"/>
          <w:b/>
          <w:bCs/>
        </w:rPr>
        <w:tab/>
      </w:r>
    </w:p>
    <w:p w14:paraId="51814D98" w14:textId="77777777" w:rsidR="00546358" w:rsidRPr="00546358" w:rsidRDefault="00546358" w:rsidP="0057711F">
      <w:pPr>
        <w:jc w:val="both"/>
        <w:rPr>
          <w:rFonts w:asciiTheme="minorHAnsi" w:hAnsiTheme="minorHAnsi"/>
          <w:bCs/>
        </w:rPr>
      </w:pPr>
      <w:r>
        <w:rPr>
          <w:rFonts w:asciiTheme="minorHAnsi" w:hAnsiTheme="minorHAnsi"/>
          <w:b/>
          <w:bCs/>
        </w:rPr>
        <w:tab/>
      </w:r>
      <w:r w:rsidRPr="00546358">
        <w:rPr>
          <w:rFonts w:asciiTheme="minorHAnsi" w:hAnsiTheme="minorHAnsi"/>
          <w:bCs/>
        </w:rPr>
        <w:t>Names and addresses of the parties</w:t>
      </w:r>
      <w:r w:rsidR="00D53F7A">
        <w:rPr>
          <w:rFonts w:asciiTheme="minorHAnsi" w:hAnsiTheme="minorHAnsi"/>
          <w:bCs/>
        </w:rPr>
        <w:t xml:space="preserve"> and contact details</w:t>
      </w:r>
    </w:p>
    <w:p w14:paraId="688AAFC9" w14:textId="77777777" w:rsidR="00546358" w:rsidRPr="00546358" w:rsidRDefault="00546358" w:rsidP="0057711F">
      <w:pPr>
        <w:jc w:val="both"/>
        <w:rPr>
          <w:rFonts w:asciiTheme="minorHAnsi" w:hAnsiTheme="minorHAnsi"/>
          <w:bCs/>
        </w:rPr>
      </w:pPr>
      <w:r>
        <w:rPr>
          <w:rFonts w:asciiTheme="minorHAnsi" w:hAnsiTheme="minorHAnsi"/>
          <w:b/>
          <w:bCs/>
        </w:rPr>
        <w:tab/>
      </w:r>
      <w:r w:rsidRPr="00546358">
        <w:rPr>
          <w:rFonts w:asciiTheme="minorHAnsi" w:hAnsiTheme="minorHAnsi"/>
          <w:bCs/>
        </w:rPr>
        <w:t>Description of the land with a plan</w:t>
      </w:r>
      <w:r w:rsidR="00F441E5">
        <w:rPr>
          <w:rFonts w:asciiTheme="minorHAnsi" w:hAnsiTheme="minorHAnsi"/>
          <w:bCs/>
        </w:rPr>
        <w:t xml:space="preserve"> and any access details</w:t>
      </w:r>
    </w:p>
    <w:p w14:paraId="2B869D9E" w14:textId="77777777" w:rsidR="00546358" w:rsidRPr="00D53F7A" w:rsidRDefault="00546358" w:rsidP="0057711F">
      <w:pPr>
        <w:jc w:val="both"/>
        <w:rPr>
          <w:rFonts w:asciiTheme="minorHAnsi" w:hAnsiTheme="minorHAnsi"/>
          <w:bCs/>
        </w:rPr>
      </w:pPr>
      <w:r>
        <w:rPr>
          <w:rFonts w:asciiTheme="minorHAnsi" w:hAnsiTheme="minorHAnsi"/>
          <w:b/>
          <w:bCs/>
        </w:rPr>
        <w:tab/>
      </w:r>
      <w:r w:rsidR="00D53F7A" w:rsidRPr="00D53F7A">
        <w:rPr>
          <w:rFonts w:asciiTheme="minorHAnsi" w:hAnsiTheme="minorHAnsi"/>
          <w:bCs/>
        </w:rPr>
        <w:t>Permitted access to the land</w:t>
      </w:r>
    </w:p>
    <w:p w14:paraId="665989F1" w14:textId="77777777" w:rsidR="00D53F7A" w:rsidRPr="00D53F7A" w:rsidRDefault="00D53F7A" w:rsidP="0057711F">
      <w:pPr>
        <w:jc w:val="both"/>
        <w:rPr>
          <w:rFonts w:asciiTheme="minorHAnsi" w:hAnsiTheme="minorHAnsi"/>
          <w:bCs/>
        </w:rPr>
      </w:pPr>
      <w:r w:rsidRPr="00D53F7A">
        <w:rPr>
          <w:rFonts w:asciiTheme="minorHAnsi" w:hAnsiTheme="minorHAnsi"/>
          <w:bCs/>
        </w:rPr>
        <w:tab/>
        <w:t>Start and end date of the licence period</w:t>
      </w:r>
    </w:p>
    <w:p w14:paraId="140DD0B3" w14:textId="77777777" w:rsidR="00546358" w:rsidRPr="00D53F7A" w:rsidRDefault="00D53F7A" w:rsidP="0057711F">
      <w:pPr>
        <w:jc w:val="both"/>
        <w:rPr>
          <w:rFonts w:asciiTheme="minorHAnsi" w:hAnsiTheme="minorHAnsi"/>
          <w:bCs/>
        </w:rPr>
      </w:pPr>
      <w:r>
        <w:rPr>
          <w:rFonts w:asciiTheme="minorHAnsi" w:hAnsiTheme="minorHAnsi"/>
          <w:b/>
          <w:bCs/>
        </w:rPr>
        <w:tab/>
      </w:r>
      <w:r w:rsidRPr="00D53F7A">
        <w:rPr>
          <w:rFonts w:asciiTheme="minorHAnsi" w:hAnsiTheme="minorHAnsi"/>
          <w:bCs/>
        </w:rPr>
        <w:t>The licence fee and when payable</w:t>
      </w:r>
    </w:p>
    <w:p w14:paraId="710C16F3" w14:textId="77777777" w:rsidR="00D53F7A" w:rsidRPr="00D53F7A" w:rsidRDefault="00D53F7A" w:rsidP="0057711F">
      <w:pPr>
        <w:jc w:val="both"/>
        <w:rPr>
          <w:rFonts w:asciiTheme="minorHAnsi" w:hAnsiTheme="minorHAnsi"/>
          <w:bCs/>
        </w:rPr>
      </w:pPr>
      <w:r w:rsidRPr="00D53F7A">
        <w:rPr>
          <w:rFonts w:asciiTheme="minorHAnsi" w:hAnsiTheme="minorHAnsi"/>
          <w:bCs/>
        </w:rPr>
        <w:tab/>
        <w:t>The type of stock permitted, any stocking density limits</w:t>
      </w:r>
      <w:r w:rsidR="0042567F">
        <w:rPr>
          <w:rFonts w:asciiTheme="minorHAnsi" w:hAnsiTheme="minorHAnsi"/>
          <w:bCs/>
        </w:rPr>
        <w:t>,</w:t>
      </w:r>
      <w:r w:rsidRPr="00D53F7A">
        <w:rPr>
          <w:rFonts w:asciiTheme="minorHAnsi" w:hAnsiTheme="minorHAnsi"/>
          <w:bCs/>
        </w:rPr>
        <w:t xml:space="preserve"> turn out and removal </w:t>
      </w:r>
      <w:r w:rsidRPr="00D53F7A">
        <w:rPr>
          <w:rFonts w:asciiTheme="minorHAnsi" w:hAnsiTheme="minorHAnsi"/>
          <w:bCs/>
        </w:rPr>
        <w:tab/>
        <w:t>dates</w:t>
      </w:r>
    </w:p>
    <w:p w14:paraId="77D963C2" w14:textId="77777777" w:rsidR="00D53F7A" w:rsidRPr="00F441E5" w:rsidRDefault="00D53F7A" w:rsidP="0057711F">
      <w:pPr>
        <w:jc w:val="both"/>
        <w:rPr>
          <w:rFonts w:asciiTheme="minorHAnsi" w:hAnsiTheme="minorHAnsi"/>
          <w:bCs/>
        </w:rPr>
      </w:pPr>
      <w:r>
        <w:rPr>
          <w:rFonts w:asciiTheme="minorHAnsi" w:hAnsiTheme="minorHAnsi"/>
          <w:b/>
          <w:bCs/>
        </w:rPr>
        <w:tab/>
      </w:r>
      <w:r w:rsidR="00F441E5" w:rsidRPr="00F441E5">
        <w:rPr>
          <w:rFonts w:asciiTheme="minorHAnsi" w:hAnsiTheme="minorHAnsi"/>
          <w:bCs/>
        </w:rPr>
        <w:t>Method of calculating water usage</w:t>
      </w:r>
    </w:p>
    <w:p w14:paraId="52B70BEC" w14:textId="77777777" w:rsidR="003C44BA" w:rsidRDefault="00F441E5" w:rsidP="0057711F">
      <w:pPr>
        <w:jc w:val="both"/>
        <w:rPr>
          <w:rFonts w:asciiTheme="minorHAnsi" w:hAnsiTheme="minorHAnsi"/>
          <w:bCs/>
        </w:rPr>
      </w:pPr>
      <w:r w:rsidRPr="00F441E5">
        <w:rPr>
          <w:rFonts w:asciiTheme="minorHAnsi" w:hAnsiTheme="minorHAnsi"/>
          <w:bCs/>
        </w:rPr>
        <w:tab/>
        <w:t xml:space="preserve">Details of any </w:t>
      </w:r>
      <w:proofErr w:type="spellStart"/>
      <w:r w:rsidRPr="00F441E5">
        <w:rPr>
          <w:rFonts w:asciiTheme="minorHAnsi" w:hAnsiTheme="minorHAnsi"/>
          <w:bCs/>
        </w:rPr>
        <w:t>agr</w:t>
      </w:r>
      <w:r w:rsidR="0042567F">
        <w:rPr>
          <w:rFonts w:asciiTheme="minorHAnsi" w:hAnsiTheme="minorHAnsi"/>
          <w:bCs/>
        </w:rPr>
        <w:t>i</w:t>
      </w:r>
      <w:proofErr w:type="spellEnd"/>
      <w:r w:rsidRPr="00F441E5">
        <w:rPr>
          <w:rFonts w:asciiTheme="minorHAnsi" w:hAnsiTheme="minorHAnsi"/>
          <w:bCs/>
        </w:rPr>
        <w:t>-environment schemes affecting the land</w:t>
      </w:r>
      <w:r>
        <w:rPr>
          <w:rFonts w:asciiTheme="minorHAnsi" w:hAnsiTheme="minorHAnsi"/>
          <w:bCs/>
        </w:rPr>
        <w:tab/>
      </w:r>
    </w:p>
    <w:p w14:paraId="69D4F080" w14:textId="7C05621F" w:rsidR="00F441E5" w:rsidRDefault="003C44BA" w:rsidP="0057711F">
      <w:pPr>
        <w:jc w:val="both"/>
        <w:rPr>
          <w:rFonts w:asciiTheme="minorHAnsi" w:hAnsiTheme="minorHAnsi"/>
          <w:bCs/>
        </w:rPr>
      </w:pPr>
      <w:r>
        <w:rPr>
          <w:rFonts w:asciiTheme="minorHAnsi" w:hAnsiTheme="minorHAnsi"/>
          <w:bCs/>
        </w:rPr>
        <w:tab/>
        <w:t>Confirmation that the grazier is not to manage/fertilise/spray the land</w:t>
      </w:r>
      <w:r w:rsidR="00F441E5">
        <w:rPr>
          <w:rFonts w:asciiTheme="minorHAnsi" w:hAnsiTheme="minorHAnsi"/>
          <w:bCs/>
        </w:rPr>
        <w:t xml:space="preserve">     </w:t>
      </w:r>
    </w:p>
    <w:p w14:paraId="291B556A" w14:textId="77777777" w:rsidR="00F441E5" w:rsidRPr="00F441E5" w:rsidRDefault="00F441E5" w:rsidP="0057711F">
      <w:pPr>
        <w:jc w:val="both"/>
        <w:rPr>
          <w:rFonts w:asciiTheme="minorHAnsi" w:hAnsiTheme="minorHAnsi"/>
          <w:b/>
          <w:bCs/>
        </w:rPr>
      </w:pP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 xml:space="preserve">    </w:t>
      </w:r>
      <w:r>
        <w:rPr>
          <w:rFonts w:asciiTheme="minorHAnsi" w:hAnsiTheme="minorHAnsi"/>
          <w:b/>
          <w:bCs/>
        </w:rPr>
        <w:t>(any five for 2½ marks)</w:t>
      </w:r>
    </w:p>
    <w:p w14:paraId="18A8811A" w14:textId="7592448E" w:rsidR="00546358" w:rsidRDefault="00546358" w:rsidP="0057711F">
      <w:pPr>
        <w:jc w:val="both"/>
        <w:rPr>
          <w:rFonts w:asciiTheme="minorHAnsi" w:hAnsiTheme="minorHAnsi"/>
          <w:b/>
          <w:bCs/>
        </w:rPr>
      </w:pPr>
    </w:p>
    <w:p w14:paraId="075D0130" w14:textId="77777777" w:rsidR="003C44BA" w:rsidRDefault="003C44BA" w:rsidP="0057711F">
      <w:pPr>
        <w:jc w:val="both"/>
        <w:rPr>
          <w:rFonts w:asciiTheme="minorHAnsi" w:hAnsiTheme="minorHAnsi"/>
          <w:b/>
          <w:bCs/>
        </w:rPr>
      </w:pPr>
    </w:p>
    <w:p w14:paraId="136D81C3" w14:textId="77777777" w:rsidR="00546358" w:rsidRDefault="009116E3" w:rsidP="0057711F">
      <w:pPr>
        <w:jc w:val="both"/>
        <w:rPr>
          <w:rFonts w:asciiTheme="minorHAnsi" w:hAnsiTheme="minorHAnsi"/>
          <w:b/>
          <w:bCs/>
        </w:rPr>
      </w:pPr>
      <w:r>
        <w:rPr>
          <w:rFonts w:asciiTheme="minorHAnsi" w:hAnsiTheme="minorHAnsi"/>
          <w:b/>
          <w:bCs/>
        </w:rPr>
        <w:t>c)</w:t>
      </w:r>
      <w:r>
        <w:rPr>
          <w:rFonts w:asciiTheme="minorHAnsi" w:hAnsiTheme="minorHAnsi"/>
          <w:b/>
          <w:bCs/>
        </w:rPr>
        <w:tab/>
        <w:t>What must the parties do to ensure the agreement remains</w:t>
      </w:r>
      <w:r w:rsidR="00546358">
        <w:rPr>
          <w:rFonts w:asciiTheme="minorHAnsi" w:hAnsiTheme="minorHAnsi"/>
          <w:b/>
          <w:bCs/>
        </w:rPr>
        <w:t xml:space="preserve"> as intended?</w:t>
      </w:r>
    </w:p>
    <w:p w14:paraId="6B17DBF8" w14:textId="77777777" w:rsidR="00546358" w:rsidRDefault="00546358" w:rsidP="0057711F">
      <w:pPr>
        <w:jc w:val="both"/>
        <w:rPr>
          <w:rFonts w:asciiTheme="minorHAnsi" w:hAnsiTheme="minorHAnsi"/>
          <w:b/>
          <w:bCs/>
        </w:rPr>
      </w:pPr>
    </w:p>
    <w:p w14:paraId="0D5EB9E6" w14:textId="77777777" w:rsidR="00546358" w:rsidRPr="0042567F" w:rsidRDefault="00546358" w:rsidP="0057711F">
      <w:pPr>
        <w:jc w:val="both"/>
        <w:rPr>
          <w:rFonts w:asciiTheme="minorHAnsi" w:hAnsiTheme="minorHAnsi"/>
          <w:b/>
          <w:bCs/>
        </w:rPr>
      </w:pPr>
      <w:r>
        <w:rPr>
          <w:rFonts w:asciiTheme="minorHAnsi" w:hAnsiTheme="minorHAnsi"/>
          <w:b/>
          <w:bCs/>
        </w:rPr>
        <w:tab/>
      </w:r>
      <w:r w:rsidRPr="0042567F">
        <w:rPr>
          <w:rFonts w:asciiTheme="minorHAnsi" w:hAnsiTheme="minorHAnsi"/>
          <w:b/>
          <w:bCs/>
        </w:rPr>
        <w:t>Answer</w:t>
      </w:r>
    </w:p>
    <w:p w14:paraId="060E6953" w14:textId="77777777" w:rsidR="00546358" w:rsidRDefault="00546358" w:rsidP="0057711F">
      <w:pPr>
        <w:jc w:val="both"/>
        <w:rPr>
          <w:rFonts w:asciiTheme="minorHAnsi" w:hAnsiTheme="minorHAnsi"/>
          <w:bCs/>
        </w:rPr>
      </w:pPr>
    </w:p>
    <w:p w14:paraId="1541087A" w14:textId="77777777" w:rsidR="003C44BA" w:rsidRDefault="00546358" w:rsidP="0057711F">
      <w:pPr>
        <w:jc w:val="both"/>
        <w:rPr>
          <w:rFonts w:asciiTheme="minorHAnsi" w:hAnsiTheme="minorHAnsi"/>
          <w:b/>
          <w:bCs/>
        </w:rPr>
      </w:pPr>
      <w:r>
        <w:rPr>
          <w:rFonts w:asciiTheme="minorHAnsi" w:hAnsiTheme="minorHAnsi"/>
          <w:bCs/>
        </w:rPr>
        <w:tab/>
        <w:t xml:space="preserve">The parties must follow the terms of the agreement ‘on the ground’ and not allow </w:t>
      </w:r>
      <w:r>
        <w:rPr>
          <w:rFonts w:asciiTheme="minorHAnsi" w:hAnsiTheme="minorHAnsi"/>
          <w:bCs/>
        </w:rPr>
        <w:tab/>
        <w:t xml:space="preserve">variations in management, husbandry and/or responsibilities which could affect the </w:t>
      </w:r>
      <w:r>
        <w:rPr>
          <w:rFonts w:asciiTheme="minorHAnsi" w:hAnsiTheme="minorHAnsi"/>
          <w:bCs/>
        </w:rPr>
        <w:tab/>
        <w:t>legal status of the agreement.</w:t>
      </w:r>
      <w:r w:rsidR="009116E3">
        <w:rPr>
          <w:rFonts w:asciiTheme="minorHAnsi" w:hAnsiTheme="minorHAnsi"/>
          <w:b/>
          <w:bCs/>
        </w:rPr>
        <w:t xml:space="preserve"> </w:t>
      </w:r>
      <w:r>
        <w:rPr>
          <w:rFonts w:asciiTheme="minorHAnsi" w:hAnsiTheme="minorHAnsi"/>
          <w:b/>
          <w:bCs/>
        </w:rPr>
        <w:tab/>
      </w:r>
      <w:r>
        <w:rPr>
          <w:rFonts w:asciiTheme="minorHAnsi" w:hAnsiTheme="minorHAnsi"/>
          <w:b/>
          <w:bCs/>
        </w:rPr>
        <w:tab/>
      </w:r>
    </w:p>
    <w:p w14:paraId="3B550762" w14:textId="77777777" w:rsidR="003C44BA" w:rsidRDefault="003C44BA" w:rsidP="0057711F">
      <w:pPr>
        <w:jc w:val="both"/>
        <w:rPr>
          <w:rFonts w:asciiTheme="minorHAnsi" w:hAnsiTheme="minorHAnsi"/>
          <w:b/>
          <w:bCs/>
        </w:rPr>
      </w:pPr>
    </w:p>
    <w:p w14:paraId="71EB548A" w14:textId="709B4941" w:rsidR="009116E3" w:rsidRDefault="003C44BA" w:rsidP="0057711F">
      <w:pPr>
        <w:jc w:val="both"/>
        <w:rPr>
          <w:rFonts w:asciiTheme="minorHAnsi" w:hAnsiTheme="minorHAnsi"/>
          <w:b/>
          <w:bCs/>
        </w:rPr>
      </w:pPr>
      <w:r>
        <w:rPr>
          <w:rFonts w:asciiTheme="minorHAnsi" w:hAnsiTheme="minorHAnsi"/>
          <w:b/>
          <w:bCs/>
        </w:rPr>
        <w:lastRenderedPageBreak/>
        <w:tab/>
        <w:t xml:space="preserve">Scotland – </w:t>
      </w:r>
      <w:r w:rsidRPr="003C44BA">
        <w:rPr>
          <w:rFonts w:asciiTheme="minorHAnsi" w:hAnsiTheme="minorHAnsi"/>
        </w:rPr>
        <w:t>Also ensure a break between leases</w:t>
      </w:r>
      <w:r w:rsidR="00546358" w:rsidRPr="003C44BA">
        <w:rPr>
          <w:rFonts w:asciiTheme="minorHAnsi" w:hAnsiTheme="minorHAnsi"/>
        </w:rPr>
        <w:tab/>
      </w:r>
      <w:r w:rsidR="00546358">
        <w:rPr>
          <w:rFonts w:asciiTheme="minorHAnsi" w:hAnsiTheme="minorHAnsi"/>
          <w:b/>
          <w:bCs/>
        </w:rPr>
        <w:tab/>
      </w:r>
      <w:r w:rsidR="00546358">
        <w:rPr>
          <w:rFonts w:asciiTheme="minorHAnsi" w:hAnsiTheme="minorHAnsi"/>
          <w:b/>
          <w:bCs/>
        </w:rPr>
        <w:tab/>
        <w:t xml:space="preserve">              </w:t>
      </w:r>
      <w:proofErr w:type="gramStart"/>
      <w:r w:rsidR="00546358">
        <w:rPr>
          <w:rFonts w:asciiTheme="minorHAnsi" w:hAnsiTheme="minorHAnsi"/>
          <w:b/>
          <w:bCs/>
        </w:rPr>
        <w:t xml:space="preserve">   (</w:t>
      </w:r>
      <w:proofErr w:type="gramEnd"/>
      <w:r w:rsidR="00546358">
        <w:rPr>
          <w:rFonts w:asciiTheme="minorHAnsi" w:hAnsiTheme="minorHAnsi"/>
          <w:b/>
          <w:bCs/>
        </w:rPr>
        <w:t>½ mark)</w:t>
      </w:r>
    </w:p>
    <w:p w14:paraId="6C172598" w14:textId="77777777" w:rsidR="00F441E5" w:rsidRDefault="00F441E5" w:rsidP="0057711F">
      <w:pPr>
        <w:jc w:val="both"/>
        <w:rPr>
          <w:rFonts w:asciiTheme="minorHAnsi" w:hAnsiTheme="minorHAnsi"/>
          <w:b/>
          <w:bCs/>
        </w:rPr>
      </w:pPr>
    </w:p>
    <w:p w14:paraId="4F0A34F9" w14:textId="77777777" w:rsidR="00F441E5" w:rsidRDefault="00F441E5" w:rsidP="0057711F">
      <w:pPr>
        <w:jc w:val="both"/>
        <w:rPr>
          <w:rFonts w:asciiTheme="minorHAnsi" w:hAnsiTheme="minorHAnsi"/>
          <w:b/>
          <w:bCs/>
        </w:rPr>
      </w:pPr>
      <w:r>
        <w:rPr>
          <w:rFonts w:asciiTheme="minorHAnsi" w:hAnsiTheme="minorHAnsi"/>
          <w:b/>
          <w:bCs/>
        </w:rPr>
        <w:t>d)</w:t>
      </w:r>
      <w:r>
        <w:rPr>
          <w:rFonts w:asciiTheme="minorHAnsi" w:hAnsiTheme="minorHAnsi"/>
          <w:b/>
          <w:bCs/>
        </w:rPr>
        <w:tab/>
      </w:r>
      <w:r w:rsidR="00AB1482">
        <w:rPr>
          <w:rFonts w:asciiTheme="minorHAnsi" w:hAnsiTheme="minorHAnsi"/>
          <w:b/>
          <w:bCs/>
        </w:rPr>
        <w:t>What factors might influence the level of the licence fee?</w:t>
      </w:r>
    </w:p>
    <w:p w14:paraId="559F1EEE" w14:textId="77777777" w:rsidR="00AB1482" w:rsidRDefault="00AB1482" w:rsidP="0057711F">
      <w:pPr>
        <w:jc w:val="both"/>
        <w:rPr>
          <w:rFonts w:asciiTheme="minorHAnsi" w:hAnsiTheme="minorHAnsi"/>
          <w:b/>
          <w:bCs/>
        </w:rPr>
      </w:pPr>
    </w:p>
    <w:p w14:paraId="54726E92" w14:textId="77777777" w:rsidR="00AB1482" w:rsidRPr="0042567F" w:rsidRDefault="00AB1482" w:rsidP="0057711F">
      <w:pPr>
        <w:jc w:val="both"/>
        <w:rPr>
          <w:rFonts w:asciiTheme="minorHAnsi" w:hAnsiTheme="minorHAnsi"/>
          <w:b/>
          <w:bCs/>
        </w:rPr>
      </w:pPr>
      <w:r>
        <w:rPr>
          <w:rFonts w:asciiTheme="minorHAnsi" w:hAnsiTheme="minorHAnsi"/>
          <w:b/>
          <w:bCs/>
        </w:rPr>
        <w:tab/>
      </w:r>
      <w:r w:rsidRPr="0042567F">
        <w:rPr>
          <w:rFonts w:asciiTheme="minorHAnsi" w:hAnsiTheme="minorHAnsi"/>
          <w:b/>
          <w:bCs/>
        </w:rPr>
        <w:t>Answer</w:t>
      </w:r>
    </w:p>
    <w:p w14:paraId="4508B646" w14:textId="77777777" w:rsidR="009116E3" w:rsidRPr="009D1B54" w:rsidRDefault="009116E3" w:rsidP="0057711F">
      <w:pPr>
        <w:jc w:val="both"/>
        <w:rPr>
          <w:rFonts w:asciiTheme="minorHAnsi" w:hAnsiTheme="minorHAnsi"/>
        </w:rPr>
      </w:pPr>
      <w:r>
        <w:rPr>
          <w:rFonts w:asciiTheme="minorHAnsi" w:hAnsiTheme="minorHAnsi"/>
          <w:bCs/>
        </w:rPr>
        <w:tab/>
      </w:r>
    </w:p>
    <w:p w14:paraId="7A457018" w14:textId="77777777" w:rsidR="006A0DC5" w:rsidRDefault="00AB1482" w:rsidP="0068399C">
      <w:pPr>
        <w:jc w:val="both"/>
        <w:rPr>
          <w:rFonts w:asciiTheme="minorHAnsi" w:hAnsiTheme="minorHAnsi"/>
          <w:szCs w:val="24"/>
        </w:rPr>
      </w:pPr>
      <w:r>
        <w:rPr>
          <w:rFonts w:asciiTheme="minorHAnsi" w:hAnsiTheme="minorHAnsi"/>
          <w:szCs w:val="24"/>
        </w:rPr>
        <w:tab/>
        <w:t>Location</w:t>
      </w:r>
    </w:p>
    <w:p w14:paraId="54EA52A9" w14:textId="77777777" w:rsidR="00AB1482" w:rsidRDefault="00AB1482" w:rsidP="0068399C">
      <w:pPr>
        <w:jc w:val="both"/>
        <w:rPr>
          <w:rFonts w:asciiTheme="minorHAnsi" w:hAnsiTheme="minorHAnsi"/>
          <w:szCs w:val="24"/>
        </w:rPr>
      </w:pPr>
      <w:r>
        <w:rPr>
          <w:rFonts w:asciiTheme="minorHAnsi" w:hAnsiTheme="minorHAnsi"/>
          <w:szCs w:val="24"/>
        </w:rPr>
        <w:tab/>
        <w:t>Access</w:t>
      </w:r>
    </w:p>
    <w:p w14:paraId="3C7206AB" w14:textId="77777777" w:rsidR="00AB1482" w:rsidRDefault="00AB1482" w:rsidP="0068399C">
      <w:pPr>
        <w:jc w:val="both"/>
        <w:rPr>
          <w:rFonts w:asciiTheme="minorHAnsi" w:hAnsiTheme="minorHAnsi"/>
          <w:szCs w:val="24"/>
        </w:rPr>
      </w:pPr>
      <w:r>
        <w:rPr>
          <w:rFonts w:asciiTheme="minorHAnsi" w:hAnsiTheme="minorHAnsi"/>
          <w:szCs w:val="24"/>
        </w:rPr>
        <w:tab/>
        <w:t>Topography</w:t>
      </w:r>
    </w:p>
    <w:p w14:paraId="7D76AFD3" w14:textId="77777777" w:rsidR="00AB1482" w:rsidRDefault="00AB1482" w:rsidP="0068399C">
      <w:pPr>
        <w:jc w:val="both"/>
        <w:rPr>
          <w:rFonts w:asciiTheme="minorHAnsi" w:hAnsiTheme="minorHAnsi"/>
          <w:szCs w:val="24"/>
        </w:rPr>
      </w:pPr>
      <w:r>
        <w:rPr>
          <w:rFonts w:asciiTheme="minorHAnsi" w:hAnsiTheme="minorHAnsi"/>
          <w:szCs w:val="24"/>
        </w:rPr>
        <w:tab/>
        <w:t>Age and quality of the sward</w:t>
      </w:r>
    </w:p>
    <w:p w14:paraId="4D442C76" w14:textId="2EABEC52" w:rsidR="00AB1482" w:rsidRPr="0068399C" w:rsidRDefault="00AB1482" w:rsidP="0068399C">
      <w:pPr>
        <w:jc w:val="both"/>
        <w:rPr>
          <w:rFonts w:asciiTheme="minorHAnsi" w:hAnsiTheme="minorHAnsi"/>
          <w:szCs w:val="24"/>
        </w:rPr>
      </w:pPr>
      <w:r>
        <w:rPr>
          <w:rFonts w:asciiTheme="minorHAnsi" w:hAnsiTheme="minorHAnsi"/>
          <w:szCs w:val="24"/>
        </w:rPr>
        <w:tab/>
        <w:t xml:space="preserve">Any restrictions on fertiliser, </w:t>
      </w:r>
      <w:proofErr w:type="gramStart"/>
      <w:r>
        <w:rPr>
          <w:rFonts w:asciiTheme="minorHAnsi" w:hAnsiTheme="minorHAnsi"/>
          <w:szCs w:val="24"/>
        </w:rPr>
        <w:t>manure</w:t>
      </w:r>
      <w:proofErr w:type="gramEnd"/>
      <w:r>
        <w:rPr>
          <w:rFonts w:asciiTheme="minorHAnsi" w:hAnsiTheme="minorHAnsi"/>
          <w:szCs w:val="24"/>
        </w:rPr>
        <w:t xml:space="preserve"> and agrochemical applications</w:t>
      </w:r>
      <w:r w:rsidR="003C44BA">
        <w:rPr>
          <w:rFonts w:asciiTheme="minorHAnsi" w:hAnsiTheme="minorHAnsi"/>
          <w:szCs w:val="24"/>
        </w:rPr>
        <w:t xml:space="preserve"> by the grantor</w:t>
      </w:r>
    </w:p>
    <w:p w14:paraId="4B6A799E" w14:textId="77777777" w:rsidR="006A0DC5" w:rsidRDefault="00AB1482" w:rsidP="0068399C">
      <w:pPr>
        <w:jc w:val="both"/>
        <w:rPr>
          <w:rFonts w:asciiTheme="minorHAnsi" w:hAnsiTheme="minorHAnsi"/>
          <w:szCs w:val="24"/>
        </w:rPr>
      </w:pPr>
      <w:r>
        <w:rPr>
          <w:rFonts w:asciiTheme="minorHAnsi" w:hAnsiTheme="minorHAnsi"/>
          <w:szCs w:val="24"/>
        </w:rPr>
        <w:tab/>
        <w:t>Condition of the boundaries and gates</w:t>
      </w:r>
    </w:p>
    <w:p w14:paraId="4EC87891" w14:textId="77777777" w:rsidR="00AB1482" w:rsidRDefault="00AB1482" w:rsidP="0068399C">
      <w:pPr>
        <w:jc w:val="both"/>
        <w:rPr>
          <w:rFonts w:asciiTheme="minorHAnsi" w:hAnsiTheme="minorHAnsi"/>
          <w:szCs w:val="24"/>
        </w:rPr>
      </w:pPr>
      <w:r>
        <w:rPr>
          <w:rFonts w:asciiTheme="minorHAnsi" w:hAnsiTheme="minorHAnsi"/>
          <w:szCs w:val="24"/>
        </w:rPr>
        <w:tab/>
        <w:t>Availability of water</w:t>
      </w:r>
    </w:p>
    <w:p w14:paraId="7BC6282A" w14:textId="77777777" w:rsidR="00AB1482" w:rsidRPr="0068399C" w:rsidRDefault="00AB1482" w:rsidP="0068399C">
      <w:pPr>
        <w:jc w:val="both"/>
        <w:rPr>
          <w:rFonts w:asciiTheme="minorHAnsi" w:hAnsiTheme="minorHAnsi"/>
          <w:szCs w:val="24"/>
        </w:rPr>
      </w:pPr>
      <w:r>
        <w:rPr>
          <w:rFonts w:asciiTheme="minorHAnsi" w:hAnsiTheme="minorHAnsi"/>
          <w:szCs w:val="24"/>
        </w:rPr>
        <w:tab/>
        <w:t>Length of licence</w:t>
      </w:r>
    </w:p>
    <w:p w14:paraId="7BFFDD1F" w14:textId="77777777" w:rsidR="006A0DC5" w:rsidRDefault="00AB1482" w:rsidP="0068399C">
      <w:pPr>
        <w:jc w:val="both"/>
        <w:rPr>
          <w:rFonts w:asciiTheme="minorHAnsi" w:hAnsiTheme="minorHAnsi"/>
          <w:b/>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 </w:t>
      </w:r>
      <w:r>
        <w:rPr>
          <w:rFonts w:asciiTheme="minorHAnsi" w:hAnsiTheme="minorHAnsi"/>
          <w:b/>
          <w:szCs w:val="24"/>
        </w:rPr>
        <w:t>(any three for 1½ marks)</w:t>
      </w:r>
    </w:p>
    <w:p w14:paraId="21D2F6DC" w14:textId="77777777" w:rsidR="00AB1482" w:rsidRDefault="00AB1482" w:rsidP="0068399C">
      <w:pPr>
        <w:jc w:val="both"/>
        <w:rPr>
          <w:rFonts w:asciiTheme="minorHAnsi" w:hAnsiTheme="minorHAnsi"/>
          <w:b/>
          <w:szCs w:val="24"/>
        </w:rPr>
      </w:pPr>
    </w:p>
    <w:p w14:paraId="35550E7E" w14:textId="77777777" w:rsidR="00F01279" w:rsidRDefault="00F01279" w:rsidP="0068399C">
      <w:pPr>
        <w:jc w:val="both"/>
        <w:rPr>
          <w:rFonts w:asciiTheme="minorHAnsi" w:hAnsiTheme="minorHAnsi"/>
          <w:b/>
          <w:szCs w:val="24"/>
        </w:rPr>
      </w:pPr>
    </w:p>
    <w:p w14:paraId="1B19D6EF" w14:textId="77777777" w:rsidR="00DD5126" w:rsidRDefault="00DD5126" w:rsidP="0068399C">
      <w:pPr>
        <w:jc w:val="both"/>
        <w:rPr>
          <w:rFonts w:asciiTheme="minorHAnsi" w:hAnsiTheme="minorHAnsi"/>
          <w:b/>
          <w:szCs w:val="24"/>
        </w:rPr>
      </w:pPr>
    </w:p>
    <w:p w14:paraId="49575C86" w14:textId="77777777" w:rsidR="00DD5126" w:rsidRDefault="00DD5126" w:rsidP="0068399C">
      <w:pPr>
        <w:jc w:val="both"/>
        <w:rPr>
          <w:rFonts w:asciiTheme="minorHAnsi" w:hAnsiTheme="minorHAnsi"/>
          <w:b/>
          <w:szCs w:val="24"/>
        </w:rPr>
      </w:pPr>
    </w:p>
    <w:p w14:paraId="37856862" w14:textId="77777777" w:rsidR="00DD5126" w:rsidRDefault="00DD5126" w:rsidP="0068399C">
      <w:pPr>
        <w:jc w:val="both"/>
        <w:rPr>
          <w:rFonts w:asciiTheme="minorHAnsi" w:hAnsiTheme="minorHAnsi"/>
          <w:b/>
          <w:szCs w:val="24"/>
        </w:rPr>
      </w:pPr>
    </w:p>
    <w:p w14:paraId="14023A11" w14:textId="77777777" w:rsidR="00DD5126" w:rsidRDefault="00DD5126" w:rsidP="0068399C">
      <w:pPr>
        <w:jc w:val="both"/>
        <w:rPr>
          <w:rFonts w:asciiTheme="minorHAnsi" w:hAnsiTheme="minorHAnsi"/>
          <w:b/>
          <w:szCs w:val="24"/>
        </w:rPr>
      </w:pPr>
    </w:p>
    <w:p w14:paraId="347A5613" w14:textId="77777777" w:rsidR="00DD5126" w:rsidRDefault="00DD5126" w:rsidP="0068399C">
      <w:pPr>
        <w:jc w:val="both"/>
        <w:rPr>
          <w:rFonts w:asciiTheme="minorHAnsi" w:hAnsiTheme="minorHAnsi"/>
          <w:b/>
          <w:szCs w:val="24"/>
        </w:rPr>
      </w:pPr>
    </w:p>
    <w:p w14:paraId="5444DDB5" w14:textId="77777777" w:rsidR="00DD5126" w:rsidRDefault="00DD5126" w:rsidP="0068399C">
      <w:pPr>
        <w:jc w:val="both"/>
        <w:rPr>
          <w:rFonts w:asciiTheme="minorHAnsi" w:hAnsiTheme="minorHAnsi"/>
          <w:b/>
          <w:szCs w:val="24"/>
        </w:rPr>
      </w:pPr>
    </w:p>
    <w:p w14:paraId="70FA5B8B" w14:textId="77777777" w:rsidR="00DD5126" w:rsidRDefault="00DD5126" w:rsidP="0068399C">
      <w:pPr>
        <w:jc w:val="both"/>
        <w:rPr>
          <w:rFonts w:asciiTheme="minorHAnsi" w:hAnsiTheme="minorHAnsi"/>
          <w:b/>
          <w:szCs w:val="24"/>
        </w:rPr>
      </w:pPr>
    </w:p>
    <w:p w14:paraId="4F96C7D3" w14:textId="77777777" w:rsidR="00DD5126" w:rsidRDefault="00DD5126" w:rsidP="0068399C">
      <w:pPr>
        <w:jc w:val="both"/>
        <w:rPr>
          <w:rFonts w:asciiTheme="minorHAnsi" w:hAnsiTheme="minorHAnsi"/>
          <w:b/>
          <w:szCs w:val="24"/>
        </w:rPr>
      </w:pPr>
    </w:p>
    <w:p w14:paraId="667CCBE2" w14:textId="77777777" w:rsidR="00DD5126" w:rsidRDefault="00DD5126" w:rsidP="0068399C">
      <w:pPr>
        <w:jc w:val="both"/>
        <w:rPr>
          <w:rFonts w:asciiTheme="minorHAnsi" w:hAnsiTheme="minorHAnsi"/>
          <w:b/>
          <w:szCs w:val="24"/>
        </w:rPr>
      </w:pPr>
    </w:p>
    <w:p w14:paraId="5CA67BF6" w14:textId="77777777" w:rsidR="00DD5126" w:rsidRDefault="00DD5126" w:rsidP="0068399C">
      <w:pPr>
        <w:jc w:val="both"/>
        <w:rPr>
          <w:rFonts w:asciiTheme="minorHAnsi" w:hAnsiTheme="minorHAnsi"/>
          <w:b/>
          <w:szCs w:val="24"/>
        </w:rPr>
      </w:pPr>
    </w:p>
    <w:p w14:paraId="79EE648E" w14:textId="77777777" w:rsidR="00DD5126" w:rsidRDefault="00DD5126" w:rsidP="0068399C">
      <w:pPr>
        <w:jc w:val="both"/>
        <w:rPr>
          <w:rFonts w:asciiTheme="minorHAnsi" w:hAnsiTheme="minorHAnsi"/>
          <w:b/>
          <w:szCs w:val="24"/>
        </w:rPr>
      </w:pPr>
    </w:p>
    <w:p w14:paraId="499493C5" w14:textId="77777777" w:rsidR="00DD5126" w:rsidRDefault="00DD5126" w:rsidP="0068399C">
      <w:pPr>
        <w:jc w:val="both"/>
        <w:rPr>
          <w:rFonts w:asciiTheme="minorHAnsi" w:hAnsiTheme="minorHAnsi"/>
          <w:b/>
          <w:szCs w:val="24"/>
        </w:rPr>
      </w:pPr>
    </w:p>
    <w:p w14:paraId="63F5D3E4" w14:textId="77777777" w:rsidR="00DD5126" w:rsidRDefault="00DD5126" w:rsidP="0068399C">
      <w:pPr>
        <w:jc w:val="both"/>
        <w:rPr>
          <w:rFonts w:asciiTheme="minorHAnsi" w:hAnsiTheme="minorHAnsi"/>
          <w:b/>
          <w:szCs w:val="24"/>
        </w:rPr>
      </w:pPr>
    </w:p>
    <w:p w14:paraId="68CEBE2C" w14:textId="77777777" w:rsidR="00DD5126" w:rsidRDefault="00DD5126" w:rsidP="0068399C">
      <w:pPr>
        <w:jc w:val="both"/>
        <w:rPr>
          <w:rFonts w:asciiTheme="minorHAnsi" w:hAnsiTheme="minorHAnsi"/>
          <w:b/>
          <w:szCs w:val="24"/>
        </w:rPr>
      </w:pPr>
    </w:p>
    <w:p w14:paraId="5E6290D9" w14:textId="77777777" w:rsidR="00DD5126" w:rsidRDefault="00DD5126" w:rsidP="0068399C">
      <w:pPr>
        <w:jc w:val="both"/>
        <w:rPr>
          <w:rFonts w:asciiTheme="minorHAnsi" w:hAnsiTheme="minorHAnsi"/>
          <w:b/>
          <w:szCs w:val="24"/>
        </w:rPr>
      </w:pPr>
    </w:p>
    <w:p w14:paraId="065BC022" w14:textId="77777777" w:rsidR="00DD5126" w:rsidRDefault="00DD5126" w:rsidP="0068399C">
      <w:pPr>
        <w:jc w:val="both"/>
        <w:rPr>
          <w:rFonts w:asciiTheme="minorHAnsi" w:hAnsiTheme="minorHAnsi"/>
          <w:b/>
          <w:szCs w:val="24"/>
        </w:rPr>
      </w:pPr>
    </w:p>
    <w:p w14:paraId="08E69007" w14:textId="77777777" w:rsidR="00DD5126" w:rsidRDefault="00DD5126" w:rsidP="0068399C">
      <w:pPr>
        <w:jc w:val="both"/>
        <w:rPr>
          <w:rFonts w:asciiTheme="minorHAnsi" w:hAnsiTheme="minorHAnsi"/>
          <w:b/>
          <w:szCs w:val="24"/>
        </w:rPr>
      </w:pPr>
    </w:p>
    <w:p w14:paraId="10300E73" w14:textId="77777777" w:rsidR="00DD5126" w:rsidRDefault="00DD5126" w:rsidP="0068399C">
      <w:pPr>
        <w:jc w:val="both"/>
        <w:rPr>
          <w:rFonts w:asciiTheme="minorHAnsi" w:hAnsiTheme="minorHAnsi"/>
          <w:b/>
          <w:szCs w:val="24"/>
        </w:rPr>
      </w:pPr>
    </w:p>
    <w:p w14:paraId="1EA70435" w14:textId="77777777" w:rsidR="00DD5126" w:rsidRDefault="00DD5126" w:rsidP="0068399C">
      <w:pPr>
        <w:jc w:val="both"/>
        <w:rPr>
          <w:rFonts w:asciiTheme="minorHAnsi" w:hAnsiTheme="minorHAnsi"/>
          <w:b/>
          <w:szCs w:val="24"/>
        </w:rPr>
      </w:pPr>
    </w:p>
    <w:p w14:paraId="08592219" w14:textId="77777777" w:rsidR="00DD5126" w:rsidRDefault="00DD5126" w:rsidP="0068399C">
      <w:pPr>
        <w:jc w:val="both"/>
        <w:rPr>
          <w:rFonts w:asciiTheme="minorHAnsi" w:hAnsiTheme="minorHAnsi"/>
          <w:b/>
          <w:szCs w:val="24"/>
        </w:rPr>
      </w:pPr>
    </w:p>
    <w:p w14:paraId="5E7DDF70" w14:textId="77777777" w:rsidR="00DD5126" w:rsidRDefault="00DD5126" w:rsidP="0068399C">
      <w:pPr>
        <w:jc w:val="both"/>
        <w:rPr>
          <w:rFonts w:asciiTheme="minorHAnsi" w:hAnsiTheme="minorHAnsi"/>
          <w:b/>
          <w:szCs w:val="24"/>
        </w:rPr>
      </w:pPr>
    </w:p>
    <w:p w14:paraId="1DF1BB09" w14:textId="77777777" w:rsidR="00DD5126" w:rsidRDefault="00DD5126" w:rsidP="0068399C">
      <w:pPr>
        <w:jc w:val="both"/>
        <w:rPr>
          <w:rFonts w:asciiTheme="minorHAnsi" w:hAnsiTheme="minorHAnsi"/>
          <w:b/>
          <w:szCs w:val="24"/>
        </w:rPr>
      </w:pPr>
    </w:p>
    <w:p w14:paraId="5DA0F899" w14:textId="77777777" w:rsidR="00DD5126" w:rsidRDefault="00DD5126" w:rsidP="0068399C">
      <w:pPr>
        <w:jc w:val="both"/>
        <w:rPr>
          <w:rFonts w:asciiTheme="minorHAnsi" w:hAnsiTheme="minorHAnsi"/>
          <w:b/>
          <w:szCs w:val="24"/>
        </w:rPr>
      </w:pPr>
    </w:p>
    <w:p w14:paraId="7FD1ADFB" w14:textId="77777777" w:rsidR="00D97055" w:rsidRDefault="00D97055" w:rsidP="0068399C">
      <w:pPr>
        <w:jc w:val="both"/>
        <w:rPr>
          <w:rFonts w:asciiTheme="minorHAnsi" w:hAnsiTheme="minorHAnsi"/>
          <w:b/>
          <w:szCs w:val="24"/>
        </w:rPr>
      </w:pPr>
    </w:p>
    <w:p w14:paraId="3D6BE39D" w14:textId="77777777" w:rsidR="00D97055" w:rsidRDefault="00D97055" w:rsidP="0068399C">
      <w:pPr>
        <w:jc w:val="both"/>
        <w:rPr>
          <w:rFonts w:asciiTheme="minorHAnsi" w:hAnsiTheme="minorHAnsi"/>
          <w:b/>
          <w:szCs w:val="24"/>
        </w:rPr>
      </w:pPr>
    </w:p>
    <w:p w14:paraId="188779DB" w14:textId="77777777" w:rsidR="00D97055" w:rsidRDefault="00D97055" w:rsidP="0068399C">
      <w:pPr>
        <w:jc w:val="both"/>
        <w:rPr>
          <w:rFonts w:asciiTheme="minorHAnsi" w:hAnsiTheme="minorHAnsi"/>
          <w:b/>
          <w:szCs w:val="24"/>
        </w:rPr>
      </w:pPr>
    </w:p>
    <w:p w14:paraId="4A86F740" w14:textId="77777777" w:rsidR="00D97055" w:rsidRDefault="00D97055" w:rsidP="0068399C">
      <w:pPr>
        <w:jc w:val="both"/>
        <w:rPr>
          <w:rFonts w:asciiTheme="minorHAnsi" w:hAnsiTheme="minorHAnsi"/>
          <w:b/>
          <w:szCs w:val="24"/>
        </w:rPr>
      </w:pPr>
    </w:p>
    <w:p w14:paraId="39D16EB3" w14:textId="77777777" w:rsidR="00D97055" w:rsidRDefault="00D97055" w:rsidP="0068399C">
      <w:pPr>
        <w:jc w:val="both"/>
        <w:rPr>
          <w:rFonts w:asciiTheme="minorHAnsi" w:hAnsiTheme="minorHAnsi"/>
          <w:b/>
          <w:szCs w:val="24"/>
        </w:rPr>
      </w:pPr>
    </w:p>
    <w:p w14:paraId="6F6F0B38" w14:textId="77777777" w:rsidR="00D97055" w:rsidRDefault="00D97055" w:rsidP="0068399C">
      <w:pPr>
        <w:jc w:val="both"/>
        <w:rPr>
          <w:rFonts w:asciiTheme="minorHAnsi" w:hAnsiTheme="minorHAnsi"/>
          <w:b/>
          <w:szCs w:val="24"/>
        </w:rPr>
      </w:pPr>
    </w:p>
    <w:p w14:paraId="4936AFD6" w14:textId="77777777" w:rsidR="00D97055" w:rsidRDefault="00D97055" w:rsidP="0068399C">
      <w:pPr>
        <w:jc w:val="both"/>
        <w:rPr>
          <w:rFonts w:asciiTheme="minorHAnsi" w:hAnsiTheme="minorHAnsi"/>
          <w:b/>
          <w:szCs w:val="24"/>
        </w:rPr>
      </w:pPr>
    </w:p>
    <w:p w14:paraId="417D4EA3" w14:textId="120E49EC" w:rsidR="00AB1482" w:rsidRDefault="00AB1482" w:rsidP="0068399C">
      <w:pPr>
        <w:jc w:val="both"/>
        <w:rPr>
          <w:rFonts w:asciiTheme="minorHAnsi" w:hAnsiTheme="minorHAnsi"/>
          <w:b/>
          <w:szCs w:val="24"/>
        </w:rPr>
      </w:pPr>
      <w:r>
        <w:rPr>
          <w:rFonts w:asciiTheme="minorHAnsi" w:hAnsiTheme="minorHAnsi"/>
          <w:b/>
          <w:szCs w:val="24"/>
        </w:rPr>
        <w:lastRenderedPageBreak/>
        <w:t>Question 4</w:t>
      </w:r>
    </w:p>
    <w:p w14:paraId="7F3EAAB0" w14:textId="77777777" w:rsidR="003B2F86" w:rsidRDefault="003B2F86" w:rsidP="0068399C">
      <w:pPr>
        <w:jc w:val="both"/>
        <w:rPr>
          <w:rFonts w:asciiTheme="minorHAnsi" w:hAnsiTheme="minorHAnsi"/>
          <w:b/>
          <w:szCs w:val="24"/>
        </w:rPr>
      </w:pPr>
    </w:p>
    <w:p w14:paraId="22271C39" w14:textId="77777777" w:rsidR="003B2F86" w:rsidRDefault="003B2F86" w:rsidP="0068399C">
      <w:pPr>
        <w:jc w:val="both"/>
        <w:rPr>
          <w:rFonts w:asciiTheme="minorHAnsi" w:hAnsiTheme="minorHAnsi"/>
          <w:b/>
          <w:szCs w:val="24"/>
        </w:rPr>
      </w:pPr>
      <w:r>
        <w:rPr>
          <w:rFonts w:asciiTheme="minorHAnsi" w:hAnsiTheme="minorHAnsi"/>
          <w:b/>
          <w:szCs w:val="24"/>
        </w:rPr>
        <w:t>Permitted Development Rights</w:t>
      </w:r>
    </w:p>
    <w:p w14:paraId="51727AF7" w14:textId="77777777" w:rsidR="00AB1482" w:rsidRDefault="00AB1482" w:rsidP="0068399C">
      <w:pPr>
        <w:jc w:val="both"/>
        <w:rPr>
          <w:rFonts w:asciiTheme="minorHAnsi" w:hAnsiTheme="minorHAnsi"/>
          <w:b/>
          <w:szCs w:val="24"/>
        </w:rPr>
      </w:pPr>
    </w:p>
    <w:p w14:paraId="2FE441C7" w14:textId="77777777" w:rsidR="00230CAD" w:rsidRDefault="00AB1482" w:rsidP="0068399C">
      <w:pPr>
        <w:jc w:val="both"/>
        <w:rPr>
          <w:rFonts w:asciiTheme="minorHAnsi" w:hAnsiTheme="minorHAnsi"/>
          <w:szCs w:val="24"/>
        </w:rPr>
      </w:pPr>
      <w:r>
        <w:rPr>
          <w:rFonts w:asciiTheme="minorHAnsi" w:hAnsiTheme="minorHAnsi"/>
          <w:szCs w:val="24"/>
        </w:rPr>
        <w:t xml:space="preserve">Your client wishes to construct a new grain store on his </w:t>
      </w:r>
      <w:r w:rsidR="00230CAD">
        <w:rPr>
          <w:rFonts w:asciiTheme="minorHAnsi" w:hAnsiTheme="minorHAnsi"/>
          <w:szCs w:val="24"/>
        </w:rPr>
        <w:t>300 hectare holding.  He believes he needs planning permission and has asked you for your advice.</w:t>
      </w:r>
    </w:p>
    <w:p w14:paraId="62BC4648" w14:textId="77777777" w:rsidR="00230CAD" w:rsidRDefault="00230CAD" w:rsidP="0068399C">
      <w:pPr>
        <w:jc w:val="both"/>
        <w:rPr>
          <w:rFonts w:asciiTheme="minorHAnsi" w:hAnsiTheme="minorHAnsi"/>
          <w:szCs w:val="24"/>
        </w:rPr>
      </w:pPr>
    </w:p>
    <w:p w14:paraId="6BE133EF" w14:textId="6F5F8C52" w:rsidR="00AB1482" w:rsidRDefault="00230CAD" w:rsidP="003C44BA">
      <w:pPr>
        <w:ind w:left="720" w:hanging="720"/>
        <w:jc w:val="both"/>
        <w:rPr>
          <w:rFonts w:asciiTheme="minorHAnsi" w:hAnsiTheme="minorHAnsi"/>
          <w:szCs w:val="24"/>
        </w:rPr>
      </w:pPr>
      <w:r>
        <w:rPr>
          <w:rFonts w:asciiTheme="minorHAnsi" w:hAnsiTheme="minorHAnsi"/>
          <w:b/>
          <w:szCs w:val="24"/>
        </w:rPr>
        <w:t>a)</w:t>
      </w:r>
      <w:r>
        <w:rPr>
          <w:rFonts w:asciiTheme="minorHAnsi" w:hAnsiTheme="minorHAnsi"/>
          <w:b/>
          <w:szCs w:val="24"/>
        </w:rPr>
        <w:tab/>
      </w:r>
      <w:r w:rsidR="003C44BA">
        <w:rPr>
          <w:rFonts w:asciiTheme="minorHAnsi" w:hAnsiTheme="minorHAnsi"/>
          <w:b/>
          <w:szCs w:val="24"/>
        </w:rPr>
        <w:t xml:space="preserve">What </w:t>
      </w:r>
      <w:r w:rsidR="005E1A54">
        <w:rPr>
          <w:rFonts w:asciiTheme="minorHAnsi" w:hAnsiTheme="minorHAnsi"/>
          <w:b/>
          <w:szCs w:val="24"/>
        </w:rPr>
        <w:t xml:space="preserve">information </w:t>
      </w:r>
      <w:r w:rsidR="003C44BA">
        <w:rPr>
          <w:rFonts w:asciiTheme="minorHAnsi" w:hAnsiTheme="minorHAnsi"/>
          <w:b/>
          <w:szCs w:val="24"/>
        </w:rPr>
        <w:t xml:space="preserve">do </w:t>
      </w:r>
      <w:r w:rsidR="005E1A54">
        <w:rPr>
          <w:rFonts w:asciiTheme="minorHAnsi" w:hAnsiTheme="minorHAnsi"/>
          <w:b/>
          <w:szCs w:val="24"/>
        </w:rPr>
        <w:t xml:space="preserve">you require from your client </w:t>
      </w:r>
      <w:r w:rsidR="003C44BA">
        <w:rPr>
          <w:rFonts w:asciiTheme="minorHAnsi" w:hAnsiTheme="minorHAnsi"/>
          <w:b/>
          <w:szCs w:val="24"/>
        </w:rPr>
        <w:t>t</w:t>
      </w:r>
      <w:r w:rsidR="005E1A54">
        <w:rPr>
          <w:rFonts w:asciiTheme="minorHAnsi" w:hAnsiTheme="minorHAnsi"/>
          <w:b/>
          <w:szCs w:val="24"/>
        </w:rPr>
        <w:t xml:space="preserve">o determine </w:t>
      </w:r>
      <w:r w:rsidR="00CE7C24">
        <w:rPr>
          <w:rFonts w:asciiTheme="minorHAnsi" w:hAnsiTheme="minorHAnsi"/>
          <w:b/>
          <w:szCs w:val="24"/>
        </w:rPr>
        <w:t xml:space="preserve">if the proposed grain store </w:t>
      </w:r>
      <w:r w:rsidR="002F1A2A">
        <w:rPr>
          <w:rFonts w:asciiTheme="minorHAnsi" w:hAnsiTheme="minorHAnsi"/>
          <w:b/>
          <w:szCs w:val="24"/>
        </w:rPr>
        <w:t xml:space="preserve">can be constructed under Permitted Development </w:t>
      </w:r>
      <w:r w:rsidR="00751C5F">
        <w:rPr>
          <w:rFonts w:asciiTheme="minorHAnsi" w:hAnsiTheme="minorHAnsi"/>
          <w:b/>
          <w:szCs w:val="24"/>
        </w:rPr>
        <w:t>R</w:t>
      </w:r>
      <w:r w:rsidR="002F1A2A">
        <w:rPr>
          <w:rFonts w:asciiTheme="minorHAnsi" w:hAnsiTheme="minorHAnsi"/>
          <w:b/>
          <w:szCs w:val="24"/>
        </w:rPr>
        <w:t>ights</w:t>
      </w:r>
      <w:r w:rsidR="005E1A54">
        <w:rPr>
          <w:rFonts w:asciiTheme="minorHAnsi" w:hAnsiTheme="minorHAnsi"/>
          <w:b/>
          <w:szCs w:val="24"/>
        </w:rPr>
        <w:t>.</w:t>
      </w:r>
      <w:r>
        <w:rPr>
          <w:rFonts w:asciiTheme="minorHAnsi" w:hAnsiTheme="minorHAnsi"/>
          <w:szCs w:val="24"/>
        </w:rPr>
        <w:t xml:space="preserve"> </w:t>
      </w:r>
    </w:p>
    <w:p w14:paraId="39925ABA" w14:textId="77777777" w:rsidR="001D6927" w:rsidRDefault="001D6927" w:rsidP="0068399C">
      <w:pPr>
        <w:jc w:val="both"/>
        <w:rPr>
          <w:rFonts w:asciiTheme="minorHAnsi" w:hAnsiTheme="minorHAnsi"/>
          <w:szCs w:val="24"/>
        </w:rPr>
      </w:pPr>
    </w:p>
    <w:p w14:paraId="3EAF51A2" w14:textId="77777777" w:rsidR="001D6927" w:rsidRPr="00DD5126" w:rsidRDefault="001D6927" w:rsidP="0068399C">
      <w:pPr>
        <w:jc w:val="both"/>
        <w:rPr>
          <w:rFonts w:asciiTheme="minorHAnsi" w:hAnsiTheme="minorHAnsi"/>
          <w:b/>
          <w:szCs w:val="24"/>
        </w:rPr>
      </w:pPr>
      <w:r>
        <w:rPr>
          <w:rFonts w:asciiTheme="minorHAnsi" w:hAnsiTheme="minorHAnsi"/>
          <w:szCs w:val="24"/>
        </w:rPr>
        <w:tab/>
      </w:r>
      <w:r w:rsidRPr="00DD5126">
        <w:rPr>
          <w:rFonts w:asciiTheme="minorHAnsi" w:hAnsiTheme="minorHAnsi"/>
          <w:b/>
          <w:szCs w:val="24"/>
        </w:rPr>
        <w:t>Answer</w:t>
      </w:r>
    </w:p>
    <w:p w14:paraId="66DB994D" w14:textId="77777777" w:rsidR="001D6927" w:rsidRDefault="001D6927" w:rsidP="0068399C">
      <w:pPr>
        <w:jc w:val="both"/>
        <w:rPr>
          <w:rFonts w:asciiTheme="minorHAnsi" w:hAnsiTheme="minorHAnsi"/>
          <w:szCs w:val="24"/>
        </w:rPr>
      </w:pPr>
    </w:p>
    <w:p w14:paraId="364E8291" w14:textId="77777777" w:rsidR="006B3993" w:rsidRDefault="001D6927" w:rsidP="0068399C">
      <w:pPr>
        <w:jc w:val="both"/>
        <w:rPr>
          <w:rFonts w:asciiTheme="minorHAnsi" w:hAnsiTheme="minorHAnsi"/>
          <w:szCs w:val="24"/>
        </w:rPr>
      </w:pPr>
      <w:r>
        <w:rPr>
          <w:rFonts w:asciiTheme="minorHAnsi" w:hAnsiTheme="minorHAnsi"/>
          <w:szCs w:val="24"/>
        </w:rPr>
        <w:tab/>
      </w:r>
      <w:r w:rsidR="00DD5126">
        <w:rPr>
          <w:rFonts w:asciiTheme="minorHAnsi" w:hAnsiTheme="minorHAnsi"/>
          <w:szCs w:val="24"/>
        </w:rPr>
        <w:t>Establish t</w:t>
      </w:r>
      <w:r w:rsidR="00CE7C24">
        <w:rPr>
          <w:rFonts w:asciiTheme="minorHAnsi" w:hAnsiTheme="minorHAnsi"/>
          <w:szCs w:val="24"/>
        </w:rPr>
        <w:t>he size of the parcel of land on which the building is to be located</w:t>
      </w:r>
      <w:r w:rsidR="00751C5F">
        <w:rPr>
          <w:rFonts w:asciiTheme="minorHAnsi" w:hAnsiTheme="minorHAnsi"/>
          <w:szCs w:val="24"/>
        </w:rPr>
        <w:t xml:space="preserve">.  If on a </w:t>
      </w:r>
      <w:r w:rsidR="00DD5126">
        <w:rPr>
          <w:rFonts w:asciiTheme="minorHAnsi" w:hAnsiTheme="minorHAnsi"/>
          <w:szCs w:val="24"/>
        </w:rPr>
        <w:tab/>
      </w:r>
      <w:r w:rsidR="00751C5F">
        <w:rPr>
          <w:rFonts w:asciiTheme="minorHAnsi" w:hAnsiTheme="minorHAnsi"/>
          <w:szCs w:val="24"/>
        </w:rPr>
        <w:t>separate parcel forming part of the unit it must not be less than one hectare</w:t>
      </w:r>
      <w:r w:rsidR="006B3993">
        <w:rPr>
          <w:rFonts w:asciiTheme="minorHAnsi" w:hAnsiTheme="minorHAnsi"/>
          <w:szCs w:val="24"/>
        </w:rPr>
        <w:t xml:space="preserve"> </w:t>
      </w:r>
    </w:p>
    <w:p w14:paraId="11951CEE" w14:textId="4C12B8F1" w:rsidR="001D6927" w:rsidRPr="006B3993" w:rsidRDefault="006B3993" w:rsidP="006B3993">
      <w:pPr>
        <w:ind w:firstLine="720"/>
        <w:jc w:val="both"/>
        <w:rPr>
          <w:rFonts w:asciiTheme="minorHAnsi" w:hAnsiTheme="minorHAnsi"/>
          <w:i/>
          <w:iCs/>
          <w:szCs w:val="24"/>
        </w:rPr>
      </w:pPr>
      <w:r w:rsidRPr="006B3993">
        <w:rPr>
          <w:rFonts w:asciiTheme="minorHAnsi" w:hAnsiTheme="minorHAnsi"/>
          <w:i/>
          <w:iCs/>
          <w:szCs w:val="24"/>
        </w:rPr>
        <w:t xml:space="preserve">In some districts of Scotland several parcels can be </w:t>
      </w:r>
      <w:proofErr w:type="gramStart"/>
      <w:r w:rsidRPr="006B3993">
        <w:rPr>
          <w:rFonts w:asciiTheme="minorHAnsi" w:hAnsiTheme="minorHAnsi"/>
          <w:i/>
          <w:iCs/>
          <w:szCs w:val="24"/>
        </w:rPr>
        <w:t>taken into account</w:t>
      </w:r>
      <w:proofErr w:type="gramEnd"/>
      <w:r w:rsidRPr="006B3993">
        <w:rPr>
          <w:rFonts w:asciiTheme="minorHAnsi" w:hAnsiTheme="minorHAnsi"/>
          <w:i/>
          <w:iCs/>
          <w:szCs w:val="24"/>
        </w:rPr>
        <w:t xml:space="preserve"> for this</w:t>
      </w:r>
      <w:r w:rsidR="00751C5F" w:rsidRPr="006B3993">
        <w:rPr>
          <w:rFonts w:asciiTheme="minorHAnsi" w:hAnsiTheme="minorHAnsi"/>
          <w:i/>
          <w:iCs/>
          <w:szCs w:val="24"/>
        </w:rPr>
        <w:t>.</w:t>
      </w:r>
    </w:p>
    <w:p w14:paraId="208396E7" w14:textId="77777777" w:rsidR="00751C5F" w:rsidRDefault="00751C5F" w:rsidP="0068399C">
      <w:pPr>
        <w:jc w:val="both"/>
        <w:rPr>
          <w:rFonts w:asciiTheme="minorHAnsi" w:hAnsiTheme="minorHAnsi"/>
          <w:szCs w:val="24"/>
        </w:rPr>
      </w:pPr>
    </w:p>
    <w:p w14:paraId="7340D77C" w14:textId="160B1864" w:rsidR="00751C5F" w:rsidRDefault="003C44BA" w:rsidP="003C44BA">
      <w:pPr>
        <w:ind w:left="720"/>
        <w:jc w:val="both"/>
        <w:rPr>
          <w:rFonts w:asciiTheme="minorHAnsi" w:hAnsiTheme="minorHAnsi"/>
          <w:szCs w:val="24"/>
        </w:rPr>
      </w:pPr>
      <w:r w:rsidRPr="003C44BA">
        <w:rPr>
          <w:rFonts w:asciiTheme="minorHAnsi" w:hAnsiTheme="minorHAnsi"/>
          <w:b/>
          <w:bCs/>
          <w:szCs w:val="24"/>
        </w:rPr>
        <w:t>England only</w:t>
      </w:r>
      <w:r>
        <w:rPr>
          <w:rFonts w:asciiTheme="minorHAnsi" w:hAnsiTheme="minorHAnsi"/>
          <w:szCs w:val="24"/>
        </w:rPr>
        <w:t xml:space="preserve"> - </w:t>
      </w:r>
      <w:r w:rsidR="00751C5F">
        <w:rPr>
          <w:rFonts w:asciiTheme="minorHAnsi" w:hAnsiTheme="minorHAnsi"/>
          <w:szCs w:val="24"/>
        </w:rPr>
        <w:t xml:space="preserve">Establish if any development under Class Q or S of Part 3 of the </w:t>
      </w:r>
      <w:r w:rsidR="005C11C1">
        <w:rPr>
          <w:rFonts w:asciiTheme="minorHAnsi" w:hAnsiTheme="minorHAnsi"/>
          <w:szCs w:val="24"/>
        </w:rPr>
        <w:t xml:space="preserve">Permitted Development Rights </w:t>
      </w:r>
      <w:r w:rsidR="00751C5F">
        <w:rPr>
          <w:rFonts w:asciiTheme="minorHAnsi" w:hAnsiTheme="minorHAnsi"/>
          <w:szCs w:val="24"/>
        </w:rPr>
        <w:t>Schedule</w:t>
      </w:r>
      <w:r w:rsidR="005C11C1">
        <w:rPr>
          <w:rFonts w:asciiTheme="minorHAnsi" w:hAnsiTheme="minorHAnsi"/>
          <w:szCs w:val="24"/>
        </w:rPr>
        <w:t xml:space="preserve"> ha</w:t>
      </w:r>
      <w:r w:rsidR="00DD5126">
        <w:rPr>
          <w:rFonts w:asciiTheme="minorHAnsi" w:hAnsiTheme="minorHAnsi"/>
          <w:szCs w:val="24"/>
        </w:rPr>
        <w:t>s</w:t>
      </w:r>
      <w:r w:rsidR="005C11C1">
        <w:rPr>
          <w:rFonts w:asciiTheme="minorHAnsi" w:hAnsiTheme="minorHAnsi"/>
          <w:szCs w:val="24"/>
        </w:rPr>
        <w:t xml:space="preserve"> been carried out within the last 10 years.  If so,</w:t>
      </w:r>
      <w:r>
        <w:rPr>
          <w:rFonts w:asciiTheme="minorHAnsi" w:hAnsiTheme="minorHAnsi"/>
          <w:szCs w:val="24"/>
        </w:rPr>
        <w:t xml:space="preserve"> </w:t>
      </w:r>
      <w:r w:rsidR="005C11C1">
        <w:rPr>
          <w:rFonts w:asciiTheme="minorHAnsi" w:hAnsiTheme="minorHAnsi"/>
          <w:szCs w:val="24"/>
        </w:rPr>
        <w:t>the proposal is not permitted under PDR.</w:t>
      </w:r>
    </w:p>
    <w:p w14:paraId="19979966" w14:textId="77777777" w:rsidR="005C11C1" w:rsidRDefault="005C11C1" w:rsidP="0068399C">
      <w:pPr>
        <w:jc w:val="both"/>
        <w:rPr>
          <w:rFonts w:asciiTheme="minorHAnsi" w:hAnsiTheme="minorHAnsi"/>
          <w:szCs w:val="24"/>
        </w:rPr>
      </w:pPr>
    </w:p>
    <w:p w14:paraId="760C8F65" w14:textId="77777777" w:rsidR="006B3993" w:rsidRDefault="005C11C1" w:rsidP="0068399C">
      <w:pPr>
        <w:jc w:val="both"/>
        <w:rPr>
          <w:rFonts w:asciiTheme="minorHAnsi" w:hAnsiTheme="minorHAnsi"/>
          <w:szCs w:val="24"/>
        </w:rPr>
      </w:pPr>
      <w:r>
        <w:rPr>
          <w:rFonts w:asciiTheme="minorHAnsi" w:hAnsiTheme="minorHAnsi"/>
          <w:szCs w:val="24"/>
        </w:rPr>
        <w:tab/>
      </w:r>
      <w:r w:rsidR="00DD5126">
        <w:rPr>
          <w:rFonts w:asciiTheme="minorHAnsi" w:hAnsiTheme="minorHAnsi"/>
          <w:szCs w:val="24"/>
        </w:rPr>
        <w:t>Establish t</w:t>
      </w:r>
      <w:r>
        <w:rPr>
          <w:rFonts w:asciiTheme="minorHAnsi" w:hAnsiTheme="minorHAnsi"/>
          <w:szCs w:val="24"/>
        </w:rPr>
        <w:t>h</w:t>
      </w:r>
      <w:r w:rsidR="00941283">
        <w:rPr>
          <w:rFonts w:asciiTheme="minorHAnsi" w:hAnsiTheme="minorHAnsi"/>
          <w:szCs w:val="24"/>
        </w:rPr>
        <w:t xml:space="preserve">e ground area of the proposed building and the area of any building, </w:t>
      </w:r>
      <w:r w:rsidR="00DD5126">
        <w:rPr>
          <w:rFonts w:asciiTheme="minorHAnsi" w:hAnsiTheme="minorHAnsi"/>
          <w:szCs w:val="24"/>
        </w:rPr>
        <w:tab/>
      </w:r>
      <w:r w:rsidR="00941283">
        <w:rPr>
          <w:rFonts w:asciiTheme="minorHAnsi" w:hAnsiTheme="minorHAnsi"/>
          <w:szCs w:val="24"/>
        </w:rPr>
        <w:t xml:space="preserve">other than a house, belonging to the same farm and erected within 90m of the </w:t>
      </w:r>
      <w:r w:rsidR="00DD5126">
        <w:rPr>
          <w:rFonts w:asciiTheme="minorHAnsi" w:hAnsiTheme="minorHAnsi"/>
          <w:szCs w:val="24"/>
        </w:rPr>
        <w:tab/>
      </w:r>
      <w:r w:rsidR="00941283">
        <w:rPr>
          <w:rFonts w:asciiTheme="minorHAnsi" w:hAnsiTheme="minorHAnsi"/>
          <w:szCs w:val="24"/>
        </w:rPr>
        <w:t xml:space="preserve">proposed building within the last </w:t>
      </w:r>
      <w:r w:rsidR="00EC160B">
        <w:rPr>
          <w:rFonts w:asciiTheme="minorHAnsi" w:hAnsiTheme="minorHAnsi"/>
          <w:szCs w:val="24"/>
        </w:rPr>
        <w:t xml:space="preserve">two years.  The ground area </w:t>
      </w:r>
      <w:r w:rsidR="00DD5126">
        <w:rPr>
          <w:rFonts w:asciiTheme="minorHAnsi" w:hAnsiTheme="minorHAnsi"/>
          <w:szCs w:val="24"/>
        </w:rPr>
        <w:t xml:space="preserve">of the proposed </w:t>
      </w:r>
      <w:r w:rsidR="00DD5126">
        <w:rPr>
          <w:rFonts w:asciiTheme="minorHAnsi" w:hAnsiTheme="minorHAnsi"/>
          <w:szCs w:val="24"/>
        </w:rPr>
        <w:tab/>
        <w:t xml:space="preserve">building </w:t>
      </w:r>
      <w:r w:rsidR="00EC160B">
        <w:rPr>
          <w:rFonts w:asciiTheme="minorHAnsi" w:hAnsiTheme="minorHAnsi"/>
          <w:szCs w:val="24"/>
        </w:rPr>
        <w:t>must not exceed</w:t>
      </w:r>
      <w:r w:rsidR="006B3993">
        <w:rPr>
          <w:rFonts w:asciiTheme="minorHAnsi" w:hAnsiTheme="minorHAnsi"/>
          <w:szCs w:val="24"/>
        </w:rPr>
        <w:t>:</w:t>
      </w:r>
    </w:p>
    <w:p w14:paraId="43A9F2E0" w14:textId="77777777" w:rsidR="006B3993" w:rsidRDefault="006B3993" w:rsidP="006B3993">
      <w:pPr>
        <w:pStyle w:val="ListParagraph"/>
        <w:numPr>
          <w:ilvl w:val="0"/>
          <w:numId w:val="2"/>
        </w:numPr>
        <w:jc w:val="both"/>
        <w:rPr>
          <w:rFonts w:asciiTheme="minorHAnsi" w:hAnsiTheme="minorHAnsi"/>
          <w:szCs w:val="24"/>
        </w:rPr>
      </w:pPr>
      <w:r w:rsidRPr="006B3993">
        <w:rPr>
          <w:rFonts w:asciiTheme="minorHAnsi" w:hAnsiTheme="minorHAnsi"/>
          <w:b/>
          <w:bCs/>
          <w:szCs w:val="24"/>
        </w:rPr>
        <w:t>England</w:t>
      </w:r>
      <w:r>
        <w:rPr>
          <w:rFonts w:asciiTheme="minorHAnsi" w:hAnsiTheme="minorHAnsi"/>
          <w:szCs w:val="24"/>
        </w:rPr>
        <w:t xml:space="preserve"> - </w:t>
      </w:r>
      <w:r w:rsidR="00EC160B" w:rsidRPr="006B3993">
        <w:rPr>
          <w:rFonts w:asciiTheme="minorHAnsi" w:hAnsiTheme="minorHAnsi"/>
          <w:szCs w:val="24"/>
        </w:rPr>
        <w:t xml:space="preserve">1000m² </w:t>
      </w:r>
    </w:p>
    <w:p w14:paraId="68865F13" w14:textId="25820E86" w:rsidR="00540241" w:rsidRPr="00540241" w:rsidRDefault="00540241" w:rsidP="006B3993">
      <w:pPr>
        <w:pStyle w:val="ListParagraph"/>
        <w:numPr>
          <w:ilvl w:val="0"/>
          <w:numId w:val="2"/>
        </w:numPr>
        <w:jc w:val="both"/>
        <w:rPr>
          <w:rFonts w:asciiTheme="minorHAnsi" w:hAnsiTheme="minorHAnsi"/>
          <w:szCs w:val="24"/>
        </w:rPr>
      </w:pPr>
      <w:r>
        <w:rPr>
          <w:rFonts w:asciiTheme="minorHAnsi" w:hAnsiTheme="minorHAnsi"/>
          <w:szCs w:val="24"/>
        </w:rPr>
        <w:t>Wales – 465m</w:t>
      </w:r>
      <w:r w:rsidRPr="00540241">
        <w:rPr>
          <w:rFonts w:asciiTheme="minorHAnsi" w:hAnsiTheme="minorHAnsi"/>
          <w:szCs w:val="24"/>
          <w:vertAlign w:val="superscript"/>
        </w:rPr>
        <w:t>2</w:t>
      </w:r>
    </w:p>
    <w:p w14:paraId="7708B6CD" w14:textId="68282E55" w:rsidR="006B3993" w:rsidRDefault="006B3993" w:rsidP="006B3993">
      <w:pPr>
        <w:pStyle w:val="ListParagraph"/>
        <w:numPr>
          <w:ilvl w:val="0"/>
          <w:numId w:val="2"/>
        </w:numPr>
        <w:jc w:val="both"/>
        <w:rPr>
          <w:rFonts w:asciiTheme="minorHAnsi" w:hAnsiTheme="minorHAnsi"/>
          <w:szCs w:val="24"/>
        </w:rPr>
      </w:pPr>
      <w:r w:rsidRPr="006B3993">
        <w:rPr>
          <w:rFonts w:asciiTheme="minorHAnsi" w:hAnsiTheme="minorHAnsi"/>
          <w:b/>
          <w:bCs/>
          <w:szCs w:val="24"/>
        </w:rPr>
        <w:t>Scotland</w:t>
      </w:r>
      <w:r>
        <w:rPr>
          <w:rFonts w:asciiTheme="minorHAnsi" w:hAnsiTheme="minorHAnsi"/>
          <w:szCs w:val="24"/>
        </w:rPr>
        <w:t xml:space="preserve"> – 465 m</w:t>
      </w:r>
      <w:r w:rsidRPr="006B3993">
        <w:rPr>
          <w:rFonts w:asciiTheme="minorHAnsi" w:hAnsiTheme="minorHAnsi"/>
          <w:szCs w:val="24"/>
          <w:vertAlign w:val="superscript"/>
        </w:rPr>
        <w:t>2</w:t>
      </w:r>
    </w:p>
    <w:p w14:paraId="67E4A084" w14:textId="16BBBA1D" w:rsidR="00EC160B" w:rsidRPr="006B3993" w:rsidRDefault="00EC160B" w:rsidP="006B3993">
      <w:pPr>
        <w:ind w:left="720"/>
        <w:jc w:val="both"/>
        <w:rPr>
          <w:rFonts w:asciiTheme="minorHAnsi" w:hAnsiTheme="minorHAnsi"/>
          <w:szCs w:val="24"/>
        </w:rPr>
      </w:pPr>
      <w:r w:rsidRPr="006B3993">
        <w:rPr>
          <w:rFonts w:asciiTheme="minorHAnsi" w:hAnsiTheme="minorHAnsi"/>
          <w:szCs w:val="24"/>
        </w:rPr>
        <w:t xml:space="preserve">and the area of any building erected in the last two years </w:t>
      </w:r>
      <w:r w:rsidR="00DD5126" w:rsidRPr="006B3993">
        <w:rPr>
          <w:rFonts w:asciiTheme="minorHAnsi" w:hAnsiTheme="minorHAnsi"/>
          <w:szCs w:val="24"/>
        </w:rPr>
        <w:t xml:space="preserve">as above </w:t>
      </w:r>
      <w:r w:rsidRPr="006B3993">
        <w:rPr>
          <w:rFonts w:asciiTheme="minorHAnsi" w:hAnsiTheme="minorHAnsi"/>
          <w:szCs w:val="24"/>
        </w:rPr>
        <w:t xml:space="preserve">must be included </w:t>
      </w:r>
      <w:r w:rsidR="00DD5126" w:rsidRPr="006B3993">
        <w:rPr>
          <w:rFonts w:asciiTheme="minorHAnsi" w:hAnsiTheme="minorHAnsi"/>
          <w:szCs w:val="24"/>
        </w:rPr>
        <w:t>w</w:t>
      </w:r>
      <w:r w:rsidRPr="006B3993">
        <w:rPr>
          <w:rFonts w:asciiTheme="minorHAnsi" w:hAnsiTheme="minorHAnsi"/>
          <w:szCs w:val="24"/>
        </w:rPr>
        <w:t>ithin this limit.</w:t>
      </w:r>
    </w:p>
    <w:p w14:paraId="48EEC636" w14:textId="77777777" w:rsidR="00EC160B" w:rsidRDefault="00EC160B" w:rsidP="0068399C">
      <w:pPr>
        <w:jc w:val="both"/>
        <w:rPr>
          <w:rFonts w:asciiTheme="minorHAnsi" w:hAnsiTheme="minorHAnsi"/>
          <w:szCs w:val="24"/>
        </w:rPr>
      </w:pPr>
    </w:p>
    <w:p w14:paraId="0B36F2CB" w14:textId="77777777" w:rsidR="001D4BD3" w:rsidRDefault="001D4BD3" w:rsidP="0068399C">
      <w:pPr>
        <w:jc w:val="both"/>
        <w:rPr>
          <w:rFonts w:asciiTheme="minorHAnsi" w:hAnsiTheme="minorHAnsi"/>
          <w:szCs w:val="24"/>
        </w:rPr>
      </w:pPr>
      <w:r>
        <w:rPr>
          <w:rFonts w:asciiTheme="minorHAnsi" w:hAnsiTheme="minorHAnsi"/>
          <w:szCs w:val="24"/>
        </w:rPr>
        <w:tab/>
        <w:t xml:space="preserve">Establish the height of the proposed building and if there are any aerodromes in </w:t>
      </w:r>
      <w:r>
        <w:rPr>
          <w:rFonts w:asciiTheme="minorHAnsi" w:hAnsiTheme="minorHAnsi"/>
          <w:szCs w:val="24"/>
        </w:rPr>
        <w:tab/>
        <w:t xml:space="preserve">the </w:t>
      </w:r>
      <w:r w:rsidR="00DD5126">
        <w:rPr>
          <w:rFonts w:asciiTheme="minorHAnsi" w:hAnsiTheme="minorHAnsi"/>
          <w:szCs w:val="24"/>
        </w:rPr>
        <w:tab/>
      </w:r>
      <w:r>
        <w:rPr>
          <w:rFonts w:asciiTheme="minorHAnsi" w:hAnsiTheme="minorHAnsi"/>
          <w:szCs w:val="24"/>
        </w:rPr>
        <w:t xml:space="preserve">locality.  The height of the building must not exceed 12m or 3m if within 3 </w:t>
      </w:r>
      <w:r>
        <w:rPr>
          <w:rFonts w:asciiTheme="minorHAnsi" w:hAnsiTheme="minorHAnsi"/>
          <w:szCs w:val="24"/>
        </w:rPr>
        <w:tab/>
        <w:t xml:space="preserve">kilometres of the perimeter of an aerodrome. </w:t>
      </w:r>
    </w:p>
    <w:p w14:paraId="560CFBCF" w14:textId="77777777" w:rsidR="00EC160B" w:rsidRDefault="00EC160B" w:rsidP="0068399C">
      <w:pPr>
        <w:jc w:val="both"/>
        <w:rPr>
          <w:rFonts w:asciiTheme="minorHAnsi" w:hAnsiTheme="minorHAnsi"/>
          <w:szCs w:val="24"/>
        </w:rPr>
      </w:pPr>
      <w:r>
        <w:rPr>
          <w:rFonts w:asciiTheme="minorHAnsi" w:hAnsiTheme="minorHAnsi"/>
          <w:szCs w:val="24"/>
        </w:rPr>
        <w:tab/>
      </w:r>
      <w:r w:rsidR="00941283">
        <w:rPr>
          <w:rFonts w:asciiTheme="minorHAnsi" w:hAnsiTheme="minorHAnsi"/>
          <w:szCs w:val="24"/>
        </w:rPr>
        <w:t xml:space="preserve"> </w:t>
      </w:r>
    </w:p>
    <w:p w14:paraId="4B251887" w14:textId="77777777" w:rsidR="00EC160B" w:rsidRDefault="001D4BD3" w:rsidP="0068399C">
      <w:pPr>
        <w:jc w:val="both"/>
        <w:rPr>
          <w:rFonts w:asciiTheme="minorHAnsi" w:hAnsiTheme="minorHAnsi"/>
          <w:szCs w:val="24"/>
        </w:rPr>
      </w:pPr>
      <w:r>
        <w:rPr>
          <w:rFonts w:asciiTheme="minorHAnsi" w:hAnsiTheme="minorHAnsi"/>
          <w:szCs w:val="24"/>
        </w:rPr>
        <w:tab/>
        <w:t xml:space="preserve">Establish the location of any trunk road or classified road in relation to the site of the </w:t>
      </w:r>
      <w:r>
        <w:rPr>
          <w:rFonts w:asciiTheme="minorHAnsi" w:hAnsiTheme="minorHAnsi"/>
          <w:szCs w:val="24"/>
        </w:rPr>
        <w:tab/>
        <w:t xml:space="preserve">proposed grain store.  No part of the development must be within 25m of the </w:t>
      </w:r>
      <w:r>
        <w:rPr>
          <w:rFonts w:asciiTheme="minorHAnsi" w:hAnsiTheme="minorHAnsi"/>
          <w:szCs w:val="24"/>
        </w:rPr>
        <w:tab/>
        <w:t>metalled part of a trunk road or classified road.</w:t>
      </w:r>
    </w:p>
    <w:p w14:paraId="692AD532" w14:textId="77777777" w:rsidR="001D4BD3" w:rsidRDefault="001D4BD3" w:rsidP="0068399C">
      <w:pPr>
        <w:jc w:val="both"/>
        <w:rPr>
          <w:rFonts w:asciiTheme="minorHAnsi" w:hAnsiTheme="minorHAnsi"/>
          <w:szCs w:val="24"/>
        </w:rPr>
      </w:pPr>
    </w:p>
    <w:p w14:paraId="31B4B421" w14:textId="249D5926" w:rsidR="006B3993" w:rsidRDefault="006B3993" w:rsidP="006B3993">
      <w:pPr>
        <w:ind w:left="720"/>
        <w:jc w:val="both"/>
        <w:rPr>
          <w:rFonts w:asciiTheme="minorHAnsi" w:hAnsiTheme="minorHAnsi"/>
          <w:szCs w:val="24"/>
        </w:rPr>
      </w:pPr>
      <w:r w:rsidRPr="006B3993">
        <w:rPr>
          <w:rFonts w:asciiTheme="minorHAnsi" w:hAnsiTheme="minorHAnsi"/>
          <w:b/>
          <w:bCs/>
          <w:szCs w:val="24"/>
        </w:rPr>
        <w:t xml:space="preserve">England </w:t>
      </w:r>
      <w:r>
        <w:rPr>
          <w:rFonts w:asciiTheme="minorHAnsi" w:hAnsiTheme="minorHAnsi"/>
          <w:szCs w:val="24"/>
        </w:rPr>
        <w:t xml:space="preserve">- </w:t>
      </w:r>
      <w:r w:rsidR="00BD62B1">
        <w:rPr>
          <w:rFonts w:asciiTheme="minorHAnsi" w:hAnsiTheme="minorHAnsi"/>
          <w:szCs w:val="24"/>
        </w:rPr>
        <w:t xml:space="preserve">Establish if the proposed development is situated in a designated area such as a Conservation Area, a National Park, </w:t>
      </w:r>
      <w:r w:rsidR="00AF7E8C">
        <w:rPr>
          <w:rFonts w:asciiTheme="minorHAnsi" w:hAnsiTheme="minorHAnsi"/>
          <w:szCs w:val="24"/>
        </w:rPr>
        <w:t xml:space="preserve">or </w:t>
      </w:r>
      <w:r w:rsidR="00BD62B1">
        <w:rPr>
          <w:rFonts w:asciiTheme="minorHAnsi" w:hAnsiTheme="minorHAnsi"/>
          <w:szCs w:val="24"/>
        </w:rPr>
        <w:t>an Area of Outstanding Natural</w:t>
      </w:r>
      <w:r w:rsidR="00AF7E8C">
        <w:rPr>
          <w:rFonts w:asciiTheme="minorHAnsi" w:hAnsiTheme="minorHAnsi"/>
          <w:szCs w:val="24"/>
        </w:rPr>
        <w:t xml:space="preserve"> Beauty.</w:t>
      </w:r>
      <w:r w:rsidR="00540241">
        <w:rPr>
          <w:rFonts w:asciiTheme="minorHAnsi" w:hAnsiTheme="minorHAnsi"/>
          <w:szCs w:val="24"/>
        </w:rPr>
        <w:t xml:space="preserve">  Is there a nearby listed building?</w:t>
      </w:r>
      <w:r w:rsidR="00AF7E8C">
        <w:rPr>
          <w:rFonts w:asciiTheme="minorHAnsi" w:hAnsiTheme="minorHAnsi"/>
          <w:szCs w:val="24"/>
        </w:rPr>
        <w:t xml:space="preserve">  </w:t>
      </w:r>
    </w:p>
    <w:p w14:paraId="51A17D24" w14:textId="0FF958AC" w:rsidR="006B3993" w:rsidRDefault="006B3993" w:rsidP="0068399C">
      <w:pPr>
        <w:jc w:val="both"/>
        <w:rPr>
          <w:rFonts w:asciiTheme="minorHAnsi" w:hAnsiTheme="minorHAnsi"/>
          <w:szCs w:val="24"/>
        </w:rPr>
      </w:pPr>
      <w:r>
        <w:rPr>
          <w:rFonts w:asciiTheme="minorHAnsi" w:hAnsiTheme="minorHAnsi"/>
          <w:szCs w:val="24"/>
        </w:rPr>
        <w:tab/>
      </w:r>
    </w:p>
    <w:p w14:paraId="6BCB7D7F" w14:textId="1FD5CD0D" w:rsidR="00540241" w:rsidRPr="00540241" w:rsidRDefault="00540241" w:rsidP="00540241">
      <w:pPr>
        <w:ind w:left="720"/>
        <w:jc w:val="both"/>
        <w:rPr>
          <w:rFonts w:asciiTheme="minorHAnsi" w:hAnsiTheme="minorHAnsi" w:cstheme="minorHAnsi"/>
          <w:szCs w:val="24"/>
        </w:rPr>
      </w:pPr>
      <w:r w:rsidRPr="00540241">
        <w:rPr>
          <w:rFonts w:asciiTheme="minorHAnsi" w:hAnsiTheme="minorHAnsi"/>
          <w:b/>
          <w:bCs/>
          <w:szCs w:val="24"/>
        </w:rPr>
        <w:t>Wales</w:t>
      </w:r>
      <w:r>
        <w:rPr>
          <w:rFonts w:asciiTheme="minorHAnsi" w:hAnsiTheme="minorHAnsi"/>
          <w:szCs w:val="24"/>
        </w:rPr>
        <w:t xml:space="preserve"> – Would it </w:t>
      </w:r>
      <w:r w:rsidRPr="00540241">
        <w:rPr>
          <w:rFonts w:asciiTheme="minorHAnsi" w:hAnsiTheme="minorHAnsi" w:cstheme="minorHAnsi"/>
          <w:szCs w:val="24"/>
        </w:rPr>
        <w:t>affect an ancient monument, archaeological site or listed building or would it be within a Site of Special Scientific Interest or a local nature reserve?</w:t>
      </w:r>
    </w:p>
    <w:p w14:paraId="5699582F" w14:textId="77777777" w:rsidR="00540241" w:rsidRDefault="00540241" w:rsidP="0068399C">
      <w:pPr>
        <w:jc w:val="both"/>
        <w:rPr>
          <w:rFonts w:asciiTheme="minorHAnsi" w:hAnsiTheme="minorHAnsi"/>
          <w:szCs w:val="24"/>
        </w:rPr>
      </w:pPr>
    </w:p>
    <w:p w14:paraId="7F8E9665" w14:textId="72418303" w:rsidR="006B3993" w:rsidRDefault="006B3993" w:rsidP="0068399C">
      <w:pPr>
        <w:jc w:val="both"/>
        <w:rPr>
          <w:rFonts w:asciiTheme="minorHAnsi" w:hAnsiTheme="minorHAnsi"/>
          <w:szCs w:val="24"/>
        </w:rPr>
      </w:pPr>
      <w:r>
        <w:rPr>
          <w:rFonts w:asciiTheme="minorHAnsi" w:hAnsiTheme="minorHAnsi"/>
          <w:szCs w:val="24"/>
        </w:rPr>
        <w:tab/>
      </w:r>
      <w:r w:rsidRPr="006B3993">
        <w:rPr>
          <w:rFonts w:asciiTheme="minorHAnsi" w:hAnsiTheme="minorHAnsi"/>
          <w:b/>
          <w:bCs/>
          <w:szCs w:val="24"/>
        </w:rPr>
        <w:t>Scotland</w:t>
      </w:r>
      <w:r>
        <w:rPr>
          <w:rFonts w:asciiTheme="minorHAnsi" w:hAnsiTheme="minorHAnsi"/>
          <w:szCs w:val="24"/>
        </w:rPr>
        <w:t xml:space="preserve"> – Not in historic battlefields</w:t>
      </w:r>
    </w:p>
    <w:p w14:paraId="76284E51" w14:textId="77777777" w:rsidR="006B3993" w:rsidRDefault="006B3993" w:rsidP="0068399C">
      <w:pPr>
        <w:jc w:val="both"/>
        <w:rPr>
          <w:rFonts w:asciiTheme="minorHAnsi" w:hAnsiTheme="minorHAnsi"/>
          <w:szCs w:val="24"/>
        </w:rPr>
      </w:pPr>
    </w:p>
    <w:p w14:paraId="2B41DD6B" w14:textId="63F1FB35" w:rsidR="00BD62B1" w:rsidRDefault="006B3993" w:rsidP="006B3993">
      <w:pPr>
        <w:ind w:left="720"/>
        <w:jc w:val="both"/>
        <w:rPr>
          <w:rFonts w:asciiTheme="minorHAnsi" w:hAnsiTheme="minorHAnsi"/>
          <w:szCs w:val="24"/>
        </w:rPr>
      </w:pPr>
      <w:r w:rsidRPr="006B3993">
        <w:rPr>
          <w:rFonts w:asciiTheme="minorHAnsi" w:hAnsiTheme="minorHAnsi"/>
          <w:b/>
          <w:bCs/>
          <w:szCs w:val="24"/>
        </w:rPr>
        <w:lastRenderedPageBreak/>
        <w:t>All areas</w:t>
      </w:r>
      <w:r>
        <w:rPr>
          <w:rFonts w:asciiTheme="minorHAnsi" w:hAnsiTheme="minorHAnsi"/>
          <w:szCs w:val="24"/>
        </w:rPr>
        <w:t xml:space="preserve"> - </w:t>
      </w:r>
      <w:r w:rsidR="00AF7E8C">
        <w:rPr>
          <w:rFonts w:asciiTheme="minorHAnsi" w:hAnsiTheme="minorHAnsi"/>
          <w:szCs w:val="24"/>
        </w:rPr>
        <w:t>The Secretary of State</w:t>
      </w:r>
      <w:r>
        <w:rPr>
          <w:rFonts w:asciiTheme="minorHAnsi" w:hAnsiTheme="minorHAnsi"/>
          <w:szCs w:val="24"/>
        </w:rPr>
        <w:t>/Ministers</w:t>
      </w:r>
      <w:r w:rsidR="00AF7E8C">
        <w:rPr>
          <w:rFonts w:asciiTheme="minorHAnsi" w:hAnsiTheme="minorHAnsi"/>
          <w:szCs w:val="24"/>
        </w:rPr>
        <w:t xml:space="preserve"> or </w:t>
      </w:r>
      <w:r w:rsidR="00DD5126">
        <w:rPr>
          <w:rFonts w:asciiTheme="minorHAnsi" w:hAnsiTheme="minorHAnsi"/>
          <w:szCs w:val="24"/>
        </w:rPr>
        <w:t>L</w:t>
      </w:r>
      <w:r w:rsidR="00AF7E8C">
        <w:rPr>
          <w:rFonts w:asciiTheme="minorHAnsi" w:hAnsiTheme="minorHAnsi"/>
          <w:szCs w:val="24"/>
        </w:rPr>
        <w:t xml:space="preserve">ocal </w:t>
      </w:r>
      <w:r w:rsidR="00DD5126">
        <w:rPr>
          <w:rFonts w:asciiTheme="minorHAnsi" w:hAnsiTheme="minorHAnsi"/>
          <w:szCs w:val="24"/>
        </w:rPr>
        <w:t>P</w:t>
      </w:r>
      <w:r w:rsidR="00AF7E8C">
        <w:rPr>
          <w:rFonts w:asciiTheme="minorHAnsi" w:hAnsiTheme="minorHAnsi"/>
          <w:szCs w:val="24"/>
        </w:rPr>
        <w:t xml:space="preserve">lanning </w:t>
      </w:r>
      <w:r w:rsidR="00DD5126">
        <w:rPr>
          <w:rFonts w:asciiTheme="minorHAnsi" w:hAnsiTheme="minorHAnsi"/>
          <w:szCs w:val="24"/>
        </w:rPr>
        <w:t>A</w:t>
      </w:r>
      <w:r w:rsidR="00AF7E8C">
        <w:rPr>
          <w:rFonts w:asciiTheme="minorHAnsi" w:hAnsiTheme="minorHAnsi"/>
          <w:szCs w:val="24"/>
        </w:rPr>
        <w:t>uthority can impose an Article 4 direction</w:t>
      </w:r>
      <w:r>
        <w:rPr>
          <w:rFonts w:asciiTheme="minorHAnsi" w:hAnsiTheme="minorHAnsi"/>
          <w:szCs w:val="24"/>
        </w:rPr>
        <w:t xml:space="preserve"> </w:t>
      </w:r>
      <w:r w:rsidR="00AF7E8C">
        <w:rPr>
          <w:rFonts w:asciiTheme="minorHAnsi" w:hAnsiTheme="minorHAnsi"/>
          <w:szCs w:val="24"/>
        </w:rPr>
        <w:t>which withdraws certain PDRs over a defined area.</w:t>
      </w:r>
      <w:r w:rsidR="00BD62B1">
        <w:rPr>
          <w:rFonts w:asciiTheme="minorHAnsi" w:hAnsiTheme="minorHAnsi"/>
          <w:szCs w:val="24"/>
        </w:rPr>
        <w:t xml:space="preserve">  </w:t>
      </w:r>
    </w:p>
    <w:p w14:paraId="18D82E2F" w14:textId="77777777" w:rsidR="005C11C1" w:rsidRDefault="00EC160B" w:rsidP="0068399C">
      <w:pPr>
        <w:jc w:val="both"/>
        <w:rPr>
          <w:rFonts w:asciiTheme="minorHAnsi" w:hAnsiTheme="minorHAnsi"/>
          <w:b/>
          <w:szCs w:val="24"/>
        </w:rPr>
      </w:pPr>
      <w:r>
        <w:rPr>
          <w:rFonts w:asciiTheme="minorHAnsi" w:hAnsiTheme="minorHAnsi"/>
          <w:szCs w:val="24"/>
        </w:rPr>
        <w:tab/>
      </w:r>
      <w:r w:rsidR="00941283">
        <w:rPr>
          <w:rFonts w:asciiTheme="minorHAnsi" w:hAnsiTheme="minorHAnsi"/>
          <w:szCs w:val="24"/>
        </w:rPr>
        <w:t xml:space="preserve">  </w:t>
      </w:r>
      <w:r w:rsidR="00AF7E8C">
        <w:rPr>
          <w:rFonts w:asciiTheme="minorHAnsi" w:hAnsiTheme="minorHAnsi"/>
          <w:szCs w:val="24"/>
        </w:rPr>
        <w:tab/>
      </w:r>
      <w:r w:rsidR="00AF7E8C">
        <w:rPr>
          <w:rFonts w:asciiTheme="minorHAnsi" w:hAnsiTheme="minorHAnsi"/>
          <w:szCs w:val="24"/>
        </w:rPr>
        <w:tab/>
      </w:r>
      <w:r w:rsidR="00AF7E8C">
        <w:rPr>
          <w:rFonts w:asciiTheme="minorHAnsi" w:hAnsiTheme="minorHAnsi"/>
          <w:szCs w:val="24"/>
        </w:rPr>
        <w:tab/>
      </w:r>
      <w:r w:rsidR="00AF7E8C">
        <w:rPr>
          <w:rFonts w:asciiTheme="minorHAnsi" w:hAnsiTheme="minorHAnsi"/>
          <w:szCs w:val="24"/>
        </w:rPr>
        <w:tab/>
      </w:r>
      <w:r w:rsidR="00AF7E8C">
        <w:rPr>
          <w:rFonts w:asciiTheme="minorHAnsi" w:hAnsiTheme="minorHAnsi"/>
          <w:szCs w:val="24"/>
        </w:rPr>
        <w:tab/>
      </w:r>
      <w:r w:rsidR="00AF7E8C">
        <w:rPr>
          <w:rFonts w:asciiTheme="minorHAnsi" w:hAnsiTheme="minorHAnsi"/>
          <w:szCs w:val="24"/>
        </w:rPr>
        <w:tab/>
      </w:r>
      <w:r w:rsidR="00AF7E8C">
        <w:rPr>
          <w:rFonts w:asciiTheme="minorHAnsi" w:hAnsiTheme="minorHAnsi"/>
          <w:szCs w:val="24"/>
        </w:rPr>
        <w:tab/>
      </w:r>
      <w:r w:rsidR="00AF7E8C">
        <w:rPr>
          <w:rFonts w:asciiTheme="minorHAnsi" w:hAnsiTheme="minorHAnsi"/>
          <w:szCs w:val="24"/>
        </w:rPr>
        <w:tab/>
        <w:t xml:space="preserve">                             </w:t>
      </w:r>
      <w:r w:rsidR="00AF7E8C">
        <w:rPr>
          <w:rFonts w:asciiTheme="minorHAnsi" w:hAnsiTheme="minorHAnsi"/>
          <w:b/>
          <w:szCs w:val="24"/>
        </w:rPr>
        <w:t>(3 marks)</w:t>
      </w:r>
    </w:p>
    <w:p w14:paraId="5E78B468" w14:textId="77777777" w:rsidR="003B2F86" w:rsidRDefault="003B2F86" w:rsidP="0068399C">
      <w:pPr>
        <w:jc w:val="both"/>
        <w:rPr>
          <w:rFonts w:asciiTheme="minorHAnsi" w:hAnsiTheme="minorHAnsi"/>
          <w:b/>
          <w:szCs w:val="24"/>
        </w:rPr>
      </w:pPr>
    </w:p>
    <w:p w14:paraId="57ADF21D" w14:textId="77777777" w:rsidR="003B2F86" w:rsidRDefault="003B2F86" w:rsidP="0068399C">
      <w:pPr>
        <w:jc w:val="both"/>
        <w:rPr>
          <w:rFonts w:asciiTheme="minorHAnsi" w:hAnsiTheme="minorHAnsi"/>
          <w:b/>
          <w:szCs w:val="24"/>
        </w:rPr>
      </w:pPr>
    </w:p>
    <w:p w14:paraId="472E37CC" w14:textId="77777777" w:rsidR="00AF7E8C" w:rsidRDefault="00AF7E8C" w:rsidP="0068399C">
      <w:pPr>
        <w:jc w:val="both"/>
        <w:rPr>
          <w:rFonts w:asciiTheme="minorHAnsi" w:hAnsiTheme="minorHAnsi"/>
          <w:b/>
          <w:szCs w:val="24"/>
        </w:rPr>
      </w:pPr>
      <w:r>
        <w:rPr>
          <w:rFonts w:asciiTheme="minorHAnsi" w:hAnsiTheme="minorHAnsi"/>
          <w:b/>
          <w:szCs w:val="24"/>
        </w:rPr>
        <w:t>b)</w:t>
      </w:r>
      <w:r>
        <w:rPr>
          <w:rFonts w:asciiTheme="minorHAnsi" w:hAnsiTheme="minorHAnsi"/>
          <w:b/>
          <w:szCs w:val="24"/>
        </w:rPr>
        <w:tab/>
        <w:t xml:space="preserve">If the </w:t>
      </w:r>
      <w:r w:rsidR="00DD5126">
        <w:rPr>
          <w:rFonts w:asciiTheme="minorHAnsi" w:hAnsiTheme="minorHAnsi"/>
          <w:b/>
          <w:szCs w:val="24"/>
        </w:rPr>
        <w:t>proposal meets the criteria of Permitted development Rights</w:t>
      </w:r>
      <w:r>
        <w:rPr>
          <w:rFonts w:asciiTheme="minorHAnsi" w:hAnsiTheme="minorHAnsi"/>
          <w:b/>
          <w:szCs w:val="24"/>
        </w:rPr>
        <w:t xml:space="preserve">, what </w:t>
      </w:r>
      <w:r w:rsidR="00DD5126">
        <w:rPr>
          <w:rFonts w:asciiTheme="minorHAnsi" w:hAnsiTheme="minorHAnsi"/>
          <w:b/>
          <w:szCs w:val="24"/>
        </w:rPr>
        <w:tab/>
        <w:t xml:space="preserve">application </w:t>
      </w:r>
      <w:r>
        <w:rPr>
          <w:rFonts w:asciiTheme="minorHAnsi" w:hAnsiTheme="minorHAnsi"/>
          <w:b/>
          <w:szCs w:val="24"/>
        </w:rPr>
        <w:t xml:space="preserve">form and </w:t>
      </w:r>
      <w:r w:rsidR="00DD5126">
        <w:rPr>
          <w:rFonts w:asciiTheme="minorHAnsi" w:hAnsiTheme="minorHAnsi"/>
          <w:b/>
          <w:szCs w:val="24"/>
        </w:rPr>
        <w:tab/>
      </w:r>
      <w:r>
        <w:rPr>
          <w:rFonts w:asciiTheme="minorHAnsi" w:hAnsiTheme="minorHAnsi"/>
          <w:b/>
          <w:szCs w:val="24"/>
        </w:rPr>
        <w:t xml:space="preserve">supporting documents will you submit to the local </w:t>
      </w:r>
      <w:r w:rsidR="00DD5126">
        <w:rPr>
          <w:rFonts w:asciiTheme="minorHAnsi" w:hAnsiTheme="minorHAnsi"/>
          <w:b/>
          <w:szCs w:val="24"/>
        </w:rPr>
        <w:tab/>
      </w:r>
      <w:r>
        <w:rPr>
          <w:rFonts w:asciiTheme="minorHAnsi" w:hAnsiTheme="minorHAnsi"/>
          <w:b/>
          <w:szCs w:val="24"/>
        </w:rPr>
        <w:t>planning authority</w:t>
      </w:r>
      <w:r w:rsidR="00D54B5E">
        <w:rPr>
          <w:rFonts w:asciiTheme="minorHAnsi" w:hAnsiTheme="minorHAnsi"/>
          <w:b/>
          <w:szCs w:val="24"/>
        </w:rPr>
        <w:t xml:space="preserve"> and what is the current application fee</w:t>
      </w:r>
      <w:r>
        <w:rPr>
          <w:rFonts w:asciiTheme="minorHAnsi" w:hAnsiTheme="minorHAnsi"/>
          <w:b/>
          <w:szCs w:val="24"/>
        </w:rPr>
        <w:t>?</w:t>
      </w:r>
    </w:p>
    <w:p w14:paraId="531F7136" w14:textId="77777777" w:rsidR="003B2F86" w:rsidRDefault="003B2F86" w:rsidP="0068399C">
      <w:pPr>
        <w:jc w:val="both"/>
        <w:rPr>
          <w:rFonts w:asciiTheme="minorHAnsi" w:hAnsiTheme="minorHAnsi"/>
          <w:b/>
          <w:szCs w:val="24"/>
        </w:rPr>
      </w:pPr>
    </w:p>
    <w:p w14:paraId="7847183A" w14:textId="77777777" w:rsidR="003B2F86" w:rsidRDefault="003B2F86" w:rsidP="0068399C">
      <w:pPr>
        <w:jc w:val="both"/>
        <w:rPr>
          <w:rFonts w:asciiTheme="minorHAnsi" w:hAnsiTheme="minorHAnsi"/>
          <w:b/>
          <w:szCs w:val="24"/>
        </w:rPr>
      </w:pPr>
      <w:r>
        <w:rPr>
          <w:rFonts w:asciiTheme="minorHAnsi" w:hAnsiTheme="minorHAnsi"/>
          <w:b/>
          <w:szCs w:val="24"/>
        </w:rPr>
        <w:tab/>
        <w:t>Answer</w:t>
      </w:r>
    </w:p>
    <w:p w14:paraId="5A7973B0" w14:textId="77777777" w:rsidR="00B24D09" w:rsidRDefault="00B24D09" w:rsidP="0068399C">
      <w:pPr>
        <w:jc w:val="both"/>
        <w:rPr>
          <w:rFonts w:asciiTheme="minorHAnsi" w:hAnsiTheme="minorHAnsi"/>
          <w:b/>
          <w:szCs w:val="24"/>
        </w:rPr>
      </w:pPr>
    </w:p>
    <w:p w14:paraId="00580248" w14:textId="23F48ED3" w:rsidR="00DD5126" w:rsidRDefault="00B24D09" w:rsidP="00B24D09">
      <w:pPr>
        <w:jc w:val="both"/>
        <w:rPr>
          <w:rFonts w:ascii="Calibri" w:eastAsia="Calibri" w:hAnsi="Calibri" w:cs="Times New Roman"/>
        </w:rPr>
      </w:pPr>
      <w:r>
        <w:rPr>
          <w:rFonts w:asciiTheme="minorHAnsi" w:hAnsiTheme="minorHAnsi"/>
          <w:b/>
          <w:szCs w:val="24"/>
        </w:rPr>
        <w:tab/>
      </w:r>
      <w:r w:rsidR="00DD5126">
        <w:rPr>
          <w:rFonts w:asciiTheme="minorHAnsi" w:hAnsiTheme="minorHAnsi"/>
          <w:b/>
          <w:szCs w:val="24"/>
        </w:rPr>
        <w:t>‘</w:t>
      </w:r>
      <w:r w:rsidRPr="00B24D09">
        <w:rPr>
          <w:rFonts w:ascii="Calibri" w:eastAsia="Calibri" w:hAnsi="Calibri" w:cs="Times New Roman"/>
        </w:rPr>
        <w:t xml:space="preserve">Application for prior notification of agricultural or forestry development – </w:t>
      </w:r>
      <w:r w:rsidRPr="00B24D09">
        <w:rPr>
          <w:rFonts w:asciiTheme="minorHAnsi" w:hAnsiTheme="minorHAnsi"/>
        </w:rPr>
        <w:tab/>
      </w:r>
      <w:r w:rsidRPr="00B24D09">
        <w:rPr>
          <w:rFonts w:ascii="Calibri" w:eastAsia="Calibri" w:hAnsi="Calibri" w:cs="Times New Roman"/>
        </w:rPr>
        <w:t>proposed building</w:t>
      </w:r>
      <w:r w:rsidR="00D54B5E">
        <w:rPr>
          <w:rFonts w:ascii="Calibri" w:eastAsia="Calibri" w:hAnsi="Calibri" w:cs="Times New Roman"/>
        </w:rPr>
        <w:t>.</w:t>
      </w:r>
      <w:r w:rsidRPr="00B24D09">
        <w:rPr>
          <w:rFonts w:ascii="Calibri" w:eastAsia="Calibri" w:hAnsi="Calibri" w:cs="Times New Roman"/>
        </w:rPr>
        <w:t xml:space="preserve"> Town and Country Planning General Permitted Development </w:t>
      </w:r>
      <w:r w:rsidRPr="00B24D09">
        <w:rPr>
          <w:rFonts w:asciiTheme="minorHAnsi" w:hAnsiTheme="minorHAnsi"/>
        </w:rPr>
        <w:tab/>
      </w:r>
      <w:r w:rsidRPr="00B24D09">
        <w:rPr>
          <w:rFonts w:ascii="Calibri" w:eastAsia="Calibri" w:hAnsi="Calibri" w:cs="Times New Roman"/>
        </w:rPr>
        <w:t xml:space="preserve">Order </w:t>
      </w:r>
      <w:r w:rsidRPr="00B24D09">
        <w:rPr>
          <w:rFonts w:asciiTheme="minorHAnsi" w:hAnsiTheme="minorHAnsi"/>
        </w:rPr>
        <w:t>2015</w:t>
      </w:r>
      <w:r w:rsidRPr="00B24D09">
        <w:rPr>
          <w:rFonts w:ascii="Calibri" w:eastAsia="Calibri" w:hAnsi="Calibri" w:cs="Times New Roman"/>
        </w:rPr>
        <w:t xml:space="preserve"> </w:t>
      </w:r>
      <w:r w:rsidR="00D54B5E">
        <w:rPr>
          <w:rFonts w:ascii="Calibri" w:eastAsia="Calibri" w:hAnsi="Calibri" w:cs="Times New Roman"/>
        </w:rPr>
        <w:t>S</w:t>
      </w:r>
      <w:r w:rsidRPr="00B24D09">
        <w:rPr>
          <w:rFonts w:ascii="Calibri" w:eastAsia="Calibri" w:hAnsi="Calibri" w:cs="Times New Roman"/>
        </w:rPr>
        <w:t xml:space="preserve">chedule 2, </w:t>
      </w:r>
      <w:r w:rsidR="00D54B5E">
        <w:rPr>
          <w:rFonts w:ascii="Calibri" w:eastAsia="Calibri" w:hAnsi="Calibri" w:cs="Times New Roman"/>
        </w:rPr>
        <w:t>Part</w:t>
      </w:r>
      <w:r w:rsidRPr="00B24D09">
        <w:rPr>
          <w:rFonts w:ascii="Calibri" w:eastAsia="Calibri" w:hAnsi="Calibri" w:cs="Times New Roman"/>
        </w:rPr>
        <w:t xml:space="preserve"> 6</w:t>
      </w:r>
      <w:r w:rsidR="00DD5126">
        <w:rPr>
          <w:rFonts w:ascii="Calibri" w:eastAsia="Calibri" w:hAnsi="Calibri" w:cs="Times New Roman"/>
        </w:rPr>
        <w:t>’</w:t>
      </w:r>
      <w:r w:rsidRPr="00B24D09">
        <w:rPr>
          <w:rFonts w:ascii="Calibri" w:eastAsia="Calibri" w:hAnsi="Calibri" w:cs="Times New Roman"/>
        </w:rPr>
        <w:t xml:space="preserve"> </w:t>
      </w:r>
    </w:p>
    <w:p w14:paraId="4B5C2161" w14:textId="553EFF90" w:rsidR="00B24D09" w:rsidRDefault="00DD5126" w:rsidP="00B24D09">
      <w:pPr>
        <w:jc w:val="both"/>
        <w:rPr>
          <w:rFonts w:ascii="Calibri" w:eastAsia="Calibri" w:hAnsi="Calibri" w:cs="Times New Roman"/>
          <w:i/>
          <w:iCs/>
        </w:rPr>
      </w:pPr>
      <w:r>
        <w:rPr>
          <w:rFonts w:ascii="Calibri" w:eastAsia="Calibri" w:hAnsi="Calibri" w:cs="Times New Roman"/>
        </w:rPr>
        <w:tab/>
      </w:r>
      <w:r w:rsidR="00B24D09" w:rsidRPr="00B24D09">
        <w:rPr>
          <w:rFonts w:ascii="Calibri" w:eastAsia="Calibri" w:hAnsi="Calibri" w:cs="Times New Roman"/>
        </w:rPr>
        <w:t>(</w:t>
      </w:r>
      <w:r w:rsidR="00B24D09" w:rsidRPr="00B24D09">
        <w:rPr>
          <w:rFonts w:ascii="Calibri" w:eastAsia="Calibri" w:hAnsi="Calibri" w:cs="Times New Roman"/>
          <w:i/>
          <w:iCs/>
        </w:rPr>
        <w:t>Town and Country Planning (General Permitted</w:t>
      </w:r>
      <w:r>
        <w:rPr>
          <w:rFonts w:ascii="Calibri" w:eastAsia="Calibri" w:hAnsi="Calibri" w:cs="Times New Roman"/>
          <w:i/>
          <w:iCs/>
        </w:rPr>
        <w:t xml:space="preserve"> </w:t>
      </w:r>
      <w:r w:rsidR="00B24D09" w:rsidRPr="00B24D09">
        <w:rPr>
          <w:rFonts w:ascii="Calibri" w:eastAsia="Calibri" w:hAnsi="Calibri" w:cs="Times New Roman"/>
          <w:i/>
          <w:iCs/>
        </w:rPr>
        <w:t>Development)</w:t>
      </w:r>
      <w:r w:rsidR="006B3993">
        <w:rPr>
          <w:rFonts w:ascii="Calibri" w:eastAsia="Calibri" w:hAnsi="Calibri" w:cs="Times New Roman"/>
          <w:i/>
          <w:iCs/>
        </w:rPr>
        <w:t xml:space="preserve"> </w:t>
      </w:r>
      <w:r w:rsidR="00B24D09" w:rsidRPr="00B24D09">
        <w:rPr>
          <w:rFonts w:ascii="Calibri" w:eastAsia="Calibri" w:hAnsi="Calibri" w:cs="Times New Roman"/>
          <w:i/>
          <w:iCs/>
        </w:rPr>
        <w:t xml:space="preserve">(Scotland) Order </w:t>
      </w:r>
      <w:r>
        <w:rPr>
          <w:rFonts w:ascii="Calibri" w:eastAsia="Calibri" w:hAnsi="Calibri" w:cs="Times New Roman"/>
          <w:i/>
          <w:iCs/>
        </w:rPr>
        <w:tab/>
      </w:r>
      <w:r w:rsidR="00B24D09" w:rsidRPr="00B24D09">
        <w:rPr>
          <w:rFonts w:ascii="Calibri" w:eastAsia="Calibri" w:hAnsi="Calibri" w:cs="Times New Roman"/>
          <w:i/>
          <w:iCs/>
        </w:rPr>
        <w:t>1992 (as amended)</w:t>
      </w:r>
    </w:p>
    <w:p w14:paraId="287959F0" w14:textId="77777777" w:rsidR="003B2F86" w:rsidRDefault="003B2F86" w:rsidP="00B24D09">
      <w:pPr>
        <w:jc w:val="both"/>
        <w:rPr>
          <w:rFonts w:ascii="Calibri" w:eastAsia="Calibri" w:hAnsi="Calibri" w:cs="Times New Roman"/>
          <w:i/>
          <w:iCs/>
        </w:rPr>
      </w:pPr>
    </w:p>
    <w:p w14:paraId="527C09ED" w14:textId="77777777" w:rsidR="00D54B5E" w:rsidRDefault="00D54B5E" w:rsidP="00B24D09">
      <w:pPr>
        <w:jc w:val="both"/>
        <w:rPr>
          <w:rFonts w:ascii="Calibri" w:eastAsia="Calibri" w:hAnsi="Calibri" w:cs="Times New Roman"/>
          <w:iCs/>
        </w:rPr>
      </w:pPr>
      <w:r>
        <w:rPr>
          <w:rFonts w:ascii="Calibri" w:eastAsia="Calibri" w:hAnsi="Calibri" w:cs="Times New Roman"/>
          <w:i/>
          <w:iCs/>
        </w:rPr>
        <w:tab/>
      </w:r>
      <w:r>
        <w:rPr>
          <w:rFonts w:ascii="Calibri" w:eastAsia="Calibri" w:hAnsi="Calibri" w:cs="Times New Roman"/>
          <w:iCs/>
        </w:rPr>
        <w:t>Location Plan (mandatory)</w:t>
      </w:r>
    </w:p>
    <w:p w14:paraId="7B95BCB5" w14:textId="77777777" w:rsidR="00D54B5E" w:rsidRDefault="00D54B5E" w:rsidP="00B24D09">
      <w:pPr>
        <w:jc w:val="both"/>
        <w:rPr>
          <w:rFonts w:ascii="Calibri" w:eastAsia="Calibri" w:hAnsi="Calibri" w:cs="Times New Roman"/>
          <w:iCs/>
        </w:rPr>
      </w:pPr>
    </w:p>
    <w:p w14:paraId="3A75765F" w14:textId="77777777" w:rsidR="00D54B5E" w:rsidRDefault="00D54B5E" w:rsidP="00B24D09">
      <w:pPr>
        <w:jc w:val="both"/>
        <w:rPr>
          <w:rFonts w:ascii="Calibri" w:eastAsia="Calibri" w:hAnsi="Calibri" w:cs="Times New Roman"/>
          <w:iCs/>
        </w:rPr>
      </w:pPr>
      <w:r>
        <w:rPr>
          <w:rFonts w:ascii="Calibri" w:eastAsia="Calibri" w:hAnsi="Calibri" w:cs="Times New Roman"/>
          <w:iCs/>
        </w:rPr>
        <w:tab/>
        <w:t>Planning statement, landscaping details, elevations and floor plans (non-mandatory)</w:t>
      </w:r>
    </w:p>
    <w:p w14:paraId="474AF5D9" w14:textId="77777777" w:rsidR="00D54B5E" w:rsidRDefault="00D54B5E" w:rsidP="00B24D09">
      <w:pPr>
        <w:jc w:val="both"/>
        <w:rPr>
          <w:rFonts w:ascii="Calibri" w:eastAsia="Calibri" w:hAnsi="Calibri" w:cs="Times New Roman"/>
          <w:iCs/>
        </w:rPr>
      </w:pPr>
    </w:p>
    <w:p w14:paraId="21C66FC8" w14:textId="2CC48E16" w:rsidR="00D54B5E" w:rsidRDefault="00D54B5E" w:rsidP="00B24D09">
      <w:pPr>
        <w:jc w:val="both"/>
        <w:rPr>
          <w:rFonts w:ascii="Calibri" w:eastAsia="Calibri" w:hAnsi="Calibri" w:cs="Times New Roman"/>
          <w:iCs/>
        </w:rPr>
      </w:pPr>
      <w:r>
        <w:rPr>
          <w:rFonts w:ascii="Calibri" w:eastAsia="Calibri" w:hAnsi="Calibri" w:cs="Times New Roman"/>
          <w:iCs/>
        </w:rPr>
        <w:tab/>
      </w:r>
      <w:r w:rsidR="003A2FE0" w:rsidRPr="003A2FE0">
        <w:rPr>
          <w:rFonts w:ascii="Calibri" w:eastAsia="Calibri" w:hAnsi="Calibri" w:cs="Times New Roman"/>
          <w:b/>
          <w:bCs/>
          <w:iCs/>
        </w:rPr>
        <w:t>England</w:t>
      </w:r>
      <w:r w:rsidR="003A2FE0">
        <w:rPr>
          <w:rFonts w:ascii="Calibri" w:eastAsia="Calibri" w:hAnsi="Calibri" w:cs="Times New Roman"/>
          <w:iCs/>
        </w:rPr>
        <w:t xml:space="preserve"> - </w:t>
      </w:r>
      <w:r>
        <w:rPr>
          <w:rFonts w:ascii="Calibri" w:eastAsia="Calibri" w:hAnsi="Calibri" w:cs="Times New Roman"/>
          <w:iCs/>
        </w:rPr>
        <w:t>Application fee</w:t>
      </w:r>
      <w:r w:rsidR="00DD5126">
        <w:rPr>
          <w:rFonts w:ascii="Calibri" w:eastAsia="Calibri" w:hAnsi="Calibri" w:cs="Times New Roman"/>
          <w:iCs/>
        </w:rPr>
        <w:t xml:space="preserve"> -</w:t>
      </w:r>
      <w:r>
        <w:rPr>
          <w:rFonts w:ascii="Calibri" w:eastAsia="Calibri" w:hAnsi="Calibri" w:cs="Times New Roman"/>
          <w:iCs/>
        </w:rPr>
        <w:t xml:space="preserve"> £96.00 (VAT exempt)  </w:t>
      </w:r>
      <w:r w:rsidR="003A2FE0">
        <w:rPr>
          <w:rFonts w:ascii="Calibri" w:eastAsia="Calibri" w:hAnsi="Calibri" w:cs="Times New Roman"/>
          <w:iCs/>
        </w:rPr>
        <w:t xml:space="preserve">  </w:t>
      </w:r>
    </w:p>
    <w:p w14:paraId="54BB1F5A" w14:textId="77777777" w:rsidR="00D54B5E" w:rsidRDefault="00D54B5E" w:rsidP="00B24D09">
      <w:pPr>
        <w:jc w:val="both"/>
        <w:rPr>
          <w:rFonts w:ascii="Calibri" w:eastAsia="Calibri" w:hAnsi="Calibri" w:cs="Times New Roman"/>
          <w:iCs/>
        </w:rPr>
      </w:pPr>
    </w:p>
    <w:p w14:paraId="29AE956A" w14:textId="77777777" w:rsidR="00F01279" w:rsidRDefault="00D54B5E" w:rsidP="00B24D09">
      <w:pPr>
        <w:jc w:val="both"/>
        <w:rPr>
          <w:rFonts w:ascii="Calibri" w:eastAsia="Calibri" w:hAnsi="Calibri" w:cs="Times New Roman"/>
          <w:iCs/>
        </w:rPr>
      </w:pPr>
      <w:r>
        <w:rPr>
          <w:rFonts w:ascii="Calibri" w:eastAsia="Calibri" w:hAnsi="Calibri" w:cs="Times New Roman"/>
          <w:iCs/>
        </w:rPr>
        <w:tab/>
        <w:t>If submitted via Planning Portal</w:t>
      </w:r>
      <w:r w:rsidR="00DD5126">
        <w:rPr>
          <w:rFonts w:ascii="Calibri" w:eastAsia="Calibri" w:hAnsi="Calibri" w:cs="Times New Roman"/>
          <w:iCs/>
        </w:rPr>
        <w:t>,</w:t>
      </w:r>
      <w:r>
        <w:rPr>
          <w:rFonts w:ascii="Calibri" w:eastAsia="Calibri" w:hAnsi="Calibri" w:cs="Times New Roman"/>
          <w:iCs/>
        </w:rPr>
        <w:t xml:space="preserve"> add £25.00 (including VAT) service charge</w:t>
      </w:r>
    </w:p>
    <w:p w14:paraId="5ADC07CC" w14:textId="0B8B9BC4" w:rsidR="003A2FE0" w:rsidRDefault="0042567F" w:rsidP="00B24D09">
      <w:pPr>
        <w:jc w:val="both"/>
        <w:rPr>
          <w:rFonts w:ascii="Calibri" w:eastAsia="Calibri" w:hAnsi="Calibri" w:cs="Times New Roman"/>
          <w:iCs/>
        </w:rPr>
      </w:pPr>
      <w:r>
        <w:rPr>
          <w:rFonts w:ascii="Calibri" w:eastAsia="Calibri" w:hAnsi="Calibri" w:cs="Times New Roman"/>
          <w:iCs/>
        </w:rPr>
        <w:tab/>
      </w:r>
    </w:p>
    <w:p w14:paraId="05E36368" w14:textId="343AD4C1" w:rsidR="003A2FE0" w:rsidRDefault="003A2FE0" w:rsidP="00B24D09">
      <w:pPr>
        <w:jc w:val="both"/>
        <w:rPr>
          <w:rFonts w:ascii="Calibri" w:eastAsia="Calibri" w:hAnsi="Calibri" w:cs="Times New Roman"/>
          <w:iCs/>
        </w:rPr>
      </w:pPr>
      <w:r>
        <w:rPr>
          <w:rFonts w:ascii="Calibri" w:eastAsia="Calibri" w:hAnsi="Calibri" w:cs="Times New Roman"/>
          <w:iCs/>
        </w:rPr>
        <w:tab/>
      </w:r>
      <w:r w:rsidRPr="003A2FE0">
        <w:rPr>
          <w:rFonts w:ascii="Calibri" w:eastAsia="Calibri" w:hAnsi="Calibri" w:cs="Times New Roman"/>
          <w:b/>
          <w:bCs/>
          <w:iCs/>
        </w:rPr>
        <w:t xml:space="preserve">Wales </w:t>
      </w:r>
      <w:r>
        <w:rPr>
          <w:rFonts w:ascii="Calibri" w:eastAsia="Calibri" w:hAnsi="Calibri" w:cs="Times New Roman"/>
          <w:iCs/>
        </w:rPr>
        <w:t>- £100</w:t>
      </w:r>
    </w:p>
    <w:p w14:paraId="039F37FB" w14:textId="77777777" w:rsidR="003A2FE0" w:rsidRDefault="003A2FE0" w:rsidP="00B24D09">
      <w:pPr>
        <w:jc w:val="both"/>
        <w:rPr>
          <w:rFonts w:ascii="Calibri" w:eastAsia="Calibri" w:hAnsi="Calibri" w:cs="Times New Roman"/>
          <w:iCs/>
        </w:rPr>
      </w:pPr>
    </w:p>
    <w:p w14:paraId="58FB47AC" w14:textId="36832B8B" w:rsidR="003A2FE0" w:rsidRDefault="003A2FE0" w:rsidP="00B24D09">
      <w:pPr>
        <w:jc w:val="both"/>
        <w:rPr>
          <w:rFonts w:ascii="Calibri" w:eastAsia="Calibri" w:hAnsi="Calibri" w:cs="Times New Roman"/>
          <w:iCs/>
        </w:rPr>
      </w:pPr>
      <w:r>
        <w:rPr>
          <w:rFonts w:ascii="Calibri" w:eastAsia="Calibri" w:hAnsi="Calibri" w:cs="Times New Roman"/>
          <w:iCs/>
        </w:rPr>
        <w:tab/>
      </w:r>
      <w:r w:rsidRPr="003A2FE0">
        <w:rPr>
          <w:rFonts w:ascii="Calibri" w:eastAsia="Calibri" w:hAnsi="Calibri" w:cs="Times New Roman"/>
          <w:b/>
          <w:bCs/>
          <w:iCs/>
        </w:rPr>
        <w:t xml:space="preserve">Scotland </w:t>
      </w:r>
      <w:r>
        <w:rPr>
          <w:rFonts w:ascii="Calibri" w:eastAsia="Calibri" w:hAnsi="Calibri" w:cs="Times New Roman"/>
          <w:iCs/>
        </w:rPr>
        <w:t>- £78</w:t>
      </w:r>
    </w:p>
    <w:p w14:paraId="6E9D04BD" w14:textId="77777777" w:rsidR="003A2FE0" w:rsidRDefault="003A2FE0" w:rsidP="00B24D09">
      <w:pPr>
        <w:jc w:val="both"/>
        <w:rPr>
          <w:rFonts w:ascii="Calibri" w:eastAsia="Calibri" w:hAnsi="Calibri" w:cs="Times New Roman"/>
          <w:iCs/>
        </w:rPr>
      </w:pPr>
    </w:p>
    <w:p w14:paraId="29A6D58E" w14:textId="4624033D" w:rsidR="0042567F" w:rsidRPr="0042567F" w:rsidRDefault="0042567F" w:rsidP="00B24D09">
      <w:pPr>
        <w:jc w:val="both"/>
        <w:rPr>
          <w:rFonts w:ascii="Calibri" w:eastAsia="Calibri" w:hAnsi="Calibri" w:cs="Times New Roman"/>
          <w:b/>
          <w:iCs/>
        </w:rPr>
      </w:pPr>
      <w:r>
        <w:rPr>
          <w:rFonts w:ascii="Calibri" w:eastAsia="Calibri" w:hAnsi="Calibri" w:cs="Times New Roman"/>
          <w:iCs/>
        </w:rPr>
        <w:tab/>
      </w:r>
      <w:r>
        <w:rPr>
          <w:rFonts w:ascii="Calibri" w:eastAsia="Calibri" w:hAnsi="Calibri" w:cs="Times New Roman"/>
          <w:iCs/>
        </w:rPr>
        <w:tab/>
      </w:r>
      <w:r>
        <w:rPr>
          <w:rFonts w:ascii="Calibri" w:eastAsia="Calibri" w:hAnsi="Calibri" w:cs="Times New Roman"/>
          <w:iCs/>
        </w:rPr>
        <w:tab/>
      </w:r>
      <w:r>
        <w:rPr>
          <w:rFonts w:ascii="Calibri" w:eastAsia="Calibri" w:hAnsi="Calibri" w:cs="Times New Roman"/>
          <w:iCs/>
        </w:rPr>
        <w:tab/>
      </w:r>
      <w:r>
        <w:rPr>
          <w:rFonts w:ascii="Calibri" w:eastAsia="Calibri" w:hAnsi="Calibri" w:cs="Times New Roman"/>
          <w:iCs/>
        </w:rPr>
        <w:tab/>
      </w:r>
      <w:r>
        <w:rPr>
          <w:rFonts w:ascii="Calibri" w:eastAsia="Calibri" w:hAnsi="Calibri" w:cs="Times New Roman"/>
          <w:iCs/>
        </w:rPr>
        <w:tab/>
      </w:r>
      <w:r>
        <w:rPr>
          <w:rFonts w:ascii="Calibri" w:eastAsia="Calibri" w:hAnsi="Calibri" w:cs="Times New Roman"/>
          <w:iCs/>
        </w:rPr>
        <w:tab/>
      </w:r>
      <w:r>
        <w:rPr>
          <w:rFonts w:ascii="Calibri" w:eastAsia="Calibri" w:hAnsi="Calibri" w:cs="Times New Roman"/>
          <w:iCs/>
        </w:rPr>
        <w:tab/>
      </w:r>
      <w:r>
        <w:rPr>
          <w:rFonts w:ascii="Calibri" w:eastAsia="Calibri" w:hAnsi="Calibri" w:cs="Times New Roman"/>
          <w:iCs/>
        </w:rPr>
        <w:tab/>
      </w:r>
      <w:r>
        <w:rPr>
          <w:rFonts w:ascii="Calibri" w:eastAsia="Calibri" w:hAnsi="Calibri" w:cs="Times New Roman"/>
          <w:iCs/>
        </w:rPr>
        <w:tab/>
        <w:t xml:space="preserve">    </w:t>
      </w:r>
      <w:r>
        <w:rPr>
          <w:rFonts w:ascii="Calibri" w:eastAsia="Calibri" w:hAnsi="Calibri" w:cs="Times New Roman"/>
          <w:b/>
          <w:iCs/>
        </w:rPr>
        <w:t>(1 mark)</w:t>
      </w:r>
    </w:p>
    <w:p w14:paraId="005B7E75" w14:textId="77777777" w:rsidR="00F01279" w:rsidRDefault="00F01279" w:rsidP="00B24D09">
      <w:pPr>
        <w:jc w:val="both"/>
        <w:rPr>
          <w:rFonts w:ascii="Calibri" w:eastAsia="Calibri" w:hAnsi="Calibri" w:cs="Times New Roman"/>
          <w:iCs/>
        </w:rPr>
      </w:pPr>
    </w:p>
    <w:p w14:paraId="510F0820" w14:textId="77777777" w:rsidR="00F01279" w:rsidRDefault="00F01279" w:rsidP="00B24D09">
      <w:pPr>
        <w:jc w:val="both"/>
        <w:rPr>
          <w:rFonts w:ascii="Calibri" w:eastAsia="Calibri" w:hAnsi="Calibri" w:cs="Times New Roman"/>
          <w:b/>
          <w:iCs/>
        </w:rPr>
      </w:pPr>
      <w:r>
        <w:rPr>
          <w:rFonts w:ascii="Calibri" w:eastAsia="Calibri" w:hAnsi="Calibri" w:cs="Times New Roman"/>
          <w:b/>
          <w:iCs/>
        </w:rPr>
        <w:t>c)</w:t>
      </w:r>
      <w:r>
        <w:rPr>
          <w:rFonts w:ascii="Calibri" w:eastAsia="Calibri" w:hAnsi="Calibri" w:cs="Times New Roman"/>
          <w:b/>
          <w:iCs/>
        </w:rPr>
        <w:tab/>
        <w:t>What must the local planning authority consider</w:t>
      </w:r>
      <w:r w:rsidR="00DD5126">
        <w:rPr>
          <w:rFonts w:ascii="Calibri" w:eastAsia="Calibri" w:hAnsi="Calibri" w:cs="Times New Roman"/>
          <w:b/>
          <w:iCs/>
        </w:rPr>
        <w:t xml:space="preserve"> and</w:t>
      </w:r>
      <w:r>
        <w:rPr>
          <w:rFonts w:ascii="Calibri" w:eastAsia="Calibri" w:hAnsi="Calibri" w:cs="Times New Roman"/>
          <w:b/>
          <w:iCs/>
        </w:rPr>
        <w:t xml:space="preserve"> how and when must it make </w:t>
      </w:r>
      <w:r w:rsidR="003B2F86">
        <w:rPr>
          <w:rFonts w:ascii="Calibri" w:eastAsia="Calibri" w:hAnsi="Calibri" w:cs="Times New Roman"/>
          <w:b/>
          <w:iCs/>
        </w:rPr>
        <w:tab/>
      </w:r>
      <w:r>
        <w:rPr>
          <w:rFonts w:ascii="Calibri" w:eastAsia="Calibri" w:hAnsi="Calibri" w:cs="Times New Roman"/>
          <w:b/>
          <w:iCs/>
        </w:rPr>
        <w:t>its decision?</w:t>
      </w:r>
    </w:p>
    <w:p w14:paraId="48B78141" w14:textId="77777777" w:rsidR="003B2F86" w:rsidRDefault="003B2F86" w:rsidP="00B24D09">
      <w:pPr>
        <w:jc w:val="both"/>
        <w:rPr>
          <w:rFonts w:ascii="Calibri" w:eastAsia="Calibri" w:hAnsi="Calibri" w:cs="Times New Roman"/>
          <w:b/>
          <w:iCs/>
        </w:rPr>
      </w:pPr>
    </w:p>
    <w:p w14:paraId="42E6635E" w14:textId="77777777" w:rsidR="003B2F86" w:rsidRDefault="003B2F86" w:rsidP="00B24D09">
      <w:pPr>
        <w:jc w:val="both"/>
        <w:rPr>
          <w:rFonts w:ascii="Calibri" w:eastAsia="Calibri" w:hAnsi="Calibri" w:cs="Times New Roman"/>
          <w:b/>
          <w:iCs/>
        </w:rPr>
      </w:pPr>
      <w:r>
        <w:rPr>
          <w:rFonts w:ascii="Calibri" w:eastAsia="Calibri" w:hAnsi="Calibri" w:cs="Times New Roman"/>
          <w:b/>
          <w:iCs/>
        </w:rPr>
        <w:tab/>
        <w:t>Answer</w:t>
      </w:r>
    </w:p>
    <w:p w14:paraId="1B7EF54D" w14:textId="77777777" w:rsidR="00F01279" w:rsidRDefault="00F01279" w:rsidP="00B24D09">
      <w:pPr>
        <w:jc w:val="both"/>
        <w:rPr>
          <w:rFonts w:ascii="Calibri" w:eastAsia="Calibri" w:hAnsi="Calibri" w:cs="Times New Roman"/>
          <w:b/>
          <w:iCs/>
        </w:rPr>
      </w:pPr>
    </w:p>
    <w:p w14:paraId="709550E1" w14:textId="77777777" w:rsidR="00F01279" w:rsidRDefault="00F01279" w:rsidP="00B24D09">
      <w:pPr>
        <w:jc w:val="both"/>
        <w:rPr>
          <w:rFonts w:asciiTheme="minorHAnsi" w:hAnsiTheme="minorHAnsi" w:cs="Arial"/>
          <w:szCs w:val="24"/>
          <w:shd w:val="clear" w:color="auto" w:fill="FFFFFF"/>
        </w:rPr>
      </w:pPr>
      <w:r>
        <w:rPr>
          <w:rFonts w:ascii="Calibri" w:eastAsia="Calibri" w:hAnsi="Calibri" w:cs="Times New Roman"/>
          <w:b/>
          <w:iCs/>
        </w:rPr>
        <w:tab/>
      </w:r>
      <w:r w:rsidRPr="00F01279">
        <w:rPr>
          <w:rFonts w:ascii="Calibri" w:eastAsia="Calibri" w:hAnsi="Calibri" w:cs="Times New Roman"/>
          <w:iCs/>
        </w:rPr>
        <w:t xml:space="preserve">The LPA must determine if the information provided on the application form </w:t>
      </w:r>
      <w:r w:rsidRPr="00F01279">
        <w:rPr>
          <w:rFonts w:ascii="Calibri" w:eastAsia="Calibri" w:hAnsi="Calibri" w:cs="Times New Roman"/>
          <w:iCs/>
        </w:rPr>
        <w:tab/>
        <w:t xml:space="preserve">constitutes a valid application, meets the PDR criteria and </w:t>
      </w:r>
      <w:r w:rsidRPr="00F01279">
        <w:rPr>
          <w:rFonts w:asciiTheme="minorHAnsi" w:hAnsiTheme="minorHAnsi" w:cs="Arial"/>
          <w:szCs w:val="24"/>
          <w:shd w:val="clear" w:color="auto" w:fill="FFFFFF"/>
        </w:rPr>
        <w:t xml:space="preserve">determine whether the </w:t>
      </w:r>
      <w:r>
        <w:rPr>
          <w:rFonts w:asciiTheme="minorHAnsi" w:hAnsiTheme="minorHAnsi" w:cs="Arial"/>
          <w:szCs w:val="24"/>
          <w:shd w:val="clear" w:color="auto" w:fill="FFFFFF"/>
        </w:rPr>
        <w:tab/>
      </w:r>
      <w:r w:rsidRPr="00F01279">
        <w:rPr>
          <w:rFonts w:asciiTheme="minorHAnsi" w:hAnsiTheme="minorHAnsi" w:cs="Arial"/>
          <w:szCs w:val="24"/>
          <w:shd w:val="clear" w:color="auto" w:fill="FFFFFF"/>
        </w:rPr>
        <w:t xml:space="preserve">prior approval of the authority will be required as to the siting, design and external </w:t>
      </w:r>
      <w:r>
        <w:rPr>
          <w:rFonts w:asciiTheme="minorHAnsi" w:hAnsiTheme="minorHAnsi" w:cs="Arial"/>
          <w:szCs w:val="24"/>
          <w:shd w:val="clear" w:color="auto" w:fill="FFFFFF"/>
        </w:rPr>
        <w:tab/>
      </w:r>
      <w:r w:rsidRPr="00F01279">
        <w:rPr>
          <w:rFonts w:asciiTheme="minorHAnsi" w:hAnsiTheme="minorHAnsi" w:cs="Arial"/>
          <w:szCs w:val="24"/>
          <w:shd w:val="clear" w:color="auto" w:fill="FFFFFF"/>
        </w:rPr>
        <w:t>appearance of the building</w:t>
      </w:r>
      <w:r w:rsidR="00DD2EEF">
        <w:rPr>
          <w:rFonts w:asciiTheme="minorHAnsi" w:hAnsiTheme="minorHAnsi" w:cs="Arial"/>
          <w:szCs w:val="24"/>
          <w:shd w:val="clear" w:color="auto" w:fill="FFFFFF"/>
        </w:rPr>
        <w:t xml:space="preserve">.  </w:t>
      </w:r>
    </w:p>
    <w:p w14:paraId="2B4CB3A3" w14:textId="77777777" w:rsidR="00DD2EEF" w:rsidRDefault="00DD2EEF" w:rsidP="00B24D09">
      <w:pPr>
        <w:jc w:val="both"/>
        <w:rPr>
          <w:rFonts w:asciiTheme="minorHAnsi" w:hAnsiTheme="minorHAnsi" w:cs="Arial"/>
          <w:szCs w:val="24"/>
          <w:shd w:val="clear" w:color="auto" w:fill="FFFFFF"/>
        </w:rPr>
      </w:pPr>
    </w:p>
    <w:p w14:paraId="38943D45" w14:textId="77777777" w:rsidR="00DD2EEF" w:rsidRPr="00F01279" w:rsidRDefault="00DD2EEF" w:rsidP="00B24D09">
      <w:pPr>
        <w:jc w:val="both"/>
        <w:rPr>
          <w:rFonts w:asciiTheme="minorHAnsi" w:eastAsia="Calibri" w:hAnsiTheme="minorHAnsi" w:cs="Times New Roman"/>
          <w:iCs/>
          <w:szCs w:val="24"/>
        </w:rPr>
      </w:pPr>
      <w:r>
        <w:rPr>
          <w:rFonts w:asciiTheme="minorHAnsi" w:hAnsiTheme="minorHAnsi" w:cs="Arial"/>
          <w:szCs w:val="24"/>
          <w:shd w:val="clear" w:color="auto" w:fill="FFFFFF"/>
        </w:rPr>
        <w:tab/>
        <w:t xml:space="preserve">The LPA must issue a Notification of Decision within 28 days of deeming the </w:t>
      </w:r>
      <w:r w:rsidR="0042567F">
        <w:rPr>
          <w:rFonts w:asciiTheme="minorHAnsi" w:hAnsiTheme="minorHAnsi" w:cs="Arial"/>
          <w:szCs w:val="24"/>
          <w:shd w:val="clear" w:color="auto" w:fill="FFFFFF"/>
        </w:rPr>
        <w:tab/>
      </w:r>
      <w:r>
        <w:rPr>
          <w:rFonts w:asciiTheme="minorHAnsi" w:hAnsiTheme="minorHAnsi" w:cs="Arial"/>
          <w:szCs w:val="24"/>
          <w:shd w:val="clear" w:color="auto" w:fill="FFFFFF"/>
        </w:rPr>
        <w:t>application to be valid</w:t>
      </w:r>
      <w:r w:rsidR="00DD5126">
        <w:rPr>
          <w:rFonts w:asciiTheme="minorHAnsi" w:hAnsiTheme="minorHAnsi" w:cs="Arial"/>
          <w:szCs w:val="24"/>
          <w:shd w:val="clear" w:color="auto" w:fill="FFFFFF"/>
        </w:rPr>
        <w:t>,</w:t>
      </w:r>
      <w:r>
        <w:rPr>
          <w:rFonts w:asciiTheme="minorHAnsi" w:hAnsiTheme="minorHAnsi" w:cs="Arial"/>
          <w:szCs w:val="24"/>
          <w:shd w:val="clear" w:color="auto" w:fill="FFFFFF"/>
        </w:rPr>
        <w:t xml:space="preserve"> confirming that either the Prior Approval of the Authority is </w:t>
      </w:r>
      <w:r w:rsidR="0042567F">
        <w:rPr>
          <w:rFonts w:asciiTheme="minorHAnsi" w:hAnsiTheme="minorHAnsi" w:cs="Arial"/>
          <w:szCs w:val="24"/>
          <w:shd w:val="clear" w:color="auto" w:fill="FFFFFF"/>
        </w:rPr>
        <w:tab/>
      </w:r>
      <w:r>
        <w:rPr>
          <w:rFonts w:asciiTheme="minorHAnsi" w:hAnsiTheme="minorHAnsi" w:cs="Arial"/>
          <w:szCs w:val="24"/>
          <w:shd w:val="clear" w:color="auto" w:fill="FFFFFF"/>
        </w:rPr>
        <w:t xml:space="preserve">not required or that </w:t>
      </w:r>
      <w:r w:rsidR="0042567F">
        <w:rPr>
          <w:rFonts w:asciiTheme="minorHAnsi" w:hAnsiTheme="minorHAnsi" w:cs="Arial"/>
          <w:szCs w:val="24"/>
          <w:shd w:val="clear" w:color="auto" w:fill="FFFFFF"/>
        </w:rPr>
        <w:t xml:space="preserve">Prior Approval is not granted, stating the reasons why full </w:t>
      </w:r>
      <w:r w:rsidR="0042567F">
        <w:rPr>
          <w:rFonts w:asciiTheme="minorHAnsi" w:hAnsiTheme="minorHAnsi" w:cs="Arial"/>
          <w:szCs w:val="24"/>
          <w:shd w:val="clear" w:color="auto" w:fill="FFFFFF"/>
        </w:rPr>
        <w:tab/>
        <w:t>planning permission is required.</w:t>
      </w:r>
    </w:p>
    <w:p w14:paraId="29FF5DBA" w14:textId="77777777" w:rsidR="00D54B5E" w:rsidRPr="0042567F" w:rsidRDefault="00D54B5E" w:rsidP="00B24D09">
      <w:pPr>
        <w:jc w:val="both"/>
        <w:rPr>
          <w:rFonts w:ascii="Calibri" w:eastAsia="Calibri" w:hAnsi="Calibri" w:cs="Times New Roman"/>
          <w:b/>
          <w:iCs/>
        </w:rPr>
      </w:pPr>
      <w:r w:rsidRPr="00F01279">
        <w:rPr>
          <w:rFonts w:ascii="Calibri" w:eastAsia="Calibri" w:hAnsi="Calibri" w:cs="Times New Roman"/>
          <w:iCs/>
        </w:rPr>
        <w:t xml:space="preserve"> </w:t>
      </w:r>
      <w:r w:rsidR="0042567F">
        <w:rPr>
          <w:rFonts w:ascii="Calibri" w:eastAsia="Calibri" w:hAnsi="Calibri" w:cs="Times New Roman"/>
          <w:iCs/>
        </w:rPr>
        <w:tab/>
      </w:r>
      <w:r w:rsidR="0042567F">
        <w:rPr>
          <w:rFonts w:ascii="Calibri" w:eastAsia="Calibri" w:hAnsi="Calibri" w:cs="Times New Roman"/>
          <w:iCs/>
        </w:rPr>
        <w:tab/>
      </w:r>
      <w:r w:rsidR="0042567F">
        <w:rPr>
          <w:rFonts w:ascii="Calibri" w:eastAsia="Calibri" w:hAnsi="Calibri" w:cs="Times New Roman"/>
          <w:iCs/>
        </w:rPr>
        <w:tab/>
      </w:r>
      <w:r w:rsidR="0042567F">
        <w:rPr>
          <w:rFonts w:ascii="Calibri" w:eastAsia="Calibri" w:hAnsi="Calibri" w:cs="Times New Roman"/>
          <w:iCs/>
        </w:rPr>
        <w:tab/>
      </w:r>
      <w:r w:rsidR="0042567F">
        <w:rPr>
          <w:rFonts w:ascii="Calibri" w:eastAsia="Calibri" w:hAnsi="Calibri" w:cs="Times New Roman"/>
          <w:iCs/>
        </w:rPr>
        <w:tab/>
      </w:r>
      <w:r w:rsidR="0042567F">
        <w:rPr>
          <w:rFonts w:ascii="Calibri" w:eastAsia="Calibri" w:hAnsi="Calibri" w:cs="Times New Roman"/>
          <w:iCs/>
        </w:rPr>
        <w:tab/>
      </w:r>
      <w:r w:rsidR="0042567F">
        <w:rPr>
          <w:rFonts w:ascii="Calibri" w:eastAsia="Calibri" w:hAnsi="Calibri" w:cs="Times New Roman"/>
          <w:iCs/>
        </w:rPr>
        <w:tab/>
      </w:r>
      <w:r w:rsidR="0042567F">
        <w:rPr>
          <w:rFonts w:ascii="Calibri" w:eastAsia="Calibri" w:hAnsi="Calibri" w:cs="Times New Roman"/>
          <w:iCs/>
        </w:rPr>
        <w:tab/>
      </w:r>
      <w:r w:rsidR="0042567F">
        <w:rPr>
          <w:rFonts w:ascii="Calibri" w:eastAsia="Calibri" w:hAnsi="Calibri" w:cs="Times New Roman"/>
          <w:iCs/>
        </w:rPr>
        <w:tab/>
      </w:r>
      <w:r w:rsidR="0042567F">
        <w:rPr>
          <w:rFonts w:ascii="Calibri" w:eastAsia="Calibri" w:hAnsi="Calibri" w:cs="Times New Roman"/>
          <w:iCs/>
        </w:rPr>
        <w:tab/>
      </w:r>
      <w:r w:rsidR="0042567F">
        <w:rPr>
          <w:rFonts w:ascii="Calibri" w:eastAsia="Calibri" w:hAnsi="Calibri" w:cs="Times New Roman"/>
          <w:iCs/>
        </w:rPr>
        <w:tab/>
        <w:t xml:space="preserve">    </w:t>
      </w:r>
      <w:r w:rsidR="0042567F">
        <w:rPr>
          <w:rFonts w:ascii="Calibri" w:eastAsia="Calibri" w:hAnsi="Calibri" w:cs="Times New Roman"/>
          <w:b/>
          <w:iCs/>
        </w:rPr>
        <w:t>(1 mark)</w:t>
      </w:r>
    </w:p>
    <w:p w14:paraId="10F1D1E2" w14:textId="77777777" w:rsidR="00D97055" w:rsidRDefault="00D97055" w:rsidP="00A30683">
      <w:pPr>
        <w:autoSpaceDE w:val="0"/>
        <w:autoSpaceDN w:val="0"/>
        <w:adjustRightInd w:val="0"/>
        <w:jc w:val="both"/>
        <w:rPr>
          <w:rFonts w:asciiTheme="minorHAnsi" w:hAnsiTheme="minorHAnsi" w:cstheme="minorHAnsi"/>
          <w:b/>
          <w:szCs w:val="24"/>
        </w:rPr>
      </w:pPr>
    </w:p>
    <w:p w14:paraId="4B0D2738" w14:textId="52047B0F" w:rsidR="00A30683" w:rsidRPr="00C867A7" w:rsidRDefault="00A30683" w:rsidP="00A30683">
      <w:pPr>
        <w:autoSpaceDE w:val="0"/>
        <w:autoSpaceDN w:val="0"/>
        <w:adjustRightInd w:val="0"/>
        <w:jc w:val="both"/>
        <w:rPr>
          <w:rFonts w:asciiTheme="minorHAnsi" w:hAnsiTheme="minorHAnsi" w:cstheme="minorHAnsi"/>
          <w:b/>
          <w:szCs w:val="24"/>
        </w:rPr>
      </w:pPr>
      <w:r w:rsidRPr="00C867A7">
        <w:rPr>
          <w:rFonts w:asciiTheme="minorHAnsi" w:hAnsiTheme="minorHAnsi" w:cstheme="minorHAnsi"/>
          <w:b/>
          <w:szCs w:val="24"/>
        </w:rPr>
        <w:lastRenderedPageBreak/>
        <w:t>Question 5</w:t>
      </w:r>
    </w:p>
    <w:p w14:paraId="46B3DFC6" w14:textId="77777777" w:rsidR="003A2FE0" w:rsidRPr="00C867A7" w:rsidRDefault="003A2FE0" w:rsidP="00A30683">
      <w:pPr>
        <w:autoSpaceDE w:val="0"/>
        <w:autoSpaceDN w:val="0"/>
        <w:adjustRightInd w:val="0"/>
        <w:jc w:val="both"/>
        <w:rPr>
          <w:rFonts w:asciiTheme="minorHAnsi" w:hAnsiTheme="minorHAnsi" w:cstheme="minorHAnsi"/>
          <w:b/>
          <w:szCs w:val="24"/>
        </w:rPr>
      </w:pPr>
    </w:p>
    <w:p w14:paraId="52A65E51" w14:textId="63120E1A" w:rsidR="00A30683" w:rsidRPr="00C867A7" w:rsidRDefault="00A30683" w:rsidP="00A30683">
      <w:pPr>
        <w:autoSpaceDE w:val="0"/>
        <w:autoSpaceDN w:val="0"/>
        <w:adjustRightInd w:val="0"/>
        <w:jc w:val="both"/>
        <w:rPr>
          <w:rFonts w:asciiTheme="minorHAnsi" w:hAnsiTheme="minorHAnsi" w:cstheme="minorHAnsi"/>
          <w:szCs w:val="24"/>
        </w:rPr>
      </w:pPr>
      <w:r w:rsidRPr="00C867A7">
        <w:rPr>
          <w:rFonts w:asciiTheme="minorHAnsi" w:hAnsiTheme="minorHAnsi" w:cstheme="minorHAnsi"/>
          <w:b/>
          <w:szCs w:val="24"/>
        </w:rPr>
        <w:t>Letting of an agricultural building for commercial use</w:t>
      </w:r>
    </w:p>
    <w:p w14:paraId="537D347F" w14:textId="77777777" w:rsidR="00A30683" w:rsidRPr="00C867A7" w:rsidRDefault="00A30683" w:rsidP="00A30683">
      <w:pPr>
        <w:jc w:val="both"/>
        <w:rPr>
          <w:rFonts w:asciiTheme="minorHAnsi" w:hAnsiTheme="minorHAnsi" w:cstheme="minorHAnsi"/>
          <w:szCs w:val="24"/>
        </w:rPr>
      </w:pPr>
      <w:r w:rsidRPr="00C867A7">
        <w:rPr>
          <w:rFonts w:asciiTheme="minorHAnsi" w:hAnsiTheme="minorHAnsi" w:cstheme="minorHAnsi"/>
          <w:szCs w:val="24"/>
        </w:rPr>
        <w:t xml:space="preserve">Your client, an owner occupier, has phoned to advise you that his best friend, who is a furniture and cabinet maker, has been asked to leave his current premises and would like to use your client’s former general purpose machinery store, which is now redundant, for the next 5 years.  You are stood in the farmyard with your client.  </w:t>
      </w:r>
    </w:p>
    <w:p w14:paraId="7A76D0E1" w14:textId="77777777" w:rsidR="003A2FE0" w:rsidRPr="00C867A7" w:rsidRDefault="003A2FE0" w:rsidP="00A30683">
      <w:pPr>
        <w:jc w:val="both"/>
        <w:rPr>
          <w:rFonts w:asciiTheme="minorHAnsi" w:hAnsiTheme="minorHAnsi" w:cstheme="minorHAnsi"/>
          <w:b/>
          <w:szCs w:val="24"/>
        </w:rPr>
      </w:pPr>
    </w:p>
    <w:p w14:paraId="0553DBA2" w14:textId="7D9C9115" w:rsidR="00A30683" w:rsidRPr="00C867A7" w:rsidRDefault="00A30683" w:rsidP="00892589">
      <w:pPr>
        <w:ind w:left="720" w:hanging="720"/>
        <w:jc w:val="both"/>
        <w:rPr>
          <w:rFonts w:asciiTheme="minorHAnsi" w:hAnsiTheme="minorHAnsi" w:cstheme="minorHAnsi"/>
          <w:b/>
          <w:szCs w:val="24"/>
        </w:rPr>
      </w:pPr>
      <w:r w:rsidRPr="00C867A7">
        <w:rPr>
          <w:rFonts w:asciiTheme="minorHAnsi" w:hAnsiTheme="minorHAnsi" w:cstheme="minorHAnsi"/>
          <w:b/>
          <w:szCs w:val="24"/>
        </w:rPr>
        <w:t>a)</w:t>
      </w:r>
      <w:r w:rsidRPr="00C867A7">
        <w:rPr>
          <w:rFonts w:asciiTheme="minorHAnsi" w:hAnsiTheme="minorHAnsi" w:cstheme="minorHAnsi"/>
          <w:b/>
          <w:szCs w:val="24"/>
        </w:rPr>
        <w:tab/>
        <w:t xml:space="preserve">Advise your client on the </w:t>
      </w:r>
      <w:r w:rsidRPr="00C867A7">
        <w:rPr>
          <w:rFonts w:asciiTheme="minorHAnsi" w:hAnsiTheme="minorHAnsi" w:cstheme="minorHAnsi"/>
          <w:b/>
          <w:szCs w:val="24"/>
          <w:u w:val="single"/>
        </w:rPr>
        <w:t>practical</w:t>
      </w:r>
      <w:r w:rsidRPr="00C867A7">
        <w:rPr>
          <w:rFonts w:asciiTheme="minorHAnsi" w:hAnsiTheme="minorHAnsi" w:cstheme="minorHAnsi"/>
          <w:b/>
          <w:szCs w:val="24"/>
        </w:rPr>
        <w:t xml:space="preserve"> issues to consider regarding his friend’s request.</w:t>
      </w:r>
    </w:p>
    <w:p w14:paraId="7D1D941D" w14:textId="77777777" w:rsidR="00A30683" w:rsidRPr="00C867A7" w:rsidRDefault="00A30683" w:rsidP="00A30683">
      <w:pPr>
        <w:jc w:val="both"/>
        <w:rPr>
          <w:rFonts w:asciiTheme="minorHAnsi" w:hAnsiTheme="minorHAnsi" w:cstheme="minorHAnsi"/>
          <w:b/>
          <w:szCs w:val="24"/>
        </w:rPr>
      </w:pPr>
      <w:r w:rsidRPr="00C867A7">
        <w:rPr>
          <w:rFonts w:asciiTheme="minorHAnsi" w:hAnsiTheme="minorHAnsi" w:cstheme="minorHAnsi"/>
          <w:b/>
          <w:szCs w:val="24"/>
        </w:rPr>
        <w:tab/>
        <w:t>Answer</w:t>
      </w:r>
    </w:p>
    <w:p w14:paraId="72C81A90" w14:textId="77777777" w:rsidR="00A30683" w:rsidRPr="00C867A7" w:rsidRDefault="00A30683" w:rsidP="00A30683">
      <w:pPr>
        <w:pStyle w:val="NoSpacing"/>
        <w:jc w:val="both"/>
        <w:rPr>
          <w:rFonts w:cstheme="minorHAnsi"/>
          <w:sz w:val="24"/>
          <w:szCs w:val="24"/>
        </w:rPr>
      </w:pPr>
      <w:r w:rsidRPr="00C867A7">
        <w:rPr>
          <w:rFonts w:cstheme="minorHAnsi"/>
          <w:b/>
          <w:sz w:val="24"/>
          <w:szCs w:val="24"/>
        </w:rPr>
        <w:tab/>
      </w:r>
      <w:r w:rsidRPr="00C867A7">
        <w:rPr>
          <w:rFonts w:cstheme="minorHAnsi"/>
          <w:sz w:val="24"/>
          <w:szCs w:val="24"/>
        </w:rPr>
        <w:t xml:space="preserve">What is the building required for – storage/manufacturing/showroom?  Would you </w:t>
      </w:r>
      <w:r w:rsidRPr="00C867A7">
        <w:rPr>
          <w:rFonts w:cstheme="minorHAnsi"/>
          <w:sz w:val="24"/>
          <w:szCs w:val="24"/>
        </w:rPr>
        <w:tab/>
        <w:t>impose any limitations on use?</w:t>
      </w:r>
      <w:r w:rsidRPr="00C867A7">
        <w:rPr>
          <w:rFonts w:cstheme="minorHAnsi"/>
          <w:sz w:val="24"/>
          <w:szCs w:val="24"/>
        </w:rPr>
        <w:tab/>
      </w:r>
    </w:p>
    <w:p w14:paraId="01AFF43D"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 xml:space="preserve">Suitability of the building for the proposed use including its current condition and </w:t>
      </w:r>
      <w:r w:rsidRPr="00C867A7">
        <w:rPr>
          <w:rFonts w:cstheme="minorHAnsi"/>
          <w:sz w:val="24"/>
          <w:szCs w:val="24"/>
        </w:rPr>
        <w:tab/>
        <w:t>any essential repairs required.</w:t>
      </w:r>
    </w:p>
    <w:p w14:paraId="56396741"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Any alterations required and who pays for them.</w:t>
      </w:r>
    </w:p>
    <w:p w14:paraId="733B1110"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Provision of welfare facilities if use greater than storage only.</w:t>
      </w:r>
    </w:p>
    <w:p w14:paraId="3C0A8B99"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 xml:space="preserve">Current services and any additional services required.  Any separation required via </w:t>
      </w:r>
      <w:r w:rsidRPr="00C867A7">
        <w:rPr>
          <w:rFonts w:cstheme="minorHAnsi"/>
          <w:sz w:val="24"/>
          <w:szCs w:val="24"/>
        </w:rPr>
        <w:tab/>
        <w:t>separate meters or service charge.</w:t>
      </w:r>
    </w:p>
    <w:p w14:paraId="7B9A3EED"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 xml:space="preserve">Access, </w:t>
      </w:r>
      <w:proofErr w:type="gramStart"/>
      <w:r w:rsidRPr="00C867A7">
        <w:rPr>
          <w:rFonts w:cstheme="minorHAnsi"/>
          <w:sz w:val="24"/>
          <w:szCs w:val="24"/>
        </w:rPr>
        <w:t>parking</w:t>
      </w:r>
      <w:proofErr w:type="gramEnd"/>
      <w:r w:rsidRPr="00C867A7">
        <w:rPr>
          <w:rFonts w:cstheme="minorHAnsi"/>
          <w:sz w:val="24"/>
          <w:szCs w:val="24"/>
        </w:rPr>
        <w:t xml:space="preserve"> and loading.</w:t>
      </w:r>
    </w:p>
    <w:p w14:paraId="676CFBD6"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Any conflicts with farm traffic.</w:t>
      </w:r>
    </w:p>
    <w:p w14:paraId="5B0636C1"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Any bio-security issues.</w:t>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t xml:space="preserve">                </w:t>
      </w:r>
      <w:r w:rsidRPr="00C867A7">
        <w:rPr>
          <w:rFonts w:cstheme="minorHAnsi"/>
          <w:b/>
          <w:sz w:val="24"/>
          <w:szCs w:val="24"/>
        </w:rPr>
        <w:t>(2 marks)</w:t>
      </w:r>
      <w:r w:rsidRPr="00C867A7">
        <w:rPr>
          <w:rFonts w:cstheme="minorHAnsi"/>
          <w:sz w:val="24"/>
          <w:szCs w:val="24"/>
        </w:rPr>
        <w:tab/>
      </w:r>
    </w:p>
    <w:p w14:paraId="186F672D" w14:textId="77777777" w:rsidR="00A30683" w:rsidRPr="00C867A7" w:rsidRDefault="00A30683" w:rsidP="00A30683">
      <w:pPr>
        <w:pStyle w:val="NoSpacing"/>
        <w:jc w:val="both"/>
        <w:rPr>
          <w:rFonts w:cstheme="minorHAnsi"/>
          <w:b/>
          <w:sz w:val="24"/>
          <w:szCs w:val="24"/>
        </w:rPr>
      </w:pPr>
      <w:r w:rsidRPr="00C867A7">
        <w:rPr>
          <w:rFonts w:cstheme="minorHAnsi"/>
          <w:sz w:val="24"/>
          <w:szCs w:val="24"/>
        </w:rPr>
        <w:t>b</w:t>
      </w:r>
      <w:r w:rsidRPr="00C867A7">
        <w:rPr>
          <w:rFonts w:cstheme="minorHAnsi"/>
          <w:b/>
          <w:sz w:val="24"/>
          <w:szCs w:val="24"/>
        </w:rPr>
        <w:t>)</w:t>
      </w:r>
      <w:r w:rsidRPr="00C867A7">
        <w:rPr>
          <w:rFonts w:cstheme="minorHAnsi"/>
          <w:b/>
          <w:sz w:val="24"/>
          <w:szCs w:val="24"/>
        </w:rPr>
        <w:tab/>
        <w:t xml:space="preserve">Assuming the parties agree to the proposal, under which Act would the Tenancy </w:t>
      </w:r>
      <w:r w:rsidRPr="00C867A7">
        <w:rPr>
          <w:rFonts w:cstheme="minorHAnsi"/>
          <w:b/>
          <w:sz w:val="24"/>
          <w:szCs w:val="24"/>
        </w:rPr>
        <w:tab/>
        <w:t>Agreement be governed?</w:t>
      </w:r>
    </w:p>
    <w:p w14:paraId="04D5F3C1" w14:textId="77777777" w:rsidR="00A30683" w:rsidRPr="00C867A7" w:rsidRDefault="00A30683" w:rsidP="00A30683">
      <w:pPr>
        <w:pStyle w:val="NoSpacing"/>
        <w:jc w:val="both"/>
        <w:rPr>
          <w:rFonts w:cstheme="minorHAnsi"/>
          <w:b/>
          <w:sz w:val="24"/>
          <w:szCs w:val="24"/>
        </w:rPr>
      </w:pPr>
    </w:p>
    <w:p w14:paraId="1EF4F4C1" w14:textId="77777777" w:rsidR="00A30683" w:rsidRPr="00C867A7" w:rsidRDefault="00A30683" w:rsidP="00A30683">
      <w:pPr>
        <w:pStyle w:val="NoSpacing"/>
        <w:jc w:val="both"/>
        <w:rPr>
          <w:rFonts w:cstheme="minorHAnsi"/>
          <w:b/>
          <w:sz w:val="24"/>
          <w:szCs w:val="24"/>
        </w:rPr>
      </w:pPr>
      <w:r w:rsidRPr="00C867A7">
        <w:rPr>
          <w:rFonts w:cstheme="minorHAnsi"/>
          <w:b/>
          <w:sz w:val="24"/>
          <w:szCs w:val="24"/>
        </w:rPr>
        <w:tab/>
        <w:t>Answer</w:t>
      </w:r>
    </w:p>
    <w:p w14:paraId="365E4816" w14:textId="77777777" w:rsidR="00A30683" w:rsidRPr="00C867A7" w:rsidRDefault="00A30683" w:rsidP="00A30683">
      <w:pPr>
        <w:pStyle w:val="NoSpacing"/>
        <w:jc w:val="both"/>
        <w:rPr>
          <w:rFonts w:cstheme="minorHAnsi"/>
          <w:b/>
          <w:sz w:val="24"/>
          <w:szCs w:val="24"/>
        </w:rPr>
      </w:pPr>
    </w:p>
    <w:p w14:paraId="25B781A5" w14:textId="77777777" w:rsidR="003A2FE0" w:rsidRPr="00C867A7" w:rsidRDefault="00A30683" w:rsidP="00A30683">
      <w:pPr>
        <w:pStyle w:val="NoSpacing"/>
        <w:jc w:val="both"/>
        <w:rPr>
          <w:rFonts w:cstheme="minorHAnsi"/>
          <w:sz w:val="24"/>
          <w:szCs w:val="24"/>
        </w:rPr>
      </w:pPr>
      <w:r w:rsidRPr="00C867A7">
        <w:rPr>
          <w:rFonts w:cstheme="minorHAnsi"/>
          <w:sz w:val="24"/>
          <w:szCs w:val="24"/>
        </w:rPr>
        <w:tab/>
      </w:r>
      <w:r w:rsidR="003A2FE0" w:rsidRPr="00C867A7">
        <w:rPr>
          <w:rFonts w:cstheme="minorHAnsi"/>
          <w:b/>
          <w:bCs/>
          <w:sz w:val="24"/>
          <w:szCs w:val="24"/>
        </w:rPr>
        <w:t>England and Wales</w:t>
      </w:r>
      <w:r w:rsidR="003A2FE0" w:rsidRPr="00C867A7">
        <w:rPr>
          <w:rFonts w:cstheme="minorHAnsi"/>
          <w:sz w:val="24"/>
          <w:szCs w:val="24"/>
        </w:rPr>
        <w:t xml:space="preserve"> - </w:t>
      </w:r>
      <w:r w:rsidRPr="00C867A7">
        <w:rPr>
          <w:rFonts w:cstheme="minorHAnsi"/>
          <w:sz w:val="24"/>
          <w:szCs w:val="24"/>
        </w:rPr>
        <w:t xml:space="preserve">The Landlord and Tenant Act 1954 </w:t>
      </w:r>
    </w:p>
    <w:p w14:paraId="5E9BE0DE" w14:textId="77777777" w:rsidR="003A2FE0" w:rsidRPr="00C867A7" w:rsidRDefault="003A2FE0" w:rsidP="00A30683">
      <w:pPr>
        <w:pStyle w:val="NoSpacing"/>
        <w:jc w:val="both"/>
        <w:rPr>
          <w:rFonts w:cstheme="minorHAnsi"/>
          <w:sz w:val="24"/>
          <w:szCs w:val="24"/>
        </w:rPr>
      </w:pPr>
    </w:p>
    <w:p w14:paraId="5A0041C4" w14:textId="5C6C68A2" w:rsidR="00A30683" w:rsidRPr="00C867A7" w:rsidRDefault="003A2FE0" w:rsidP="00A30683">
      <w:pPr>
        <w:pStyle w:val="NoSpacing"/>
        <w:jc w:val="both"/>
        <w:rPr>
          <w:rFonts w:cstheme="minorHAnsi"/>
          <w:b/>
          <w:sz w:val="24"/>
          <w:szCs w:val="24"/>
        </w:rPr>
      </w:pPr>
      <w:r w:rsidRPr="00C867A7">
        <w:rPr>
          <w:rFonts w:cstheme="minorHAnsi"/>
          <w:sz w:val="24"/>
          <w:szCs w:val="24"/>
        </w:rPr>
        <w:tab/>
      </w:r>
      <w:r w:rsidRPr="00C867A7">
        <w:rPr>
          <w:rFonts w:cstheme="minorHAnsi"/>
          <w:b/>
          <w:bCs/>
          <w:sz w:val="24"/>
          <w:szCs w:val="24"/>
        </w:rPr>
        <w:t>Scotland</w:t>
      </w:r>
      <w:r w:rsidRPr="00C867A7">
        <w:rPr>
          <w:rFonts w:cstheme="minorHAnsi"/>
          <w:sz w:val="24"/>
          <w:szCs w:val="24"/>
        </w:rPr>
        <w:t xml:space="preserve"> – None – th</w:t>
      </w:r>
      <w:r w:rsidR="00892589" w:rsidRPr="00C867A7">
        <w:rPr>
          <w:rFonts w:cstheme="minorHAnsi"/>
          <w:sz w:val="24"/>
          <w:szCs w:val="24"/>
        </w:rPr>
        <w:t>oug</w:t>
      </w:r>
      <w:r w:rsidRPr="00C867A7">
        <w:rPr>
          <w:rFonts w:cstheme="minorHAnsi"/>
          <w:sz w:val="24"/>
          <w:szCs w:val="24"/>
        </w:rPr>
        <w:t>h cou</w:t>
      </w:r>
      <w:r w:rsidR="00892589" w:rsidRPr="00C867A7">
        <w:rPr>
          <w:rFonts w:cstheme="minorHAnsi"/>
          <w:sz w:val="24"/>
          <w:szCs w:val="24"/>
        </w:rPr>
        <w:t>l</w:t>
      </w:r>
      <w:r w:rsidRPr="00C867A7">
        <w:rPr>
          <w:rFonts w:cstheme="minorHAnsi"/>
          <w:sz w:val="24"/>
          <w:szCs w:val="24"/>
        </w:rPr>
        <w:t>d say Leases Act 1449</w:t>
      </w:r>
      <w:r w:rsidR="00A30683" w:rsidRPr="00C867A7">
        <w:rPr>
          <w:rFonts w:cstheme="minorHAnsi"/>
          <w:sz w:val="24"/>
          <w:szCs w:val="24"/>
        </w:rPr>
        <w:tab/>
      </w:r>
      <w:r w:rsidR="00A30683" w:rsidRPr="00C867A7">
        <w:rPr>
          <w:rFonts w:cstheme="minorHAnsi"/>
          <w:sz w:val="24"/>
          <w:szCs w:val="24"/>
        </w:rPr>
        <w:tab/>
      </w:r>
      <w:r w:rsidR="00A30683" w:rsidRPr="00C867A7">
        <w:rPr>
          <w:rFonts w:cstheme="minorHAnsi"/>
          <w:sz w:val="24"/>
          <w:szCs w:val="24"/>
        </w:rPr>
        <w:tab/>
      </w:r>
      <w:r w:rsidR="00A30683" w:rsidRPr="00C867A7">
        <w:rPr>
          <w:rFonts w:cstheme="minorHAnsi"/>
          <w:sz w:val="24"/>
          <w:szCs w:val="24"/>
        </w:rPr>
        <w:tab/>
      </w:r>
      <w:r w:rsidR="00892589" w:rsidRPr="00C867A7">
        <w:rPr>
          <w:rFonts w:cstheme="minorHAnsi"/>
          <w:sz w:val="24"/>
          <w:szCs w:val="24"/>
        </w:rPr>
        <w:tab/>
      </w:r>
      <w:r w:rsidR="00892589" w:rsidRPr="00C867A7">
        <w:rPr>
          <w:rFonts w:cstheme="minorHAnsi"/>
          <w:sz w:val="24"/>
          <w:szCs w:val="24"/>
        </w:rPr>
        <w:tab/>
      </w:r>
      <w:r w:rsidR="00892589" w:rsidRPr="00C867A7">
        <w:rPr>
          <w:rFonts w:cstheme="minorHAnsi"/>
          <w:sz w:val="24"/>
          <w:szCs w:val="24"/>
        </w:rPr>
        <w:tab/>
      </w:r>
      <w:r w:rsidR="00892589" w:rsidRPr="00C867A7">
        <w:rPr>
          <w:rFonts w:cstheme="minorHAnsi"/>
          <w:sz w:val="24"/>
          <w:szCs w:val="24"/>
        </w:rPr>
        <w:tab/>
      </w:r>
      <w:r w:rsidR="00892589" w:rsidRPr="00C867A7">
        <w:rPr>
          <w:rFonts w:cstheme="minorHAnsi"/>
          <w:sz w:val="24"/>
          <w:szCs w:val="24"/>
        </w:rPr>
        <w:tab/>
      </w:r>
      <w:r w:rsidR="00892589" w:rsidRPr="00C867A7">
        <w:rPr>
          <w:rFonts w:cstheme="minorHAnsi"/>
          <w:sz w:val="24"/>
          <w:szCs w:val="24"/>
        </w:rPr>
        <w:tab/>
      </w:r>
      <w:r w:rsidR="00892589" w:rsidRPr="00C867A7">
        <w:rPr>
          <w:rFonts w:cstheme="minorHAnsi"/>
          <w:sz w:val="24"/>
          <w:szCs w:val="24"/>
        </w:rPr>
        <w:tab/>
      </w:r>
      <w:r w:rsidR="00892589" w:rsidRPr="00C867A7">
        <w:rPr>
          <w:rFonts w:cstheme="minorHAnsi"/>
          <w:sz w:val="24"/>
          <w:szCs w:val="24"/>
        </w:rPr>
        <w:tab/>
      </w:r>
      <w:r w:rsidR="00892589" w:rsidRPr="00C867A7">
        <w:rPr>
          <w:rFonts w:cstheme="minorHAnsi"/>
          <w:sz w:val="24"/>
          <w:szCs w:val="24"/>
        </w:rPr>
        <w:tab/>
      </w:r>
      <w:r w:rsidR="00A30683" w:rsidRPr="00C867A7">
        <w:rPr>
          <w:rFonts w:cstheme="minorHAnsi"/>
          <w:sz w:val="24"/>
          <w:szCs w:val="24"/>
        </w:rPr>
        <w:tab/>
      </w:r>
      <w:r w:rsidR="00A30683" w:rsidRPr="00C867A7">
        <w:rPr>
          <w:rFonts w:cstheme="minorHAnsi"/>
          <w:sz w:val="24"/>
          <w:szCs w:val="24"/>
        </w:rPr>
        <w:tab/>
      </w:r>
      <w:r w:rsidR="00A30683" w:rsidRPr="00C867A7">
        <w:rPr>
          <w:rFonts w:cstheme="minorHAnsi"/>
          <w:b/>
          <w:sz w:val="24"/>
          <w:szCs w:val="24"/>
        </w:rPr>
        <w:t xml:space="preserve"> </w:t>
      </w:r>
      <w:proofErr w:type="gramStart"/>
      <w:r w:rsidR="00A30683" w:rsidRPr="00C867A7">
        <w:rPr>
          <w:rFonts w:cstheme="minorHAnsi"/>
          <w:b/>
          <w:sz w:val="24"/>
          <w:szCs w:val="24"/>
        </w:rPr>
        <w:t xml:space="preserve">   (</w:t>
      </w:r>
      <w:proofErr w:type="gramEnd"/>
      <w:r w:rsidR="00A30683" w:rsidRPr="00C867A7">
        <w:rPr>
          <w:rFonts w:cstheme="minorHAnsi"/>
          <w:b/>
          <w:sz w:val="24"/>
          <w:szCs w:val="24"/>
        </w:rPr>
        <w:t>½ mark)</w:t>
      </w:r>
    </w:p>
    <w:p w14:paraId="56E7EADF" w14:textId="77777777" w:rsidR="00A30683" w:rsidRPr="00C867A7" w:rsidRDefault="00A30683" w:rsidP="00A30683">
      <w:pPr>
        <w:pStyle w:val="NoSpacing"/>
        <w:jc w:val="both"/>
        <w:rPr>
          <w:rFonts w:cstheme="minorHAnsi"/>
          <w:b/>
          <w:sz w:val="24"/>
          <w:szCs w:val="24"/>
        </w:rPr>
      </w:pPr>
    </w:p>
    <w:p w14:paraId="5EBC4DF2" w14:textId="77777777" w:rsidR="00892589" w:rsidRPr="00C867A7" w:rsidRDefault="00A30683" w:rsidP="00892589">
      <w:pPr>
        <w:pStyle w:val="NoSpacing"/>
        <w:ind w:left="720" w:hanging="720"/>
        <w:jc w:val="both"/>
        <w:rPr>
          <w:rFonts w:cstheme="minorHAnsi"/>
          <w:b/>
          <w:sz w:val="24"/>
          <w:szCs w:val="24"/>
        </w:rPr>
      </w:pPr>
      <w:r w:rsidRPr="00C867A7">
        <w:rPr>
          <w:rFonts w:cstheme="minorHAnsi"/>
          <w:b/>
          <w:sz w:val="24"/>
          <w:szCs w:val="24"/>
        </w:rPr>
        <w:t>c)</w:t>
      </w:r>
      <w:r w:rsidRPr="00C867A7">
        <w:rPr>
          <w:rFonts w:cstheme="minorHAnsi"/>
          <w:b/>
          <w:sz w:val="24"/>
          <w:szCs w:val="24"/>
        </w:rPr>
        <w:tab/>
      </w:r>
      <w:r w:rsidR="00892589" w:rsidRPr="00C867A7">
        <w:rPr>
          <w:rFonts w:cstheme="minorHAnsi"/>
          <w:b/>
          <w:sz w:val="24"/>
          <w:szCs w:val="24"/>
        </w:rPr>
        <w:t>England and Wales</w:t>
      </w:r>
    </w:p>
    <w:p w14:paraId="1A2A51B8" w14:textId="52E6AB01" w:rsidR="00A30683" w:rsidRPr="00C867A7" w:rsidRDefault="00A30683" w:rsidP="00892589">
      <w:pPr>
        <w:pStyle w:val="NoSpacing"/>
        <w:ind w:left="720"/>
        <w:jc w:val="both"/>
        <w:rPr>
          <w:rFonts w:cstheme="minorHAnsi"/>
          <w:b/>
          <w:sz w:val="24"/>
          <w:szCs w:val="24"/>
        </w:rPr>
      </w:pPr>
      <w:r w:rsidRPr="00C867A7">
        <w:rPr>
          <w:rFonts w:cstheme="minorHAnsi"/>
          <w:b/>
          <w:sz w:val="24"/>
          <w:szCs w:val="24"/>
        </w:rPr>
        <w:t>The Act conveys security of tenure for the Tenant.  Can this be avoided and, if so, what is the process?</w:t>
      </w:r>
    </w:p>
    <w:p w14:paraId="648DB81D" w14:textId="77777777" w:rsidR="00A30683" w:rsidRPr="00C867A7" w:rsidRDefault="00A30683" w:rsidP="00A30683">
      <w:pPr>
        <w:pStyle w:val="NoSpacing"/>
        <w:jc w:val="both"/>
        <w:rPr>
          <w:rFonts w:cstheme="minorHAnsi"/>
          <w:b/>
          <w:sz w:val="24"/>
          <w:szCs w:val="24"/>
        </w:rPr>
      </w:pPr>
    </w:p>
    <w:p w14:paraId="2BDD1A30" w14:textId="77777777" w:rsidR="00A30683" w:rsidRPr="00C867A7" w:rsidRDefault="00A30683" w:rsidP="00A30683">
      <w:pPr>
        <w:pStyle w:val="NoSpacing"/>
        <w:jc w:val="both"/>
        <w:rPr>
          <w:rFonts w:cstheme="minorHAnsi"/>
          <w:b/>
          <w:sz w:val="24"/>
          <w:szCs w:val="24"/>
        </w:rPr>
      </w:pPr>
      <w:r w:rsidRPr="00C867A7">
        <w:rPr>
          <w:rFonts w:cstheme="minorHAnsi"/>
          <w:sz w:val="24"/>
          <w:szCs w:val="24"/>
        </w:rPr>
        <w:tab/>
      </w:r>
      <w:r w:rsidRPr="00C867A7">
        <w:rPr>
          <w:rFonts w:cstheme="minorHAnsi"/>
          <w:b/>
          <w:sz w:val="24"/>
          <w:szCs w:val="24"/>
        </w:rPr>
        <w:t>Note: if the candidate answers part b) incorrectly, please advise which Act applies.</w:t>
      </w:r>
    </w:p>
    <w:p w14:paraId="5C425B42" w14:textId="77777777" w:rsidR="00A30683" w:rsidRPr="00C867A7" w:rsidRDefault="00A30683" w:rsidP="00A30683">
      <w:pPr>
        <w:pStyle w:val="NoSpacing"/>
        <w:jc w:val="both"/>
        <w:rPr>
          <w:rFonts w:cstheme="minorHAnsi"/>
          <w:b/>
          <w:sz w:val="24"/>
          <w:szCs w:val="24"/>
        </w:rPr>
      </w:pPr>
    </w:p>
    <w:p w14:paraId="78B3D92D" w14:textId="77777777" w:rsidR="00A30683" w:rsidRPr="00C867A7" w:rsidRDefault="00A30683" w:rsidP="00A30683">
      <w:pPr>
        <w:pStyle w:val="NoSpacing"/>
        <w:jc w:val="both"/>
        <w:rPr>
          <w:rFonts w:cstheme="minorHAnsi"/>
          <w:b/>
          <w:sz w:val="24"/>
          <w:szCs w:val="24"/>
        </w:rPr>
      </w:pPr>
      <w:r w:rsidRPr="00C867A7">
        <w:rPr>
          <w:rFonts w:cstheme="minorHAnsi"/>
          <w:b/>
          <w:sz w:val="24"/>
          <w:szCs w:val="24"/>
        </w:rPr>
        <w:tab/>
        <w:t>Answer</w:t>
      </w:r>
    </w:p>
    <w:p w14:paraId="269F8A43" w14:textId="77777777" w:rsidR="00A30683" w:rsidRPr="00C867A7" w:rsidRDefault="00A30683" w:rsidP="00A30683">
      <w:pPr>
        <w:pStyle w:val="NoSpacing"/>
        <w:jc w:val="both"/>
        <w:rPr>
          <w:rFonts w:cstheme="minorHAnsi"/>
          <w:b/>
          <w:sz w:val="24"/>
          <w:szCs w:val="24"/>
        </w:rPr>
      </w:pPr>
    </w:p>
    <w:p w14:paraId="5187EA01"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 xml:space="preserve">The parties can contract out of sections 24 to 28 of the Landlord and Tenant Act </w:t>
      </w:r>
      <w:r w:rsidRPr="00C867A7">
        <w:rPr>
          <w:rFonts w:cstheme="minorHAnsi"/>
          <w:sz w:val="24"/>
          <w:szCs w:val="24"/>
        </w:rPr>
        <w:tab/>
        <w:t>1954.</w:t>
      </w:r>
    </w:p>
    <w:p w14:paraId="66291502"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 xml:space="preserve">A notice of this must be served in writing by the Landlord on the Tenant at least 14 </w:t>
      </w:r>
      <w:r w:rsidRPr="00C867A7">
        <w:rPr>
          <w:rFonts w:cstheme="minorHAnsi"/>
          <w:sz w:val="24"/>
          <w:szCs w:val="24"/>
        </w:rPr>
        <w:tab/>
        <w:t>days before the commencement of the term.</w:t>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p>
    <w:p w14:paraId="5117D61A" w14:textId="1BBD1FB6" w:rsidR="00A30683" w:rsidRPr="00C867A7" w:rsidRDefault="00A30683" w:rsidP="00A30683">
      <w:pPr>
        <w:pStyle w:val="NoSpacing"/>
        <w:jc w:val="both"/>
        <w:rPr>
          <w:rFonts w:cstheme="minorHAnsi"/>
          <w:sz w:val="24"/>
          <w:szCs w:val="24"/>
        </w:rPr>
      </w:pP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t xml:space="preserve">   </w:t>
      </w:r>
      <w:r w:rsidRPr="00C867A7">
        <w:rPr>
          <w:rFonts w:cstheme="minorHAnsi"/>
          <w:b/>
          <w:sz w:val="24"/>
          <w:szCs w:val="24"/>
        </w:rPr>
        <w:t>(1 mark)</w:t>
      </w:r>
    </w:p>
    <w:p w14:paraId="1A7D7E43" w14:textId="66F385EA" w:rsidR="00A30683" w:rsidRPr="00C867A7" w:rsidRDefault="00A30683" w:rsidP="00A30683">
      <w:pPr>
        <w:pStyle w:val="NoSpacing"/>
        <w:jc w:val="both"/>
        <w:rPr>
          <w:rFonts w:cstheme="minorHAnsi"/>
          <w:sz w:val="24"/>
          <w:szCs w:val="24"/>
        </w:rPr>
      </w:pPr>
    </w:p>
    <w:p w14:paraId="7BE65CF8" w14:textId="77777777" w:rsidR="00892589" w:rsidRPr="00C867A7" w:rsidRDefault="00892589" w:rsidP="00A30683">
      <w:pPr>
        <w:pStyle w:val="NoSpacing"/>
        <w:jc w:val="both"/>
        <w:rPr>
          <w:rFonts w:cstheme="minorHAnsi"/>
          <w:b/>
          <w:bCs/>
          <w:sz w:val="24"/>
          <w:szCs w:val="24"/>
        </w:rPr>
      </w:pPr>
      <w:r w:rsidRPr="00C867A7">
        <w:rPr>
          <w:rFonts w:cstheme="minorHAnsi"/>
          <w:sz w:val="24"/>
          <w:szCs w:val="24"/>
        </w:rPr>
        <w:tab/>
      </w:r>
      <w:r w:rsidRPr="00C867A7">
        <w:rPr>
          <w:rFonts w:cstheme="minorHAnsi"/>
          <w:b/>
          <w:bCs/>
          <w:sz w:val="24"/>
          <w:szCs w:val="24"/>
        </w:rPr>
        <w:t>Scotland</w:t>
      </w:r>
    </w:p>
    <w:p w14:paraId="27654211" w14:textId="41764A01" w:rsidR="00892589" w:rsidRPr="00C867A7" w:rsidRDefault="00892589" w:rsidP="00892589">
      <w:pPr>
        <w:pStyle w:val="NoSpacing"/>
        <w:ind w:left="720"/>
        <w:jc w:val="both"/>
        <w:rPr>
          <w:rFonts w:cstheme="minorHAnsi"/>
          <w:b/>
          <w:bCs/>
          <w:sz w:val="24"/>
          <w:szCs w:val="24"/>
        </w:rPr>
      </w:pPr>
      <w:r w:rsidRPr="00C867A7">
        <w:rPr>
          <w:rFonts w:cstheme="minorHAnsi"/>
          <w:b/>
          <w:bCs/>
          <w:sz w:val="24"/>
          <w:szCs w:val="24"/>
        </w:rPr>
        <w:lastRenderedPageBreak/>
        <w:t>When would a commercial lease attract Land and Buildings Transactions Tax (LBTT)?</w:t>
      </w:r>
    </w:p>
    <w:p w14:paraId="7201EDBD" w14:textId="62451188" w:rsidR="00892589" w:rsidRPr="00C867A7" w:rsidRDefault="00892589" w:rsidP="00892589">
      <w:pPr>
        <w:pStyle w:val="NoSpacing"/>
        <w:ind w:firstLine="720"/>
        <w:jc w:val="both"/>
        <w:rPr>
          <w:rFonts w:cstheme="minorHAnsi"/>
          <w:b/>
          <w:bCs/>
          <w:sz w:val="24"/>
          <w:szCs w:val="24"/>
        </w:rPr>
      </w:pPr>
      <w:r w:rsidRPr="00C867A7">
        <w:rPr>
          <w:rFonts w:cstheme="minorHAnsi"/>
          <w:b/>
          <w:bCs/>
          <w:sz w:val="24"/>
          <w:szCs w:val="24"/>
        </w:rPr>
        <w:t>What is the position for this for Business Rates?</w:t>
      </w:r>
    </w:p>
    <w:p w14:paraId="5490866A" w14:textId="77777777" w:rsidR="00892589" w:rsidRPr="00C867A7" w:rsidRDefault="00892589" w:rsidP="00892589">
      <w:pPr>
        <w:pStyle w:val="NoSpacing"/>
        <w:ind w:firstLine="720"/>
        <w:jc w:val="both"/>
        <w:rPr>
          <w:rFonts w:cstheme="minorHAnsi"/>
          <w:sz w:val="24"/>
          <w:szCs w:val="24"/>
        </w:rPr>
      </w:pPr>
    </w:p>
    <w:p w14:paraId="061A7A31" w14:textId="77923EA6" w:rsidR="00892589" w:rsidRPr="00C867A7" w:rsidRDefault="00892589" w:rsidP="00892589">
      <w:pPr>
        <w:pStyle w:val="NoSpacing"/>
        <w:ind w:firstLine="720"/>
        <w:jc w:val="both"/>
        <w:rPr>
          <w:rFonts w:cstheme="minorHAnsi"/>
          <w:b/>
          <w:bCs/>
          <w:sz w:val="24"/>
          <w:szCs w:val="24"/>
        </w:rPr>
      </w:pPr>
      <w:r w:rsidRPr="00C867A7">
        <w:rPr>
          <w:rFonts w:cstheme="minorHAnsi"/>
          <w:b/>
          <w:bCs/>
          <w:sz w:val="24"/>
          <w:szCs w:val="24"/>
        </w:rPr>
        <w:t>Answer</w:t>
      </w:r>
      <w:r w:rsidRPr="00C867A7">
        <w:rPr>
          <w:rFonts w:cstheme="minorHAnsi"/>
          <w:b/>
          <w:bCs/>
          <w:sz w:val="24"/>
          <w:szCs w:val="24"/>
        </w:rPr>
        <w:tab/>
      </w:r>
      <w:r w:rsidRPr="00C867A7">
        <w:rPr>
          <w:rFonts w:cstheme="minorHAnsi"/>
          <w:b/>
          <w:bCs/>
          <w:sz w:val="24"/>
          <w:szCs w:val="24"/>
        </w:rPr>
        <w:tab/>
      </w:r>
      <w:r w:rsidRPr="00C867A7">
        <w:rPr>
          <w:rFonts w:cstheme="minorHAnsi"/>
          <w:b/>
          <w:bCs/>
          <w:sz w:val="24"/>
          <w:szCs w:val="24"/>
        </w:rPr>
        <w:tab/>
      </w:r>
      <w:r w:rsidRPr="00C867A7">
        <w:rPr>
          <w:rFonts w:cstheme="minorHAnsi"/>
          <w:b/>
          <w:bCs/>
          <w:sz w:val="24"/>
          <w:szCs w:val="24"/>
        </w:rPr>
        <w:tab/>
      </w:r>
      <w:r w:rsidRPr="00C867A7">
        <w:rPr>
          <w:rFonts w:cstheme="minorHAnsi"/>
          <w:b/>
          <w:bCs/>
          <w:sz w:val="24"/>
          <w:szCs w:val="24"/>
        </w:rPr>
        <w:tab/>
      </w:r>
      <w:r w:rsidRPr="00C867A7">
        <w:rPr>
          <w:rFonts w:cstheme="minorHAnsi"/>
          <w:b/>
          <w:bCs/>
          <w:sz w:val="24"/>
          <w:szCs w:val="24"/>
        </w:rPr>
        <w:tab/>
      </w:r>
      <w:r w:rsidRPr="00C867A7">
        <w:rPr>
          <w:rFonts w:cstheme="minorHAnsi"/>
          <w:b/>
          <w:bCs/>
          <w:sz w:val="24"/>
          <w:szCs w:val="24"/>
        </w:rPr>
        <w:tab/>
      </w:r>
      <w:r w:rsidRPr="00C867A7">
        <w:rPr>
          <w:rFonts w:cstheme="minorHAnsi"/>
          <w:b/>
          <w:bCs/>
          <w:sz w:val="24"/>
          <w:szCs w:val="24"/>
        </w:rPr>
        <w:tab/>
      </w:r>
      <w:r w:rsidRPr="00C867A7">
        <w:rPr>
          <w:rFonts w:cstheme="minorHAnsi"/>
          <w:b/>
          <w:bCs/>
          <w:sz w:val="24"/>
          <w:szCs w:val="24"/>
        </w:rPr>
        <w:tab/>
      </w:r>
    </w:p>
    <w:p w14:paraId="4833AFC7" w14:textId="77777777" w:rsidR="00892589" w:rsidRPr="00C867A7" w:rsidRDefault="00892589" w:rsidP="00892589">
      <w:pPr>
        <w:pStyle w:val="NoSpacing"/>
        <w:ind w:left="720"/>
        <w:jc w:val="both"/>
        <w:rPr>
          <w:rFonts w:cstheme="minorHAnsi"/>
          <w:sz w:val="24"/>
          <w:szCs w:val="24"/>
        </w:rPr>
      </w:pPr>
      <w:r w:rsidRPr="00C867A7">
        <w:rPr>
          <w:rFonts w:cstheme="minorHAnsi"/>
          <w:b/>
          <w:bCs/>
          <w:sz w:val="24"/>
          <w:szCs w:val="24"/>
        </w:rPr>
        <w:t xml:space="preserve">LBTT </w:t>
      </w:r>
      <w:r w:rsidRPr="00C867A7">
        <w:rPr>
          <w:rFonts w:cstheme="minorHAnsi"/>
          <w:sz w:val="24"/>
          <w:szCs w:val="24"/>
        </w:rPr>
        <w:t>– Only when the net present value of the rent over the period of the lease reached £150,000.  That should not trouble a 5 year of this scale</w:t>
      </w:r>
    </w:p>
    <w:p w14:paraId="46509050" w14:textId="39176089" w:rsidR="00892589" w:rsidRPr="00C867A7" w:rsidRDefault="00892589" w:rsidP="00892589">
      <w:pPr>
        <w:pStyle w:val="NoSpacing"/>
        <w:ind w:left="720"/>
        <w:jc w:val="both"/>
        <w:rPr>
          <w:rFonts w:cstheme="minorHAnsi"/>
          <w:sz w:val="24"/>
          <w:szCs w:val="24"/>
        </w:rPr>
      </w:pPr>
      <w:r w:rsidRPr="00C867A7">
        <w:rPr>
          <w:rFonts w:cstheme="minorHAnsi"/>
          <w:b/>
          <w:bCs/>
          <w:sz w:val="24"/>
          <w:szCs w:val="24"/>
        </w:rPr>
        <w:t>Rates</w:t>
      </w:r>
      <w:r w:rsidRPr="00C867A7">
        <w:rPr>
          <w:rFonts w:cstheme="minorHAnsi"/>
          <w:sz w:val="24"/>
          <w:szCs w:val="24"/>
        </w:rPr>
        <w:t xml:space="preserve"> – this would be rateable with the charge to the occupier.  However, </w:t>
      </w:r>
      <w:r w:rsidR="006E0A0E" w:rsidRPr="00C867A7">
        <w:rPr>
          <w:rFonts w:cstheme="minorHAnsi"/>
          <w:sz w:val="24"/>
          <w:szCs w:val="24"/>
        </w:rPr>
        <w:t>it is likely that the prospective tenant would qualify for full relief under the Small Business Bonus Scheme.</w:t>
      </w:r>
      <w:r w:rsidRPr="00C867A7">
        <w:rPr>
          <w:rFonts w:cstheme="minorHAnsi"/>
          <w:sz w:val="24"/>
          <w:szCs w:val="24"/>
        </w:rPr>
        <w:t xml:space="preserve">  </w:t>
      </w:r>
    </w:p>
    <w:p w14:paraId="3E69474F" w14:textId="77777777" w:rsidR="006E0A0E" w:rsidRPr="00C867A7" w:rsidRDefault="006E0A0E" w:rsidP="006E0A0E">
      <w:pPr>
        <w:pStyle w:val="NoSpacing"/>
        <w:jc w:val="both"/>
        <w:rPr>
          <w:rFonts w:cstheme="minorHAnsi"/>
          <w:sz w:val="24"/>
          <w:szCs w:val="24"/>
        </w:rPr>
      </w:pP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sz w:val="24"/>
          <w:szCs w:val="24"/>
        </w:rPr>
        <w:tab/>
      </w:r>
      <w:r w:rsidRPr="00C867A7">
        <w:rPr>
          <w:rFonts w:cstheme="minorHAnsi"/>
          <w:b/>
          <w:sz w:val="24"/>
          <w:szCs w:val="24"/>
        </w:rPr>
        <w:t>(1 mark)</w:t>
      </w:r>
    </w:p>
    <w:p w14:paraId="344DC8DE" w14:textId="67E16655" w:rsidR="00892589" w:rsidRPr="00C867A7" w:rsidRDefault="00892589" w:rsidP="00892589">
      <w:pPr>
        <w:pStyle w:val="NoSpacing"/>
        <w:ind w:firstLine="720"/>
        <w:jc w:val="both"/>
        <w:rPr>
          <w:rFonts w:cstheme="minorHAnsi"/>
          <w:sz w:val="24"/>
          <w:szCs w:val="24"/>
        </w:rPr>
      </w:pPr>
    </w:p>
    <w:p w14:paraId="09CF126C" w14:textId="77777777" w:rsidR="00892589" w:rsidRPr="00C867A7" w:rsidRDefault="00892589" w:rsidP="00892589">
      <w:pPr>
        <w:pStyle w:val="NoSpacing"/>
        <w:ind w:firstLine="720"/>
        <w:jc w:val="both"/>
        <w:rPr>
          <w:rFonts w:cstheme="minorHAnsi"/>
          <w:sz w:val="24"/>
          <w:szCs w:val="24"/>
        </w:rPr>
      </w:pPr>
    </w:p>
    <w:p w14:paraId="5B618982" w14:textId="77777777" w:rsidR="00A30683" w:rsidRPr="00C867A7" w:rsidRDefault="00A30683" w:rsidP="00A30683">
      <w:pPr>
        <w:pStyle w:val="NoSpacing"/>
        <w:jc w:val="both"/>
        <w:rPr>
          <w:rFonts w:cstheme="minorHAnsi"/>
          <w:b/>
          <w:sz w:val="24"/>
          <w:szCs w:val="24"/>
        </w:rPr>
      </w:pPr>
      <w:r w:rsidRPr="00C867A7">
        <w:rPr>
          <w:rFonts w:cstheme="minorHAnsi"/>
          <w:b/>
          <w:sz w:val="24"/>
          <w:szCs w:val="24"/>
        </w:rPr>
        <w:t>d)</w:t>
      </w:r>
      <w:r w:rsidRPr="00C867A7">
        <w:rPr>
          <w:rFonts w:cstheme="minorHAnsi"/>
          <w:b/>
          <w:sz w:val="24"/>
          <w:szCs w:val="24"/>
        </w:rPr>
        <w:tab/>
        <w:t xml:space="preserve">Please provide details of six terms you would expect to be included in the Tenancy </w:t>
      </w:r>
      <w:r w:rsidRPr="00C867A7">
        <w:rPr>
          <w:rFonts w:cstheme="minorHAnsi"/>
          <w:b/>
          <w:sz w:val="24"/>
          <w:szCs w:val="24"/>
        </w:rPr>
        <w:tab/>
        <w:t xml:space="preserve">Agreement. </w:t>
      </w:r>
    </w:p>
    <w:p w14:paraId="47E530C5" w14:textId="77777777" w:rsidR="00A30683" w:rsidRPr="00C867A7" w:rsidRDefault="00A30683" w:rsidP="00A30683">
      <w:pPr>
        <w:pStyle w:val="NoSpacing"/>
        <w:jc w:val="both"/>
        <w:rPr>
          <w:rFonts w:cstheme="minorHAnsi"/>
          <w:b/>
          <w:sz w:val="24"/>
          <w:szCs w:val="24"/>
        </w:rPr>
      </w:pPr>
      <w:r w:rsidRPr="00C867A7">
        <w:rPr>
          <w:rFonts w:cstheme="minorHAnsi"/>
          <w:b/>
          <w:sz w:val="24"/>
          <w:szCs w:val="24"/>
        </w:rPr>
        <w:tab/>
      </w:r>
    </w:p>
    <w:p w14:paraId="3E8CC8AA" w14:textId="77777777" w:rsidR="00A30683" w:rsidRPr="00C867A7" w:rsidRDefault="00A30683" w:rsidP="00A30683">
      <w:pPr>
        <w:pStyle w:val="NoSpacing"/>
        <w:jc w:val="both"/>
        <w:rPr>
          <w:rFonts w:cstheme="minorHAnsi"/>
          <w:b/>
          <w:sz w:val="24"/>
          <w:szCs w:val="24"/>
        </w:rPr>
      </w:pPr>
      <w:r w:rsidRPr="00C867A7">
        <w:rPr>
          <w:rFonts w:cstheme="minorHAnsi"/>
          <w:b/>
          <w:sz w:val="24"/>
          <w:szCs w:val="24"/>
        </w:rPr>
        <w:tab/>
        <w:t>Answer</w:t>
      </w:r>
    </w:p>
    <w:p w14:paraId="39FAE618" w14:textId="77777777" w:rsidR="00A30683" w:rsidRPr="00C867A7" w:rsidRDefault="00A30683" w:rsidP="00A30683">
      <w:pPr>
        <w:pStyle w:val="NoSpacing"/>
        <w:jc w:val="both"/>
        <w:rPr>
          <w:rFonts w:cstheme="minorHAnsi"/>
          <w:b/>
          <w:sz w:val="24"/>
          <w:szCs w:val="24"/>
        </w:rPr>
      </w:pPr>
    </w:p>
    <w:p w14:paraId="6959F35E"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The parties</w:t>
      </w:r>
    </w:p>
    <w:p w14:paraId="3ADA5662"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Any guarantor</w:t>
      </w:r>
    </w:p>
    <w:p w14:paraId="6530C364"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The term</w:t>
      </w:r>
    </w:p>
    <w:p w14:paraId="1AC4D2B5"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The commencement rent</w:t>
      </w:r>
    </w:p>
    <w:p w14:paraId="0BD43B81"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The demise and rights of access</w:t>
      </w:r>
    </w:p>
    <w:p w14:paraId="67FB7DDB"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Repairing liability</w:t>
      </w:r>
    </w:p>
    <w:p w14:paraId="36182B07"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Rent review cycle and method of assessment</w:t>
      </w:r>
    </w:p>
    <w:p w14:paraId="583777AB"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Liability for payment of rates</w:t>
      </w:r>
    </w:p>
    <w:p w14:paraId="62F6C9F0"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Services provided - whether inclusive or not</w:t>
      </w:r>
    </w:p>
    <w:p w14:paraId="30ADEED4" w14:textId="44715CB1" w:rsidR="00A30683" w:rsidRPr="00C867A7" w:rsidRDefault="00A30683" w:rsidP="00A30683">
      <w:pPr>
        <w:pStyle w:val="NoSpacing"/>
        <w:jc w:val="both"/>
        <w:rPr>
          <w:rFonts w:cstheme="minorHAnsi"/>
          <w:sz w:val="24"/>
          <w:szCs w:val="24"/>
        </w:rPr>
      </w:pPr>
      <w:r w:rsidRPr="00C867A7">
        <w:rPr>
          <w:rFonts w:cstheme="minorHAnsi"/>
          <w:sz w:val="24"/>
          <w:szCs w:val="24"/>
        </w:rPr>
        <w:tab/>
      </w:r>
      <w:r w:rsidR="000D326F" w:rsidRPr="0018291A">
        <w:rPr>
          <w:rFonts w:cstheme="minorHAnsi"/>
          <w:sz w:val="24"/>
          <w:szCs w:val="24"/>
        </w:rPr>
        <w:t>Liability</w:t>
      </w:r>
      <w:r w:rsidRPr="0018291A">
        <w:rPr>
          <w:rFonts w:cstheme="minorHAnsi"/>
          <w:sz w:val="24"/>
          <w:szCs w:val="24"/>
        </w:rPr>
        <w:t xml:space="preserve"> for</w:t>
      </w:r>
      <w:r w:rsidRPr="00C867A7">
        <w:rPr>
          <w:rFonts w:cstheme="minorHAnsi"/>
          <w:sz w:val="24"/>
          <w:szCs w:val="24"/>
        </w:rPr>
        <w:t xml:space="preserve"> insurance</w:t>
      </w:r>
    </w:p>
    <w:p w14:paraId="1BB01169"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User clause/restrictions</w:t>
      </w:r>
    </w:p>
    <w:p w14:paraId="4C98AD2E"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Reservations</w:t>
      </w:r>
    </w:p>
    <w:p w14:paraId="183894DB"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Non assignment/subletting clause</w:t>
      </w:r>
    </w:p>
    <w:p w14:paraId="4DB3528D"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Termination details</w:t>
      </w:r>
    </w:p>
    <w:p w14:paraId="7372BF84"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Resolution of disputes</w:t>
      </w:r>
    </w:p>
    <w:p w14:paraId="142A120F"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Costs of preparing the agreement</w:t>
      </w:r>
    </w:p>
    <w:p w14:paraId="2D037A87" w14:textId="77777777" w:rsidR="00A30683" w:rsidRPr="00C867A7" w:rsidRDefault="00A30683" w:rsidP="00A30683">
      <w:pPr>
        <w:pStyle w:val="NoSpacing"/>
        <w:jc w:val="both"/>
        <w:rPr>
          <w:rFonts w:cstheme="minorHAnsi"/>
          <w:sz w:val="24"/>
          <w:szCs w:val="24"/>
        </w:rPr>
      </w:pPr>
    </w:p>
    <w:p w14:paraId="798065E8"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t>(not an exhaustive list)</w:t>
      </w:r>
    </w:p>
    <w:p w14:paraId="4DD25F74" w14:textId="77777777" w:rsidR="00A30683" w:rsidRPr="00C867A7" w:rsidRDefault="00A30683" w:rsidP="00A30683">
      <w:pPr>
        <w:pStyle w:val="NoSpacing"/>
        <w:jc w:val="both"/>
        <w:rPr>
          <w:rFonts w:cstheme="minorHAnsi"/>
          <w:sz w:val="24"/>
          <w:szCs w:val="24"/>
        </w:rPr>
      </w:pPr>
      <w:r w:rsidRPr="00C867A7">
        <w:rPr>
          <w:rFonts w:cstheme="minorHAnsi"/>
          <w:sz w:val="24"/>
          <w:szCs w:val="24"/>
        </w:rPr>
        <w:tab/>
      </w:r>
    </w:p>
    <w:p w14:paraId="1AA4CDD1" w14:textId="77777777" w:rsidR="00A30683" w:rsidRPr="00C867A7" w:rsidRDefault="00A30683" w:rsidP="00A30683">
      <w:pPr>
        <w:pStyle w:val="NoSpacing"/>
        <w:jc w:val="both"/>
        <w:rPr>
          <w:rFonts w:cstheme="minorHAnsi"/>
          <w:b/>
          <w:sz w:val="24"/>
          <w:szCs w:val="24"/>
        </w:rPr>
      </w:pPr>
      <w:r w:rsidRPr="00C867A7">
        <w:rPr>
          <w:rFonts w:cstheme="minorHAnsi"/>
          <w:sz w:val="24"/>
          <w:szCs w:val="24"/>
        </w:rPr>
        <w:tab/>
      </w:r>
      <w:r w:rsidRPr="00C867A7">
        <w:rPr>
          <w:rFonts w:cstheme="minorHAnsi"/>
          <w:sz w:val="24"/>
          <w:szCs w:val="24"/>
        </w:rPr>
        <w:tab/>
      </w:r>
      <w:r w:rsidRPr="00C867A7">
        <w:rPr>
          <w:rFonts w:cstheme="minorHAnsi"/>
          <w:b/>
          <w:sz w:val="24"/>
          <w:szCs w:val="24"/>
        </w:rPr>
        <w:t xml:space="preserve"> </w:t>
      </w:r>
      <w:r w:rsidRPr="00C867A7">
        <w:rPr>
          <w:rFonts w:cstheme="minorHAnsi"/>
          <w:b/>
          <w:sz w:val="24"/>
          <w:szCs w:val="24"/>
        </w:rPr>
        <w:tab/>
      </w:r>
      <w:r w:rsidRPr="00C867A7">
        <w:rPr>
          <w:rFonts w:cstheme="minorHAnsi"/>
          <w:b/>
          <w:sz w:val="24"/>
          <w:szCs w:val="24"/>
        </w:rPr>
        <w:tab/>
      </w:r>
      <w:r w:rsidRPr="00C867A7">
        <w:rPr>
          <w:rFonts w:cstheme="minorHAnsi"/>
          <w:b/>
          <w:sz w:val="24"/>
          <w:szCs w:val="24"/>
        </w:rPr>
        <w:tab/>
      </w:r>
      <w:r w:rsidRPr="00C867A7">
        <w:rPr>
          <w:rFonts w:cstheme="minorHAnsi"/>
          <w:b/>
          <w:sz w:val="24"/>
          <w:szCs w:val="24"/>
        </w:rPr>
        <w:tab/>
        <w:t xml:space="preserve">       (¼ mark for each up to a total of 1½ marks)</w:t>
      </w:r>
    </w:p>
    <w:p w14:paraId="3F789B40" w14:textId="77777777" w:rsidR="00A30683" w:rsidRPr="00C867A7" w:rsidRDefault="00A30683" w:rsidP="00A30683">
      <w:pPr>
        <w:pStyle w:val="NoSpacing"/>
        <w:jc w:val="both"/>
        <w:rPr>
          <w:rFonts w:cstheme="minorHAnsi"/>
          <w:b/>
          <w:sz w:val="24"/>
          <w:szCs w:val="24"/>
        </w:rPr>
      </w:pPr>
      <w:r w:rsidRPr="00C867A7">
        <w:rPr>
          <w:rFonts w:cstheme="minorHAnsi"/>
          <w:b/>
          <w:sz w:val="24"/>
          <w:szCs w:val="24"/>
        </w:rPr>
        <w:t xml:space="preserve"> </w:t>
      </w:r>
    </w:p>
    <w:p w14:paraId="10E8B54D" w14:textId="77777777" w:rsidR="00A30683" w:rsidRPr="00C867A7" w:rsidRDefault="00A30683" w:rsidP="00A30683">
      <w:pPr>
        <w:jc w:val="both"/>
        <w:rPr>
          <w:rFonts w:asciiTheme="minorHAnsi" w:hAnsiTheme="minorHAnsi" w:cstheme="minorHAnsi"/>
          <w:szCs w:val="24"/>
        </w:rPr>
      </w:pPr>
    </w:p>
    <w:p w14:paraId="02E75CF0" w14:textId="669A7340" w:rsidR="00647209" w:rsidRPr="00C867A7" w:rsidRDefault="00647209" w:rsidP="0068399C">
      <w:pPr>
        <w:jc w:val="both"/>
        <w:rPr>
          <w:rFonts w:asciiTheme="minorHAnsi" w:hAnsiTheme="minorHAnsi" w:cstheme="minorHAnsi"/>
          <w:szCs w:val="24"/>
        </w:rPr>
      </w:pPr>
    </w:p>
    <w:sectPr w:rsidR="00647209" w:rsidRPr="00C867A7" w:rsidSect="00A11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57CBB"/>
    <w:multiLevelType w:val="hybridMultilevel"/>
    <w:tmpl w:val="EE3E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60650"/>
    <w:multiLevelType w:val="hybridMultilevel"/>
    <w:tmpl w:val="D102EDDC"/>
    <w:lvl w:ilvl="0" w:tplc="891C58A2">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7209"/>
    <w:rsid w:val="000537D4"/>
    <w:rsid w:val="000842D0"/>
    <w:rsid w:val="000D326F"/>
    <w:rsid w:val="0018291A"/>
    <w:rsid w:val="001D4BD3"/>
    <w:rsid w:val="001D6927"/>
    <w:rsid w:val="00217041"/>
    <w:rsid w:val="00230CAD"/>
    <w:rsid w:val="00255244"/>
    <w:rsid w:val="002650AB"/>
    <w:rsid w:val="002A7696"/>
    <w:rsid w:val="002F051A"/>
    <w:rsid w:val="002F1A2A"/>
    <w:rsid w:val="00326067"/>
    <w:rsid w:val="003A2FE0"/>
    <w:rsid w:val="003B2F86"/>
    <w:rsid w:val="003C44BA"/>
    <w:rsid w:val="0042567F"/>
    <w:rsid w:val="004A4D93"/>
    <w:rsid w:val="004D315A"/>
    <w:rsid w:val="00540241"/>
    <w:rsid w:val="00546358"/>
    <w:rsid w:val="0057711F"/>
    <w:rsid w:val="005C11C1"/>
    <w:rsid w:val="005E1A54"/>
    <w:rsid w:val="00647209"/>
    <w:rsid w:val="00676C32"/>
    <w:rsid w:val="0068399C"/>
    <w:rsid w:val="006A0DC5"/>
    <w:rsid w:val="006B3993"/>
    <w:rsid w:val="006E0A0E"/>
    <w:rsid w:val="00751C5F"/>
    <w:rsid w:val="00753659"/>
    <w:rsid w:val="007F2A32"/>
    <w:rsid w:val="00892589"/>
    <w:rsid w:val="009116E3"/>
    <w:rsid w:val="00941283"/>
    <w:rsid w:val="0096555C"/>
    <w:rsid w:val="009D1B54"/>
    <w:rsid w:val="009D5F3F"/>
    <w:rsid w:val="00A11184"/>
    <w:rsid w:val="00A30683"/>
    <w:rsid w:val="00AB1482"/>
    <w:rsid w:val="00AF7E8C"/>
    <w:rsid w:val="00B24D09"/>
    <w:rsid w:val="00BB7DE8"/>
    <w:rsid w:val="00BD62B1"/>
    <w:rsid w:val="00C867A7"/>
    <w:rsid w:val="00CE7C24"/>
    <w:rsid w:val="00D53F7A"/>
    <w:rsid w:val="00D54B5E"/>
    <w:rsid w:val="00D95922"/>
    <w:rsid w:val="00D97055"/>
    <w:rsid w:val="00DA6305"/>
    <w:rsid w:val="00DC4D21"/>
    <w:rsid w:val="00DD2EEF"/>
    <w:rsid w:val="00DD5126"/>
    <w:rsid w:val="00EC160B"/>
    <w:rsid w:val="00F01279"/>
    <w:rsid w:val="00F441E5"/>
    <w:rsid w:val="00FA486C"/>
    <w:rsid w:val="00FC2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6599"/>
  <w15:docId w15:val="{958E97EF-94A9-467D-A047-13DCE3C6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Rg" w:eastAsiaTheme="minorHAnsi" w:hAnsi="Proxima Nova Rg"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696"/>
    <w:pPr>
      <w:ind w:left="720"/>
      <w:contextualSpacing/>
    </w:pPr>
  </w:style>
  <w:style w:type="paragraph" w:styleId="NoSpacing">
    <w:name w:val="No Spacing"/>
    <w:uiPriority w:val="1"/>
    <w:qFormat/>
    <w:rsid w:val="00DA630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0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90146-F3D9-451F-904E-6A503E54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RLC Secretary</dc:creator>
  <cp:lastModifiedBy>jeremey</cp:lastModifiedBy>
  <cp:revision>11</cp:revision>
  <cp:lastPrinted>2020-11-03T14:28:00Z</cp:lastPrinted>
  <dcterms:created xsi:type="dcterms:W3CDTF">2020-11-08T14:38:00Z</dcterms:created>
  <dcterms:modified xsi:type="dcterms:W3CDTF">2020-11-09T12:49:00Z</dcterms:modified>
</cp:coreProperties>
</file>