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38" w:rsidRDefault="006C3038" w:rsidP="006C3038">
      <w:pPr>
        <w:jc w:val="center"/>
        <w:rPr>
          <w:rFonts w:ascii="Arial" w:hAnsi="Arial" w:cs="Arial"/>
          <w:b/>
          <w:sz w:val="28"/>
          <w:szCs w:val="28"/>
        </w:rPr>
      </w:pPr>
    </w:p>
    <w:p w:rsidR="006C3038" w:rsidRDefault="006C3038" w:rsidP="006C3038">
      <w:pPr>
        <w:rPr>
          <w:rFonts w:ascii="Arial" w:hAnsi="Arial" w:cs="Arial"/>
          <w:b/>
          <w:sz w:val="28"/>
          <w:szCs w:val="28"/>
        </w:rPr>
      </w:pPr>
      <w:bookmarkStart w:id="0" w:name="_GoBack"/>
      <w:bookmarkEnd w:id="0"/>
    </w:p>
    <w:p w:rsidR="006C3038" w:rsidRPr="00A42A06" w:rsidRDefault="006C3038" w:rsidP="006C3038">
      <w:pPr>
        <w:jc w:val="center"/>
        <w:rPr>
          <w:rFonts w:ascii="Arial" w:hAnsi="Arial" w:cs="Arial"/>
          <w:b/>
          <w:sz w:val="28"/>
          <w:szCs w:val="28"/>
        </w:rPr>
      </w:pPr>
      <w:r>
        <w:rPr>
          <w:noProof/>
          <w:lang w:eastAsia="en-GB"/>
        </w:rPr>
        <mc:AlternateContent>
          <mc:Choice Requires="wps">
            <w:drawing>
              <wp:anchor distT="0" distB="0" distL="114300" distR="114300" simplePos="0" relativeHeight="251660288" behindDoc="0" locked="0" layoutInCell="1" allowOverlap="1" wp14:anchorId="46D008CC" wp14:editId="35EE50CD">
                <wp:simplePos x="0" y="0"/>
                <wp:positionH relativeFrom="column">
                  <wp:posOffset>-571500</wp:posOffset>
                </wp:positionH>
                <wp:positionV relativeFrom="paragraph">
                  <wp:posOffset>0</wp:posOffset>
                </wp:positionV>
                <wp:extent cx="913765" cy="92519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038" w:rsidRDefault="006C3038" w:rsidP="006C3038">
                            <w:r>
                              <w:rPr>
                                <w:noProof/>
                                <w:lang w:eastAsia="en-GB"/>
                              </w:rPr>
                              <w:drawing>
                                <wp:inline distT="0" distB="0" distL="0" distR="0" wp14:anchorId="1732C414" wp14:editId="1198FE0C">
                                  <wp:extent cx="714375" cy="8001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008CC" id="_x0000_t202" coordsize="21600,21600" o:spt="202" path="m,l,21600r21600,l21600,xe">
                <v:stroke joinstyle="miter"/>
                <v:path gradientshapeok="t" o:connecttype="rect"/>
              </v:shapetype>
              <v:shape id="Text Box 3" o:spid="_x0000_s1026" type="#_x0000_t202" style="position:absolute;left:0;text-align:left;margin-left:-45pt;margin-top:0;width:71.95pt;height: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yyswIAALg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" filled="f" stroked="f">
                <v:textbox>
                  <w:txbxContent>
                    <w:p w:rsidR="006C3038" w:rsidRDefault="006C3038" w:rsidP="006C3038">
                      <w:r>
                        <w:rPr>
                          <w:noProof/>
                          <w:lang w:eastAsia="en-GB"/>
                        </w:rPr>
                        <w:drawing>
                          <wp:inline distT="0" distB="0" distL="0" distR="0" wp14:anchorId="1732C414" wp14:editId="1198FE0C">
                            <wp:extent cx="714375" cy="8001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txbxContent>
                </v:textbox>
              </v:shape>
            </w:pict>
          </mc:Fallback>
        </mc:AlternateContent>
      </w:r>
      <w:r w:rsidRPr="00A42A06">
        <w:rPr>
          <w:rFonts w:ascii="Arial" w:hAnsi="Arial" w:cs="Arial"/>
          <w:b/>
          <w:sz w:val="28"/>
          <w:szCs w:val="28"/>
        </w:rPr>
        <w:t>THE MIDLAND COUNTIES EXAMINATION GROUP</w:t>
      </w:r>
    </w:p>
    <w:p w:rsidR="006C3038" w:rsidRPr="00A42A06" w:rsidRDefault="006C3038" w:rsidP="006C3038">
      <w:pPr>
        <w:jc w:val="center"/>
        <w:rPr>
          <w:rFonts w:ascii="Arial" w:hAnsi="Arial" w:cs="Arial"/>
          <w:b/>
          <w:sz w:val="28"/>
          <w:szCs w:val="28"/>
        </w:rPr>
      </w:pPr>
      <w:r w:rsidRPr="00A42A06">
        <w:rPr>
          <w:rFonts w:ascii="Arial" w:hAnsi="Arial" w:cs="Arial"/>
          <w:b/>
          <w:sz w:val="28"/>
          <w:szCs w:val="28"/>
        </w:rPr>
        <w:t>OF THE CENTRAL ASSOCIATION OF AGRICULTURAL VALUERS</w:t>
      </w:r>
    </w:p>
    <w:p w:rsidR="006C3038" w:rsidRPr="00A42A06" w:rsidRDefault="006C3038" w:rsidP="006C3038">
      <w:pPr>
        <w:jc w:val="center"/>
        <w:rPr>
          <w:rFonts w:ascii="Arial" w:hAnsi="Arial" w:cs="Arial"/>
          <w:b/>
          <w:sz w:val="28"/>
          <w:szCs w:val="28"/>
        </w:rPr>
      </w:pPr>
    </w:p>
    <w:p w:rsidR="006C3038" w:rsidRPr="00A42A06" w:rsidRDefault="006C3038" w:rsidP="006C3038">
      <w:pPr>
        <w:pStyle w:val="Header"/>
        <w:tabs>
          <w:tab w:val="clear" w:pos="4320"/>
          <w:tab w:val="clear" w:pos="8640"/>
          <w:tab w:val="left" w:pos="5460"/>
        </w:tabs>
        <w:rPr>
          <w:rFonts w:ascii="Arial" w:hAnsi="Arial" w:cs="Arial"/>
          <w:szCs w:val="24"/>
        </w:rPr>
      </w:pPr>
      <w:r w:rsidRPr="00A42A06">
        <w:rPr>
          <w:rFonts w:ascii="Arial" w:hAnsi="Arial" w:cs="Arial"/>
          <w:szCs w:val="24"/>
        </w:rPr>
        <w:tab/>
      </w:r>
    </w:p>
    <w:p w:rsidR="006C3038" w:rsidRPr="00A42A06" w:rsidRDefault="006C3038" w:rsidP="006C3038">
      <w:pPr>
        <w:jc w:val="center"/>
        <w:rPr>
          <w:rFonts w:ascii="Arial" w:hAnsi="Arial" w:cs="Arial"/>
          <w:b/>
        </w:rPr>
      </w:pPr>
      <w:r w:rsidRPr="00A42A06">
        <w:rPr>
          <w:rFonts w:ascii="Arial" w:hAnsi="Arial" w:cs="Arial"/>
          <w:b/>
        </w:rPr>
        <w:t>PRACTICAL EXAMINATION PAPER</w:t>
      </w:r>
    </w:p>
    <w:p w:rsidR="006C3038" w:rsidRPr="00A42A06" w:rsidRDefault="006C3038" w:rsidP="006C3038">
      <w:pPr>
        <w:rPr>
          <w:rFonts w:ascii="Arial" w:hAnsi="Arial" w:cs="Arial"/>
        </w:rPr>
      </w:pPr>
    </w:p>
    <w:p w:rsidR="006C3038" w:rsidRPr="00A42A06" w:rsidRDefault="006C3038" w:rsidP="006C3038">
      <w:pPr>
        <w:jc w:val="center"/>
        <w:rPr>
          <w:rFonts w:ascii="Arial" w:hAnsi="Arial" w:cs="Arial"/>
          <w:b/>
        </w:rPr>
      </w:pPr>
      <w:r w:rsidRPr="00A42A06">
        <w:rPr>
          <w:rFonts w:ascii="Arial" w:hAnsi="Arial" w:cs="Arial"/>
          <w:b/>
        </w:rPr>
        <w:t xml:space="preserve">Wednesday </w:t>
      </w:r>
      <w:r>
        <w:rPr>
          <w:rFonts w:ascii="Arial" w:hAnsi="Arial" w:cs="Arial"/>
          <w:b/>
        </w:rPr>
        <w:t>12</w:t>
      </w:r>
      <w:r w:rsidRPr="00A42A06">
        <w:rPr>
          <w:rFonts w:ascii="Arial" w:hAnsi="Arial" w:cs="Arial"/>
          <w:b/>
          <w:vertAlign w:val="superscript"/>
        </w:rPr>
        <w:t>th</w:t>
      </w:r>
      <w:r w:rsidRPr="00A42A06">
        <w:rPr>
          <w:rFonts w:ascii="Arial" w:hAnsi="Arial" w:cs="Arial"/>
          <w:b/>
        </w:rPr>
        <w:t xml:space="preserve"> November 201</w:t>
      </w:r>
      <w:r>
        <w:rPr>
          <w:rFonts w:ascii="Arial" w:hAnsi="Arial" w:cs="Arial"/>
          <w:b/>
        </w:rPr>
        <w:t>4</w:t>
      </w:r>
    </w:p>
    <w:p w:rsidR="006C3038" w:rsidRPr="00A42A06" w:rsidRDefault="006C3038" w:rsidP="006C3038">
      <w:pPr>
        <w:rPr>
          <w:rFonts w:ascii="Arial" w:hAnsi="Arial" w:cs="Arial"/>
        </w:rPr>
      </w:pPr>
    </w:p>
    <w:p w:rsidR="006C3038" w:rsidRPr="00A42A06" w:rsidRDefault="006C3038" w:rsidP="006C3038">
      <w:pPr>
        <w:jc w:val="center"/>
        <w:rPr>
          <w:rFonts w:ascii="Arial" w:hAnsi="Arial" w:cs="Arial"/>
          <w:b/>
        </w:rPr>
      </w:pPr>
      <w:r w:rsidRPr="00A42A06">
        <w:rPr>
          <w:rFonts w:ascii="Arial" w:hAnsi="Arial" w:cs="Arial"/>
          <w:b/>
        </w:rPr>
        <w:t>CANDIDATES MUST NOT CONVERSE WITH EACH OTHER AND BREACH OF THIS RULE MAY DISQUALIFY A CANDIDATE</w:t>
      </w:r>
    </w:p>
    <w:p w:rsidR="006C3038" w:rsidRPr="00A42A06" w:rsidRDefault="006C3038" w:rsidP="006C3038">
      <w:pPr>
        <w:jc w:val="center"/>
        <w:rPr>
          <w:rFonts w:ascii="Arial" w:hAnsi="Arial" w:cs="Arial"/>
          <w:b/>
        </w:rPr>
      </w:pPr>
    </w:p>
    <w:p w:rsidR="006C3038" w:rsidRPr="00A42A06" w:rsidRDefault="006C3038" w:rsidP="006C3038">
      <w:pPr>
        <w:pStyle w:val="BodyText3"/>
      </w:pPr>
      <w:r w:rsidRPr="00A42A06">
        <w:t xml:space="preserve">The Examination is held at </w:t>
      </w:r>
      <w:r>
        <w:t xml:space="preserve">Warwick House, </w:t>
      </w:r>
      <w:proofErr w:type="spellStart"/>
      <w:r>
        <w:t>Southam</w:t>
      </w:r>
      <w:proofErr w:type="spellEnd"/>
      <w:r>
        <w:t xml:space="preserve">, </w:t>
      </w:r>
      <w:proofErr w:type="gramStart"/>
      <w:r>
        <w:t>Warwickshire</w:t>
      </w:r>
      <w:proofErr w:type="gramEnd"/>
      <w:r w:rsidRPr="00A42A06">
        <w:t xml:space="preserve"> and on farm at </w:t>
      </w:r>
      <w:r>
        <w:t>Cedars Farm, Lower Boddington, Daventry</w:t>
      </w:r>
      <w:r w:rsidRPr="00A42A06">
        <w:t>.</w:t>
      </w:r>
    </w:p>
    <w:p w:rsidR="006C3038" w:rsidRPr="00A42A06" w:rsidRDefault="006C3038" w:rsidP="006C3038">
      <w:pPr>
        <w:rPr>
          <w:rFonts w:ascii="Arial" w:hAnsi="Arial" w:cs="Arial"/>
          <w:b/>
        </w:rPr>
      </w:pPr>
    </w:p>
    <w:p w:rsidR="006C3038" w:rsidRPr="00A42A06" w:rsidRDefault="006C3038" w:rsidP="006C3038">
      <w:pPr>
        <w:jc w:val="center"/>
        <w:rPr>
          <w:rFonts w:ascii="Arial" w:hAnsi="Arial" w:cs="Arial"/>
          <w:b/>
        </w:rPr>
      </w:pPr>
    </w:p>
    <w:p w:rsidR="006C3038" w:rsidRPr="00A42A06" w:rsidRDefault="006C3038" w:rsidP="006C3038">
      <w:pPr>
        <w:jc w:val="center"/>
        <w:rPr>
          <w:rFonts w:ascii="Arial" w:hAnsi="Arial" w:cs="Arial"/>
          <w:b/>
          <w:u w:val="single"/>
        </w:rPr>
      </w:pPr>
      <w:r w:rsidRPr="00A42A06">
        <w:rPr>
          <w:rFonts w:ascii="Arial" w:hAnsi="Arial" w:cs="Arial"/>
          <w:b/>
          <w:u w:val="single"/>
        </w:rPr>
        <w:t>MORNING QUESTIONS</w:t>
      </w:r>
    </w:p>
    <w:p w:rsidR="006C3038" w:rsidRPr="00A42A06" w:rsidRDefault="006C3038" w:rsidP="006C3038">
      <w:pPr>
        <w:rPr>
          <w:rFonts w:ascii="Arial" w:hAnsi="Arial" w:cs="Arial"/>
          <w:b/>
        </w:rPr>
      </w:pPr>
    </w:p>
    <w:p w:rsidR="006C3038" w:rsidRPr="00A42A06" w:rsidRDefault="006C3038" w:rsidP="006C3038">
      <w:pPr>
        <w:rPr>
          <w:rFonts w:ascii="Arial" w:hAnsi="Arial" w:cs="Arial"/>
        </w:rPr>
      </w:pPr>
      <w:r w:rsidRPr="00A42A06">
        <w:rPr>
          <w:rFonts w:ascii="Arial" w:hAnsi="Arial" w:cs="Arial"/>
        </w:rPr>
        <w:t>Answers to be written in the Note Book provided.</w:t>
      </w:r>
    </w:p>
    <w:p w:rsidR="006C3038" w:rsidRPr="00A42A06" w:rsidRDefault="006C3038" w:rsidP="006C3038">
      <w:pPr>
        <w:rPr>
          <w:rFonts w:ascii="Arial" w:hAnsi="Arial" w:cs="Arial"/>
        </w:rPr>
      </w:pPr>
    </w:p>
    <w:p w:rsidR="006C3038" w:rsidRPr="00A42A06" w:rsidRDefault="006C3038" w:rsidP="006C3038">
      <w:pPr>
        <w:rPr>
          <w:rFonts w:ascii="Arial" w:hAnsi="Arial" w:cs="Arial"/>
          <w:b/>
        </w:rPr>
      </w:pPr>
    </w:p>
    <w:p w:rsidR="006C3038" w:rsidRPr="00A42A06" w:rsidRDefault="006C3038" w:rsidP="006C3038">
      <w:pPr>
        <w:jc w:val="center"/>
        <w:rPr>
          <w:rFonts w:ascii="Arial" w:hAnsi="Arial" w:cs="Arial"/>
          <w:b/>
          <w:u w:val="single"/>
        </w:rPr>
      </w:pPr>
      <w:r w:rsidRPr="00A42A06">
        <w:rPr>
          <w:rFonts w:ascii="Arial" w:hAnsi="Arial" w:cs="Arial"/>
          <w:b/>
          <w:u w:val="single"/>
        </w:rPr>
        <w:t>ORAL QUESTION</w:t>
      </w:r>
    </w:p>
    <w:p w:rsidR="006C3038" w:rsidRPr="00A42A06" w:rsidRDefault="006C3038" w:rsidP="006C3038">
      <w:pPr>
        <w:jc w:val="center"/>
        <w:rPr>
          <w:rFonts w:ascii="Arial" w:hAnsi="Arial" w:cs="Arial"/>
          <w:b/>
          <w:u w:val="single"/>
        </w:rPr>
      </w:pPr>
    </w:p>
    <w:p w:rsidR="006C3038" w:rsidRPr="00A42A06" w:rsidRDefault="006C3038" w:rsidP="006C3038">
      <w:pPr>
        <w:autoSpaceDE w:val="0"/>
        <w:autoSpaceDN w:val="0"/>
        <w:adjustRightInd w:val="0"/>
        <w:jc w:val="both"/>
        <w:rPr>
          <w:rFonts w:ascii="Arial" w:hAnsi="Arial" w:cs="Arial"/>
        </w:rPr>
      </w:pPr>
      <w:r w:rsidRPr="000B24E7">
        <w:rPr>
          <w:rFonts w:ascii="Arial" w:hAnsi="Arial" w:cs="Arial"/>
        </w:rPr>
        <w:t xml:space="preserve">The entire </w:t>
      </w:r>
      <w:r>
        <w:rPr>
          <w:rFonts w:ascii="Arial" w:hAnsi="Arial" w:cs="Arial"/>
        </w:rPr>
        <w:t>holding of Cedars Farm</w:t>
      </w:r>
      <w:r w:rsidRPr="000B24E7">
        <w:rPr>
          <w:rFonts w:ascii="Arial" w:hAnsi="Arial" w:cs="Arial"/>
        </w:rPr>
        <w:t xml:space="preserve"> </w:t>
      </w:r>
      <w:r>
        <w:rPr>
          <w:rFonts w:ascii="Arial" w:hAnsi="Arial" w:cs="Arial"/>
        </w:rPr>
        <w:t xml:space="preserve">as shown on Plans 1 and 2 </w:t>
      </w:r>
      <w:r w:rsidRPr="000B24E7">
        <w:rPr>
          <w:rFonts w:ascii="Arial" w:hAnsi="Arial" w:cs="Arial"/>
        </w:rPr>
        <w:t>will be the subject of the Oral Interview on Thursday 13</w:t>
      </w:r>
      <w:r w:rsidRPr="000B24E7">
        <w:rPr>
          <w:rFonts w:ascii="Arial" w:hAnsi="Arial" w:cs="Arial"/>
          <w:vertAlign w:val="superscript"/>
        </w:rPr>
        <w:t>th</w:t>
      </w:r>
      <w:r w:rsidRPr="000B24E7">
        <w:rPr>
          <w:rFonts w:ascii="Arial" w:hAnsi="Arial" w:cs="Arial"/>
        </w:rPr>
        <w:t xml:space="preserve"> November.  Candidates may make notes on the </w:t>
      </w:r>
      <w:r w:rsidRPr="000B24E7">
        <w:rPr>
          <w:rFonts w:ascii="Arial" w:hAnsi="Arial" w:cs="Arial"/>
          <w:b/>
          <w:bCs/>
        </w:rPr>
        <w:t>yellow paper</w:t>
      </w:r>
      <w:r w:rsidRPr="000B24E7">
        <w:rPr>
          <w:rFonts w:ascii="Arial" w:hAnsi="Arial" w:cs="Arial"/>
        </w:rPr>
        <w:t xml:space="preserve"> provided. The notes will be retained by the candidate and brought to the Oral Interview. No other books, notes or materials may be brought into the Interview.</w:t>
      </w:r>
    </w:p>
    <w:p w:rsidR="006C3038" w:rsidRPr="00A42A06" w:rsidRDefault="006C3038" w:rsidP="006C3038">
      <w:pPr>
        <w:autoSpaceDE w:val="0"/>
        <w:autoSpaceDN w:val="0"/>
        <w:adjustRightInd w:val="0"/>
        <w:jc w:val="both"/>
        <w:rPr>
          <w:rFonts w:ascii="Arial" w:hAnsi="Arial" w:cs="Arial"/>
        </w:rPr>
      </w:pPr>
    </w:p>
    <w:p w:rsidR="006C3038" w:rsidRPr="00A42A06" w:rsidRDefault="006C3038" w:rsidP="006C3038">
      <w:pPr>
        <w:autoSpaceDE w:val="0"/>
        <w:autoSpaceDN w:val="0"/>
        <w:adjustRightInd w:val="0"/>
        <w:jc w:val="both"/>
        <w:rPr>
          <w:rFonts w:ascii="Arial" w:hAnsi="Arial" w:cs="Arial"/>
        </w:rPr>
      </w:pPr>
    </w:p>
    <w:p w:rsidR="006C3038" w:rsidRPr="00A42A06" w:rsidRDefault="006C3038" w:rsidP="006C3038">
      <w:pPr>
        <w:autoSpaceDE w:val="0"/>
        <w:autoSpaceDN w:val="0"/>
        <w:adjustRightInd w:val="0"/>
        <w:jc w:val="both"/>
        <w:rPr>
          <w:rFonts w:ascii="Arial" w:hAnsi="Arial" w:cs="Arial"/>
        </w:rPr>
      </w:pPr>
    </w:p>
    <w:p w:rsidR="006C3038" w:rsidRPr="00A42A06" w:rsidRDefault="006C3038" w:rsidP="006C3038">
      <w:pPr>
        <w:rPr>
          <w:rFonts w:ascii="Arial" w:hAnsi="Arial" w:cs="Arial"/>
        </w:rPr>
      </w:pPr>
    </w:p>
    <w:p w:rsidR="006C3038" w:rsidRPr="00A42A06" w:rsidRDefault="006C3038" w:rsidP="006C3038">
      <w:pPr>
        <w:jc w:val="center"/>
        <w:rPr>
          <w:rFonts w:ascii="Arial" w:hAnsi="Arial" w:cs="Arial"/>
          <w:b/>
          <w:u w:val="single"/>
        </w:rPr>
      </w:pPr>
    </w:p>
    <w:p w:rsidR="006C3038" w:rsidRPr="00A42A06" w:rsidRDefault="006C3038" w:rsidP="006C3038">
      <w:pPr>
        <w:jc w:val="center"/>
        <w:rPr>
          <w:rFonts w:ascii="Arial" w:hAnsi="Arial" w:cs="Arial"/>
          <w:b/>
          <w:u w:val="single"/>
        </w:rPr>
      </w:pPr>
      <w:r w:rsidRPr="00A42A06">
        <w:rPr>
          <w:rFonts w:ascii="Arial" w:hAnsi="Arial" w:cs="Arial"/>
          <w:b/>
          <w:u w:val="single"/>
        </w:rPr>
        <w:t>AFTERNOON QUESTIONS</w:t>
      </w:r>
    </w:p>
    <w:p w:rsidR="006C3038" w:rsidRPr="00A42A06" w:rsidRDefault="006C3038" w:rsidP="006C3038">
      <w:pPr>
        <w:jc w:val="center"/>
        <w:rPr>
          <w:rFonts w:ascii="Arial" w:hAnsi="Arial" w:cs="Arial"/>
          <w:b/>
          <w:u w:val="single"/>
        </w:rPr>
      </w:pPr>
    </w:p>
    <w:p w:rsidR="006C3038" w:rsidRPr="00A42A06" w:rsidRDefault="006C3038" w:rsidP="006C3038">
      <w:pPr>
        <w:jc w:val="both"/>
        <w:rPr>
          <w:rFonts w:ascii="Arial" w:hAnsi="Arial" w:cs="Arial"/>
        </w:rPr>
      </w:pPr>
      <w:r w:rsidRPr="00A42A06">
        <w:rPr>
          <w:rFonts w:ascii="Arial" w:hAnsi="Arial" w:cs="Arial"/>
        </w:rPr>
        <w:t>This afternoon’s questions will be based on items seen on the farm during the morning’s inspection.  Candidates are advised to make their supporting notes on the paper provided.</w:t>
      </w: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jc w:val="center"/>
        <w:rPr>
          <w:rFonts w:ascii="Arial" w:hAnsi="Arial" w:cs="Arial"/>
          <w:sz w:val="20"/>
          <w:szCs w:val="20"/>
        </w:rPr>
      </w:pPr>
      <w:r w:rsidRPr="00A42A06">
        <w:rPr>
          <w:rFonts w:ascii="Arial" w:hAnsi="Arial" w:cs="Arial"/>
          <w:b/>
        </w:rPr>
        <w:t>NOTES TO CANDIDATES</w:t>
      </w:r>
    </w:p>
    <w:p w:rsidR="006C3038" w:rsidRPr="00A42A06" w:rsidRDefault="006C3038" w:rsidP="006C3038">
      <w:pPr>
        <w:jc w:val="center"/>
        <w:rPr>
          <w:rFonts w:ascii="Arial" w:hAnsi="Arial" w:cs="Arial"/>
          <w:sz w:val="20"/>
          <w:szCs w:val="20"/>
        </w:rPr>
      </w:pPr>
    </w:p>
    <w:p w:rsidR="006C3038" w:rsidRPr="00A42A06" w:rsidRDefault="006C3038" w:rsidP="006C3038">
      <w:pPr>
        <w:rPr>
          <w:rFonts w:ascii="Arial" w:hAnsi="Arial" w:cs="Arial"/>
        </w:rPr>
      </w:pPr>
    </w:p>
    <w:p w:rsidR="006C3038" w:rsidRPr="00A42A06" w:rsidRDefault="006C3038" w:rsidP="006C3038">
      <w:pPr>
        <w:tabs>
          <w:tab w:val="num" w:pos="720"/>
        </w:tabs>
        <w:ind w:left="180"/>
        <w:jc w:val="both"/>
        <w:rPr>
          <w:rFonts w:ascii="Arial" w:hAnsi="Arial" w:cs="Arial"/>
        </w:rPr>
      </w:pPr>
      <w:r w:rsidRPr="00A42A06">
        <w:rPr>
          <w:rFonts w:ascii="Arial" w:hAnsi="Arial" w:cs="Arial"/>
        </w:rPr>
        <w:t>All candidates will be deemed to have read the CAAV Guidelines for the Practical and Written Examinations and the Interview 201</w:t>
      </w:r>
      <w:r>
        <w:rPr>
          <w:rFonts w:ascii="Arial" w:hAnsi="Arial" w:cs="Arial"/>
        </w:rPr>
        <w:t>4</w:t>
      </w:r>
      <w:r w:rsidRPr="00A42A06">
        <w:rPr>
          <w:rFonts w:ascii="Arial" w:hAnsi="Arial" w:cs="Arial"/>
        </w:rPr>
        <w:t xml:space="preserve"> and be familiar with their contents.</w:t>
      </w:r>
    </w:p>
    <w:p w:rsidR="006C3038" w:rsidRPr="00A42A06" w:rsidRDefault="006C3038" w:rsidP="006C3038">
      <w:pPr>
        <w:pStyle w:val="Header"/>
        <w:tabs>
          <w:tab w:val="clear" w:pos="4320"/>
          <w:tab w:val="clear" w:pos="8640"/>
          <w:tab w:val="num" w:pos="720"/>
        </w:tabs>
        <w:ind w:hanging="540"/>
        <w:jc w:val="both"/>
        <w:rPr>
          <w:rFonts w:ascii="Arial" w:hAnsi="Arial" w:cs="Arial"/>
        </w:rPr>
      </w:pPr>
    </w:p>
    <w:p w:rsidR="006C3038" w:rsidRPr="00A42A06" w:rsidRDefault="006C3038" w:rsidP="006C3038">
      <w:pPr>
        <w:tabs>
          <w:tab w:val="num" w:pos="180"/>
        </w:tabs>
        <w:ind w:left="180"/>
        <w:jc w:val="both"/>
        <w:rPr>
          <w:rFonts w:ascii="Arial" w:hAnsi="Arial" w:cs="Arial"/>
        </w:rPr>
      </w:pPr>
      <w:r w:rsidRPr="00A42A06">
        <w:rPr>
          <w:rFonts w:ascii="Arial" w:hAnsi="Arial" w:cs="Arial"/>
          <w:b/>
        </w:rPr>
        <w:t>IMPORTANT</w:t>
      </w:r>
      <w:r w:rsidRPr="00A42A06">
        <w:rPr>
          <w:rFonts w:ascii="Arial" w:hAnsi="Arial" w:cs="Arial"/>
        </w:rPr>
        <w:t xml:space="preserve"> in all cases you </w:t>
      </w:r>
      <w:r w:rsidRPr="00A42A06">
        <w:rPr>
          <w:rFonts w:ascii="Arial" w:hAnsi="Arial" w:cs="Arial"/>
          <w:b/>
          <w:u w:val="single"/>
        </w:rPr>
        <w:t>MUST</w:t>
      </w:r>
      <w:r w:rsidRPr="00A42A06">
        <w:rPr>
          <w:rFonts w:ascii="Arial" w:hAnsi="Arial" w:cs="Arial"/>
        </w:rPr>
        <w:t xml:space="preserve"> show your </w:t>
      </w:r>
      <w:r w:rsidRPr="00A42A06">
        <w:rPr>
          <w:rFonts w:ascii="Arial" w:hAnsi="Arial" w:cs="Arial"/>
          <w:b/>
          <w:u w:val="single"/>
        </w:rPr>
        <w:t>methods</w:t>
      </w:r>
      <w:r w:rsidRPr="00A42A06">
        <w:rPr>
          <w:rFonts w:ascii="Arial" w:hAnsi="Arial" w:cs="Arial"/>
        </w:rPr>
        <w:t xml:space="preserve"> and </w:t>
      </w:r>
      <w:r w:rsidRPr="00A42A06">
        <w:rPr>
          <w:rFonts w:ascii="Arial" w:hAnsi="Arial" w:cs="Arial"/>
          <w:b/>
          <w:u w:val="single"/>
        </w:rPr>
        <w:t>calculations</w:t>
      </w:r>
      <w:r w:rsidRPr="00A42A06">
        <w:rPr>
          <w:rFonts w:ascii="Arial" w:hAnsi="Arial" w:cs="Arial"/>
        </w:rPr>
        <w:t xml:space="preserve">.  The examiners are not just looking for the answer.  </w:t>
      </w:r>
    </w:p>
    <w:p w:rsidR="006C3038" w:rsidRPr="00A42A06" w:rsidRDefault="006C3038" w:rsidP="006C3038">
      <w:pPr>
        <w:tabs>
          <w:tab w:val="num" w:pos="720"/>
        </w:tabs>
        <w:ind w:hanging="540"/>
        <w:jc w:val="both"/>
        <w:rPr>
          <w:rFonts w:ascii="Arial" w:hAnsi="Arial" w:cs="Arial"/>
        </w:rPr>
      </w:pPr>
    </w:p>
    <w:p w:rsidR="006C3038" w:rsidRPr="00A42A06" w:rsidRDefault="006C3038" w:rsidP="006C3038">
      <w:pPr>
        <w:tabs>
          <w:tab w:val="num" w:pos="720"/>
        </w:tabs>
        <w:ind w:left="720" w:hanging="540"/>
        <w:jc w:val="both"/>
        <w:rPr>
          <w:rFonts w:ascii="Arial" w:hAnsi="Arial" w:cs="Arial"/>
        </w:rPr>
      </w:pPr>
      <w:r w:rsidRPr="00A42A06">
        <w:rPr>
          <w:rFonts w:ascii="Arial" w:hAnsi="Arial" w:cs="Arial"/>
        </w:rPr>
        <w:t>Livestock and Produce are to be valued at today’s value.</w:t>
      </w:r>
    </w:p>
    <w:p w:rsidR="006C3038" w:rsidRPr="00A42A06" w:rsidRDefault="006C3038" w:rsidP="006C3038">
      <w:pPr>
        <w:tabs>
          <w:tab w:val="num" w:pos="720"/>
        </w:tabs>
        <w:ind w:hanging="540"/>
        <w:jc w:val="both"/>
        <w:rPr>
          <w:rFonts w:ascii="Arial" w:hAnsi="Arial" w:cs="Arial"/>
        </w:rPr>
      </w:pPr>
    </w:p>
    <w:p w:rsidR="006C3038" w:rsidRPr="00A42A06" w:rsidRDefault="006C3038" w:rsidP="006C3038">
      <w:pPr>
        <w:tabs>
          <w:tab w:val="num" w:pos="180"/>
        </w:tabs>
        <w:ind w:left="180"/>
        <w:jc w:val="both"/>
        <w:rPr>
          <w:rFonts w:ascii="Arial" w:hAnsi="Arial" w:cs="Arial"/>
        </w:rPr>
      </w:pPr>
      <w:r w:rsidRPr="00A42A06">
        <w:rPr>
          <w:rFonts w:ascii="Arial" w:hAnsi="Arial" w:cs="Arial"/>
        </w:rPr>
        <w:t>The questions should contain all the information necessary to answer them.  If candidates need to make any other assumptions, these should be clearly stated.  Examiners will not provide further information if questioned.</w:t>
      </w:r>
    </w:p>
    <w:p w:rsidR="006C3038" w:rsidRPr="00A42A06" w:rsidRDefault="006C3038" w:rsidP="006C3038">
      <w:pPr>
        <w:tabs>
          <w:tab w:val="num" w:pos="720"/>
        </w:tabs>
        <w:ind w:hanging="540"/>
        <w:jc w:val="both"/>
        <w:rPr>
          <w:rFonts w:ascii="Arial" w:hAnsi="Arial" w:cs="Arial"/>
        </w:rPr>
      </w:pPr>
    </w:p>
    <w:p w:rsidR="006C3038" w:rsidRPr="00A42A06" w:rsidRDefault="006C3038" w:rsidP="006C3038">
      <w:pPr>
        <w:tabs>
          <w:tab w:val="num" w:pos="180"/>
        </w:tabs>
        <w:ind w:left="180"/>
        <w:jc w:val="both"/>
        <w:rPr>
          <w:rFonts w:ascii="Arial" w:hAnsi="Arial" w:cs="Arial"/>
        </w:rPr>
      </w:pPr>
      <w:r w:rsidRPr="00A42A06">
        <w:rPr>
          <w:rFonts w:ascii="Arial" w:hAnsi="Arial" w:cs="Arial"/>
        </w:rPr>
        <w:t>Marks will be awarded as shown on the attached sheets.  In addition, marks will be given for the way in which the Note Book is prepared, the field work set out, general agricultural knowledge, conduct and professionalism.</w:t>
      </w:r>
    </w:p>
    <w:p w:rsidR="006C3038" w:rsidRPr="00A42A06" w:rsidRDefault="006C3038" w:rsidP="006C3038">
      <w:pPr>
        <w:tabs>
          <w:tab w:val="num" w:pos="720"/>
        </w:tabs>
        <w:ind w:hanging="540"/>
        <w:jc w:val="both"/>
        <w:rPr>
          <w:rFonts w:ascii="Arial" w:hAnsi="Arial" w:cs="Arial"/>
        </w:rPr>
      </w:pPr>
    </w:p>
    <w:p w:rsidR="006C3038" w:rsidRPr="00A42A06" w:rsidRDefault="006C3038" w:rsidP="006C3038">
      <w:pPr>
        <w:tabs>
          <w:tab w:val="num" w:pos="720"/>
        </w:tabs>
        <w:ind w:left="720" w:hanging="540"/>
        <w:jc w:val="both"/>
        <w:rPr>
          <w:rFonts w:ascii="Arial" w:hAnsi="Arial" w:cs="Arial"/>
        </w:rPr>
      </w:pPr>
      <w:r w:rsidRPr="00A42A06">
        <w:rPr>
          <w:rFonts w:ascii="Arial" w:hAnsi="Arial" w:cs="Arial"/>
        </w:rPr>
        <w:t>The day’s timetable will be:-</w:t>
      </w:r>
    </w:p>
    <w:p w:rsidR="006C3038" w:rsidRPr="00A42A06" w:rsidRDefault="006C3038" w:rsidP="006C3038">
      <w:pPr>
        <w:jc w:val="both"/>
        <w:rPr>
          <w:rFonts w:ascii="Arial" w:hAnsi="Arial" w:cs="Arial"/>
        </w:rPr>
      </w:pPr>
    </w:p>
    <w:tbl>
      <w:tblPr>
        <w:tblW w:w="8176" w:type="dxa"/>
        <w:tblInd w:w="392" w:type="dxa"/>
        <w:tblLayout w:type="fixed"/>
        <w:tblLook w:val="0000" w:firstRow="0" w:lastRow="0" w:firstColumn="0" w:lastColumn="0" w:noHBand="0" w:noVBand="0"/>
      </w:tblPr>
      <w:tblGrid>
        <w:gridCol w:w="2410"/>
        <w:gridCol w:w="5766"/>
      </w:tblGrid>
      <w:tr w:rsidR="006C3038" w:rsidRPr="00A42A06" w:rsidTr="0083167E">
        <w:tc>
          <w:tcPr>
            <w:tcW w:w="2410" w:type="dxa"/>
          </w:tcPr>
          <w:p w:rsidR="006C3038" w:rsidRPr="00A42A06" w:rsidRDefault="006C3038" w:rsidP="0083167E">
            <w:pPr>
              <w:rPr>
                <w:rFonts w:ascii="Arial" w:hAnsi="Arial" w:cs="Arial"/>
              </w:rPr>
            </w:pPr>
            <w:r w:rsidRPr="00A42A06">
              <w:rPr>
                <w:rFonts w:ascii="Arial" w:hAnsi="Arial" w:cs="Arial"/>
              </w:rPr>
              <w:t xml:space="preserve">8.30am  </w:t>
            </w:r>
          </w:p>
        </w:tc>
        <w:tc>
          <w:tcPr>
            <w:tcW w:w="5766" w:type="dxa"/>
          </w:tcPr>
          <w:p w:rsidR="006C3038" w:rsidRPr="00A42A06" w:rsidRDefault="006C3038" w:rsidP="0083167E">
            <w:pPr>
              <w:jc w:val="both"/>
              <w:rPr>
                <w:rFonts w:ascii="Arial" w:hAnsi="Arial" w:cs="Arial"/>
              </w:rPr>
            </w:pPr>
            <w:r w:rsidRPr="00A42A06">
              <w:rPr>
                <w:rFonts w:ascii="Arial" w:hAnsi="Arial" w:cs="Arial"/>
              </w:rPr>
              <w:t xml:space="preserve">Candidates to arrive at </w:t>
            </w:r>
            <w:r>
              <w:rPr>
                <w:rFonts w:ascii="Arial" w:hAnsi="Arial" w:cs="Arial"/>
              </w:rPr>
              <w:t>Warwick House</w:t>
            </w:r>
            <w:r w:rsidRPr="00A42A06">
              <w:rPr>
                <w:rFonts w:ascii="Arial" w:hAnsi="Arial" w:cs="Arial"/>
              </w:rPr>
              <w:t xml:space="preserve">, </w:t>
            </w:r>
            <w:proofErr w:type="spellStart"/>
            <w:r>
              <w:rPr>
                <w:rFonts w:ascii="Arial" w:hAnsi="Arial" w:cs="Arial"/>
              </w:rPr>
              <w:t>Southam</w:t>
            </w:r>
            <w:proofErr w:type="spellEnd"/>
            <w:r>
              <w:rPr>
                <w:rFonts w:ascii="Arial" w:hAnsi="Arial" w:cs="Arial"/>
              </w:rPr>
              <w:t>, Warwickshire</w:t>
            </w:r>
            <w:r w:rsidRPr="00A42A06">
              <w:rPr>
                <w:rFonts w:ascii="Arial" w:hAnsi="Arial" w:cs="Arial"/>
              </w:rPr>
              <w:t>.</w:t>
            </w:r>
          </w:p>
        </w:tc>
      </w:tr>
      <w:tr w:rsidR="006C3038" w:rsidRPr="00A42A06" w:rsidTr="0083167E">
        <w:tc>
          <w:tcPr>
            <w:tcW w:w="2410" w:type="dxa"/>
          </w:tcPr>
          <w:p w:rsidR="006C3038" w:rsidRPr="00A42A06" w:rsidRDefault="006C3038" w:rsidP="0083167E">
            <w:pPr>
              <w:rPr>
                <w:rFonts w:ascii="Arial" w:hAnsi="Arial" w:cs="Arial"/>
              </w:rPr>
            </w:pPr>
          </w:p>
        </w:tc>
        <w:tc>
          <w:tcPr>
            <w:tcW w:w="5766" w:type="dxa"/>
          </w:tcPr>
          <w:p w:rsidR="006C3038" w:rsidRPr="00A42A06" w:rsidRDefault="006C3038" w:rsidP="0083167E">
            <w:pPr>
              <w:jc w:val="both"/>
              <w:rPr>
                <w:rFonts w:ascii="Arial" w:hAnsi="Arial" w:cs="Arial"/>
              </w:rPr>
            </w:pPr>
          </w:p>
        </w:tc>
      </w:tr>
      <w:tr w:rsidR="006C3038" w:rsidRPr="00A42A06" w:rsidTr="0083167E">
        <w:tc>
          <w:tcPr>
            <w:tcW w:w="2410" w:type="dxa"/>
          </w:tcPr>
          <w:p w:rsidR="006C3038" w:rsidRPr="00A42A06" w:rsidRDefault="006C3038" w:rsidP="0083167E">
            <w:pPr>
              <w:rPr>
                <w:rFonts w:ascii="Arial" w:hAnsi="Arial" w:cs="Arial"/>
              </w:rPr>
            </w:pPr>
            <w:r w:rsidRPr="00A42A06">
              <w:rPr>
                <w:rFonts w:ascii="Arial" w:hAnsi="Arial" w:cs="Arial"/>
              </w:rPr>
              <w:t xml:space="preserve">8.40am </w:t>
            </w:r>
            <w:r w:rsidRPr="00A42A06">
              <w:rPr>
                <w:rFonts w:ascii="Arial" w:hAnsi="Arial" w:cs="Arial"/>
                <w:b/>
                <w:bCs/>
              </w:rPr>
              <w:t>Prompt</w:t>
            </w:r>
            <w:r w:rsidRPr="00A42A06">
              <w:rPr>
                <w:rFonts w:ascii="Arial" w:hAnsi="Arial" w:cs="Arial"/>
              </w:rPr>
              <w:t xml:space="preserve">   </w:t>
            </w:r>
          </w:p>
        </w:tc>
        <w:tc>
          <w:tcPr>
            <w:tcW w:w="5766" w:type="dxa"/>
          </w:tcPr>
          <w:p w:rsidR="006C3038" w:rsidRPr="00A42A06" w:rsidRDefault="006C3038" w:rsidP="0083167E">
            <w:pPr>
              <w:jc w:val="both"/>
              <w:rPr>
                <w:rFonts w:ascii="Arial" w:hAnsi="Arial" w:cs="Arial"/>
              </w:rPr>
            </w:pPr>
            <w:r w:rsidRPr="00A42A06">
              <w:rPr>
                <w:rFonts w:ascii="Arial" w:hAnsi="Arial" w:cs="Arial"/>
              </w:rPr>
              <w:t>Introduction and exam briefing by Exam Group Chairman and reading paper</w:t>
            </w:r>
          </w:p>
        </w:tc>
      </w:tr>
      <w:tr w:rsidR="006C3038" w:rsidRPr="00A42A06" w:rsidTr="0083167E">
        <w:tc>
          <w:tcPr>
            <w:tcW w:w="2410" w:type="dxa"/>
          </w:tcPr>
          <w:p w:rsidR="006C3038" w:rsidRPr="00A42A06" w:rsidRDefault="006C3038" w:rsidP="0083167E">
            <w:pPr>
              <w:rPr>
                <w:rFonts w:ascii="Arial" w:hAnsi="Arial" w:cs="Arial"/>
              </w:rPr>
            </w:pPr>
          </w:p>
        </w:tc>
        <w:tc>
          <w:tcPr>
            <w:tcW w:w="5766" w:type="dxa"/>
          </w:tcPr>
          <w:p w:rsidR="006C3038" w:rsidRPr="00A42A06" w:rsidRDefault="006C3038" w:rsidP="0083167E">
            <w:pPr>
              <w:jc w:val="both"/>
              <w:rPr>
                <w:rFonts w:ascii="Arial" w:hAnsi="Arial" w:cs="Arial"/>
              </w:rPr>
            </w:pPr>
          </w:p>
        </w:tc>
      </w:tr>
      <w:tr w:rsidR="006C3038" w:rsidRPr="00A42A06" w:rsidTr="0083167E">
        <w:tc>
          <w:tcPr>
            <w:tcW w:w="2410" w:type="dxa"/>
          </w:tcPr>
          <w:p w:rsidR="006C3038" w:rsidRPr="00A42A06" w:rsidRDefault="006C3038" w:rsidP="0083167E">
            <w:pPr>
              <w:rPr>
                <w:rFonts w:ascii="Arial" w:hAnsi="Arial" w:cs="Arial"/>
              </w:rPr>
            </w:pPr>
            <w:r w:rsidRPr="00A42A06">
              <w:rPr>
                <w:rFonts w:ascii="Arial" w:hAnsi="Arial" w:cs="Arial"/>
              </w:rPr>
              <w:t>9.00am to 12.30pm</w:t>
            </w:r>
          </w:p>
        </w:tc>
        <w:tc>
          <w:tcPr>
            <w:tcW w:w="5766" w:type="dxa"/>
          </w:tcPr>
          <w:p w:rsidR="006C3038" w:rsidRPr="00A42A06" w:rsidRDefault="006C3038" w:rsidP="0083167E">
            <w:pPr>
              <w:jc w:val="both"/>
              <w:rPr>
                <w:rFonts w:ascii="Arial" w:hAnsi="Arial" w:cs="Arial"/>
              </w:rPr>
            </w:pPr>
            <w:r w:rsidRPr="00A42A06">
              <w:rPr>
                <w:rFonts w:ascii="Arial" w:hAnsi="Arial" w:cs="Arial"/>
              </w:rPr>
              <w:t>Inspection of farm and answering of morning session questions in notebooks</w:t>
            </w:r>
          </w:p>
        </w:tc>
      </w:tr>
      <w:tr w:rsidR="006C3038" w:rsidRPr="00A42A06" w:rsidTr="0083167E">
        <w:tc>
          <w:tcPr>
            <w:tcW w:w="2410" w:type="dxa"/>
          </w:tcPr>
          <w:p w:rsidR="006C3038" w:rsidRPr="00A42A06" w:rsidRDefault="006C3038" w:rsidP="0083167E">
            <w:pPr>
              <w:rPr>
                <w:rFonts w:ascii="Arial" w:hAnsi="Arial" w:cs="Arial"/>
              </w:rPr>
            </w:pPr>
          </w:p>
        </w:tc>
        <w:tc>
          <w:tcPr>
            <w:tcW w:w="5766" w:type="dxa"/>
          </w:tcPr>
          <w:p w:rsidR="006C3038" w:rsidRPr="00A42A06" w:rsidRDefault="006C3038" w:rsidP="0083167E">
            <w:pPr>
              <w:jc w:val="both"/>
              <w:rPr>
                <w:rFonts w:ascii="Arial" w:hAnsi="Arial" w:cs="Arial"/>
              </w:rPr>
            </w:pPr>
          </w:p>
        </w:tc>
      </w:tr>
      <w:tr w:rsidR="006C3038" w:rsidRPr="00A42A06" w:rsidTr="0083167E">
        <w:tc>
          <w:tcPr>
            <w:tcW w:w="2410" w:type="dxa"/>
          </w:tcPr>
          <w:p w:rsidR="006C3038" w:rsidRPr="00A42A06" w:rsidRDefault="006C3038" w:rsidP="0083167E">
            <w:pPr>
              <w:rPr>
                <w:rFonts w:ascii="Arial" w:hAnsi="Arial" w:cs="Arial"/>
              </w:rPr>
            </w:pPr>
            <w:r w:rsidRPr="00A42A06">
              <w:rPr>
                <w:rFonts w:ascii="Arial" w:hAnsi="Arial" w:cs="Arial"/>
              </w:rPr>
              <w:t>12.30pm to 1.00pm</w:t>
            </w:r>
          </w:p>
        </w:tc>
        <w:tc>
          <w:tcPr>
            <w:tcW w:w="5766" w:type="dxa"/>
          </w:tcPr>
          <w:p w:rsidR="006C3038" w:rsidRPr="00A42A06" w:rsidRDefault="006C3038" w:rsidP="0083167E">
            <w:pPr>
              <w:jc w:val="both"/>
              <w:rPr>
                <w:rFonts w:ascii="Arial" w:hAnsi="Arial" w:cs="Arial"/>
              </w:rPr>
            </w:pPr>
            <w:r w:rsidRPr="00A42A06">
              <w:rPr>
                <w:rFonts w:ascii="Arial" w:hAnsi="Arial" w:cs="Arial"/>
              </w:rPr>
              <w:t>Examination Room – Completion of notebooks before handing in to examiners.</w:t>
            </w:r>
          </w:p>
        </w:tc>
      </w:tr>
      <w:tr w:rsidR="006C3038" w:rsidRPr="00A42A06" w:rsidTr="0083167E">
        <w:tc>
          <w:tcPr>
            <w:tcW w:w="2410" w:type="dxa"/>
          </w:tcPr>
          <w:p w:rsidR="006C3038" w:rsidRPr="00A42A06" w:rsidRDefault="006C3038" w:rsidP="0083167E">
            <w:pPr>
              <w:rPr>
                <w:rFonts w:ascii="Arial" w:hAnsi="Arial" w:cs="Arial"/>
              </w:rPr>
            </w:pPr>
          </w:p>
        </w:tc>
        <w:tc>
          <w:tcPr>
            <w:tcW w:w="5766" w:type="dxa"/>
          </w:tcPr>
          <w:p w:rsidR="006C3038" w:rsidRPr="00A42A06" w:rsidRDefault="006C3038" w:rsidP="0083167E">
            <w:pPr>
              <w:jc w:val="both"/>
              <w:rPr>
                <w:rFonts w:ascii="Arial" w:hAnsi="Arial" w:cs="Arial"/>
              </w:rPr>
            </w:pPr>
          </w:p>
        </w:tc>
      </w:tr>
      <w:tr w:rsidR="006C3038" w:rsidRPr="00A42A06" w:rsidTr="0083167E">
        <w:tc>
          <w:tcPr>
            <w:tcW w:w="2410" w:type="dxa"/>
          </w:tcPr>
          <w:p w:rsidR="006C3038" w:rsidRPr="00A42A06" w:rsidRDefault="006C3038" w:rsidP="0083167E">
            <w:pPr>
              <w:rPr>
                <w:rFonts w:ascii="Arial" w:hAnsi="Arial" w:cs="Arial"/>
              </w:rPr>
            </w:pPr>
            <w:r w:rsidRPr="00A42A06">
              <w:rPr>
                <w:rFonts w:ascii="Arial" w:hAnsi="Arial" w:cs="Arial"/>
              </w:rPr>
              <w:t>1.00pm to 1.45pm</w:t>
            </w:r>
          </w:p>
        </w:tc>
        <w:tc>
          <w:tcPr>
            <w:tcW w:w="5766" w:type="dxa"/>
          </w:tcPr>
          <w:p w:rsidR="006C3038" w:rsidRPr="00A42A06" w:rsidRDefault="006C3038" w:rsidP="0083167E">
            <w:pPr>
              <w:jc w:val="both"/>
              <w:rPr>
                <w:rFonts w:ascii="Arial" w:hAnsi="Arial" w:cs="Arial"/>
              </w:rPr>
            </w:pPr>
            <w:r w:rsidRPr="00A42A06">
              <w:rPr>
                <w:rFonts w:ascii="Arial" w:hAnsi="Arial" w:cs="Arial"/>
              </w:rPr>
              <w:t xml:space="preserve">Lunch at </w:t>
            </w:r>
            <w:r>
              <w:rPr>
                <w:rFonts w:ascii="Arial" w:hAnsi="Arial" w:cs="Arial"/>
              </w:rPr>
              <w:t>Warwick House</w:t>
            </w:r>
            <w:r w:rsidRPr="00A42A06">
              <w:rPr>
                <w:rFonts w:ascii="Arial" w:hAnsi="Arial" w:cs="Arial"/>
              </w:rPr>
              <w:t xml:space="preserve">, </w:t>
            </w:r>
            <w:proofErr w:type="spellStart"/>
            <w:r>
              <w:rPr>
                <w:rFonts w:ascii="Arial" w:hAnsi="Arial" w:cs="Arial"/>
              </w:rPr>
              <w:t>Southam</w:t>
            </w:r>
            <w:proofErr w:type="spellEnd"/>
          </w:p>
        </w:tc>
      </w:tr>
      <w:tr w:rsidR="006C3038" w:rsidRPr="00A42A06" w:rsidTr="0083167E">
        <w:tc>
          <w:tcPr>
            <w:tcW w:w="2410" w:type="dxa"/>
          </w:tcPr>
          <w:p w:rsidR="006C3038" w:rsidRPr="00A42A06" w:rsidRDefault="006C3038" w:rsidP="0083167E">
            <w:pPr>
              <w:rPr>
                <w:rFonts w:ascii="Arial" w:hAnsi="Arial" w:cs="Arial"/>
              </w:rPr>
            </w:pPr>
          </w:p>
        </w:tc>
        <w:tc>
          <w:tcPr>
            <w:tcW w:w="5766" w:type="dxa"/>
          </w:tcPr>
          <w:p w:rsidR="006C3038" w:rsidRPr="00A42A06" w:rsidRDefault="006C3038" w:rsidP="0083167E">
            <w:pPr>
              <w:jc w:val="both"/>
              <w:rPr>
                <w:rFonts w:ascii="Arial" w:hAnsi="Arial" w:cs="Arial"/>
              </w:rPr>
            </w:pPr>
          </w:p>
        </w:tc>
      </w:tr>
      <w:tr w:rsidR="006C3038" w:rsidRPr="00A42A06" w:rsidTr="0083167E">
        <w:tc>
          <w:tcPr>
            <w:tcW w:w="2410" w:type="dxa"/>
          </w:tcPr>
          <w:p w:rsidR="006C3038" w:rsidRPr="00A42A06" w:rsidRDefault="006C3038" w:rsidP="0083167E">
            <w:pPr>
              <w:rPr>
                <w:rFonts w:ascii="Arial" w:hAnsi="Arial" w:cs="Arial"/>
              </w:rPr>
            </w:pPr>
            <w:r w:rsidRPr="00A42A06">
              <w:rPr>
                <w:rFonts w:ascii="Arial" w:hAnsi="Arial" w:cs="Arial"/>
              </w:rPr>
              <w:t>1.45pm to 4.15pm</w:t>
            </w:r>
          </w:p>
        </w:tc>
        <w:tc>
          <w:tcPr>
            <w:tcW w:w="5766" w:type="dxa"/>
          </w:tcPr>
          <w:p w:rsidR="006C3038" w:rsidRPr="00A42A06" w:rsidRDefault="006C3038" w:rsidP="0083167E">
            <w:pPr>
              <w:jc w:val="both"/>
              <w:rPr>
                <w:rFonts w:ascii="Arial" w:hAnsi="Arial" w:cs="Arial"/>
              </w:rPr>
            </w:pPr>
            <w:r w:rsidRPr="00A42A06">
              <w:rPr>
                <w:rFonts w:ascii="Arial" w:hAnsi="Arial" w:cs="Arial"/>
              </w:rPr>
              <w:t>Afternoon written paper in exam room answering four questions out of five from notes made during the morning inspection.</w:t>
            </w:r>
          </w:p>
        </w:tc>
      </w:tr>
    </w:tbl>
    <w:p w:rsidR="006C3038" w:rsidRPr="00A42A06" w:rsidRDefault="006C3038" w:rsidP="006C3038">
      <w:pPr>
        <w:ind w:left="851"/>
        <w:jc w:val="both"/>
        <w:rPr>
          <w:rFonts w:ascii="Arial" w:hAnsi="Arial" w:cs="Arial"/>
        </w:rPr>
      </w:pPr>
    </w:p>
    <w:p w:rsidR="006C3038" w:rsidRPr="00A42A06" w:rsidRDefault="006C3038" w:rsidP="006C3038">
      <w:pPr>
        <w:tabs>
          <w:tab w:val="num" w:pos="180"/>
        </w:tabs>
        <w:ind w:left="180" w:hanging="10"/>
        <w:jc w:val="both"/>
        <w:rPr>
          <w:rFonts w:ascii="Arial" w:hAnsi="Arial" w:cs="Arial"/>
        </w:rPr>
      </w:pPr>
      <w:r w:rsidRPr="00A42A06">
        <w:rPr>
          <w:rFonts w:ascii="Arial" w:hAnsi="Arial" w:cs="Arial"/>
        </w:rPr>
        <w:t xml:space="preserve">Note Books will be provided together with sheets of paper for making notes for the afternoon and oral exams.  No other paper or books may be taken into the exam.  Note Books will be collected in at the end of the morning session. </w:t>
      </w:r>
    </w:p>
    <w:p w:rsidR="006C3038" w:rsidRPr="00A42A06" w:rsidRDefault="006C3038" w:rsidP="006C3038">
      <w:pPr>
        <w:ind w:left="851"/>
        <w:jc w:val="both"/>
        <w:rPr>
          <w:rFonts w:ascii="Arial" w:hAnsi="Arial" w:cs="Arial"/>
        </w:rPr>
      </w:pPr>
    </w:p>
    <w:p w:rsidR="006C3038" w:rsidRPr="00A42A06" w:rsidRDefault="006C3038" w:rsidP="006C3038">
      <w:pPr>
        <w:ind w:left="851"/>
        <w:jc w:val="both"/>
        <w:rPr>
          <w:rFonts w:ascii="Arial" w:hAnsi="Arial" w:cs="Arial"/>
        </w:rPr>
      </w:pPr>
    </w:p>
    <w:p w:rsidR="006C3038" w:rsidRPr="00A42A06" w:rsidRDefault="006C3038" w:rsidP="006C3038">
      <w:pPr>
        <w:ind w:left="851"/>
        <w:jc w:val="both"/>
        <w:rPr>
          <w:rFonts w:ascii="Arial" w:hAnsi="Arial" w:cs="Arial"/>
        </w:rPr>
      </w:pPr>
    </w:p>
    <w:p w:rsidR="006C3038" w:rsidRPr="00A42A06" w:rsidRDefault="006C3038" w:rsidP="006C3038">
      <w:pPr>
        <w:ind w:left="851"/>
        <w:jc w:val="both"/>
        <w:rPr>
          <w:rFonts w:ascii="Arial" w:hAnsi="Arial" w:cs="Arial"/>
        </w:rPr>
      </w:pPr>
    </w:p>
    <w:p w:rsidR="006C3038" w:rsidRPr="00A42A06" w:rsidRDefault="006C3038" w:rsidP="006C3038">
      <w:pPr>
        <w:ind w:left="851"/>
        <w:jc w:val="both"/>
        <w:rPr>
          <w:rFonts w:ascii="Arial" w:hAnsi="Arial" w:cs="Arial"/>
        </w:rPr>
      </w:pPr>
    </w:p>
    <w:p w:rsidR="006C3038" w:rsidRDefault="006C3038" w:rsidP="006C3038">
      <w:pPr>
        <w:ind w:left="851"/>
        <w:jc w:val="both"/>
        <w:rPr>
          <w:rFonts w:ascii="Arial" w:hAnsi="Arial" w:cs="Arial"/>
        </w:rPr>
      </w:pPr>
    </w:p>
    <w:p w:rsidR="006C3038" w:rsidRPr="00A42A06" w:rsidRDefault="006C3038" w:rsidP="006C3038">
      <w:pPr>
        <w:ind w:left="851"/>
        <w:jc w:val="both"/>
        <w:rPr>
          <w:rFonts w:ascii="Arial" w:hAnsi="Arial" w:cs="Arial"/>
        </w:rPr>
      </w:pPr>
    </w:p>
    <w:p w:rsidR="006C3038" w:rsidRPr="00A42A06" w:rsidRDefault="006C3038" w:rsidP="006C3038">
      <w:pPr>
        <w:ind w:left="851"/>
        <w:jc w:val="both"/>
        <w:rPr>
          <w:rFonts w:ascii="Arial" w:hAnsi="Arial" w:cs="Arial"/>
        </w:rPr>
      </w:pPr>
    </w:p>
    <w:p w:rsidR="006C3038" w:rsidRPr="00A42A06" w:rsidRDefault="006C3038" w:rsidP="006C3038">
      <w:pPr>
        <w:tabs>
          <w:tab w:val="num" w:pos="720"/>
        </w:tabs>
        <w:ind w:left="720" w:hanging="550"/>
        <w:jc w:val="both"/>
        <w:rPr>
          <w:rFonts w:ascii="Arial" w:hAnsi="Arial" w:cs="Arial"/>
        </w:rPr>
      </w:pPr>
      <w:r w:rsidRPr="00A42A06">
        <w:rPr>
          <w:rFonts w:ascii="Arial" w:hAnsi="Arial" w:cs="Arial"/>
        </w:rPr>
        <w:t>Marks are available in each section as follows:-</w:t>
      </w:r>
    </w:p>
    <w:p w:rsidR="006C3038" w:rsidRPr="00A42A06" w:rsidRDefault="006C3038" w:rsidP="006C3038">
      <w:pPr>
        <w:jc w:val="both"/>
        <w:rPr>
          <w:rFonts w:ascii="Arial" w:hAnsi="Arial" w:cs="Arial"/>
        </w:rPr>
      </w:pPr>
    </w:p>
    <w:p w:rsidR="006C3038" w:rsidRPr="00A42A06" w:rsidRDefault="006C3038" w:rsidP="006C3038">
      <w:pPr>
        <w:ind w:left="1440"/>
        <w:jc w:val="both"/>
        <w:rPr>
          <w:rFonts w:ascii="Arial" w:hAnsi="Arial" w:cs="Arial"/>
        </w:rPr>
      </w:pPr>
      <w:r w:rsidRPr="00A42A06">
        <w:rPr>
          <w:rFonts w:ascii="Arial" w:hAnsi="Arial" w:cs="Arial"/>
        </w:rPr>
        <w:t xml:space="preserve">Practical examination – </w:t>
      </w:r>
      <w:r w:rsidRPr="00A42A06">
        <w:rPr>
          <w:rFonts w:ascii="Arial" w:hAnsi="Arial" w:cs="Arial"/>
        </w:rPr>
        <w:tab/>
      </w:r>
    </w:p>
    <w:p w:rsidR="006C3038" w:rsidRPr="00A42A06" w:rsidRDefault="006C3038" w:rsidP="006C3038">
      <w:pPr>
        <w:ind w:left="1440"/>
        <w:jc w:val="both"/>
        <w:rPr>
          <w:rFonts w:ascii="Arial" w:hAnsi="Arial" w:cs="Arial"/>
        </w:rPr>
      </w:pPr>
      <w:r w:rsidRPr="00A42A06">
        <w:rPr>
          <w:rFonts w:ascii="Arial" w:hAnsi="Arial" w:cs="Arial"/>
        </w:rPr>
        <w:tab/>
      </w:r>
      <w:r w:rsidRPr="00A42A06">
        <w:rPr>
          <w:rFonts w:ascii="Arial" w:hAnsi="Arial" w:cs="Arial"/>
        </w:rPr>
        <w:tab/>
        <w:t>Morning Paper</w:t>
      </w:r>
      <w:r w:rsidRPr="00A42A06">
        <w:rPr>
          <w:rFonts w:ascii="Arial" w:hAnsi="Arial" w:cs="Arial"/>
        </w:rPr>
        <w:tab/>
        <w:t>90</w:t>
      </w:r>
    </w:p>
    <w:p w:rsidR="006C3038" w:rsidRPr="00A42A06" w:rsidRDefault="006C3038" w:rsidP="006C3038">
      <w:pPr>
        <w:ind w:left="1440"/>
        <w:jc w:val="both"/>
        <w:rPr>
          <w:rFonts w:ascii="Arial" w:hAnsi="Arial" w:cs="Arial"/>
        </w:rPr>
      </w:pPr>
      <w:r w:rsidRPr="00A42A06">
        <w:rPr>
          <w:rFonts w:ascii="Arial" w:hAnsi="Arial" w:cs="Arial"/>
        </w:rPr>
        <w:tab/>
      </w:r>
      <w:r w:rsidRPr="00A42A06">
        <w:rPr>
          <w:rFonts w:ascii="Arial" w:hAnsi="Arial" w:cs="Arial"/>
        </w:rPr>
        <w:tab/>
        <w:t>Afternoon Paper</w:t>
      </w:r>
      <w:r w:rsidRPr="00A42A06">
        <w:rPr>
          <w:rFonts w:ascii="Arial" w:hAnsi="Arial" w:cs="Arial"/>
        </w:rPr>
        <w:tab/>
      </w:r>
      <w:r w:rsidRPr="00A42A06">
        <w:rPr>
          <w:rFonts w:ascii="Arial" w:hAnsi="Arial" w:cs="Arial"/>
          <w:u w:val="single"/>
        </w:rPr>
        <w:t>60</w:t>
      </w:r>
      <w:r w:rsidRPr="00A42A06">
        <w:rPr>
          <w:rFonts w:ascii="Arial" w:hAnsi="Arial" w:cs="Arial"/>
        </w:rPr>
        <w:tab/>
        <w:t>150</w:t>
      </w:r>
    </w:p>
    <w:p w:rsidR="006C3038" w:rsidRPr="00A42A06" w:rsidRDefault="006C3038" w:rsidP="006C3038">
      <w:pPr>
        <w:ind w:left="1440"/>
        <w:jc w:val="both"/>
        <w:rPr>
          <w:rFonts w:ascii="Arial" w:hAnsi="Arial" w:cs="Arial"/>
        </w:rPr>
      </w:pPr>
      <w:r w:rsidRPr="00A42A06">
        <w:rPr>
          <w:rFonts w:ascii="Arial" w:hAnsi="Arial" w:cs="Arial"/>
        </w:rPr>
        <w:t>Oral interview</w:t>
      </w:r>
      <w:r w:rsidRPr="00A42A06">
        <w:rPr>
          <w:rFonts w:ascii="Arial" w:hAnsi="Arial" w:cs="Arial"/>
        </w:rPr>
        <w:tab/>
      </w:r>
      <w:r w:rsidRPr="00A42A06">
        <w:rPr>
          <w:rFonts w:ascii="Arial" w:hAnsi="Arial" w:cs="Arial"/>
        </w:rPr>
        <w:tab/>
      </w:r>
      <w:r w:rsidRPr="00A42A06">
        <w:rPr>
          <w:rFonts w:ascii="Arial" w:hAnsi="Arial" w:cs="Arial"/>
        </w:rPr>
        <w:tab/>
      </w:r>
      <w:r w:rsidRPr="00A42A06">
        <w:rPr>
          <w:rFonts w:ascii="Arial" w:hAnsi="Arial" w:cs="Arial"/>
        </w:rPr>
        <w:tab/>
        <w:t xml:space="preserve">  50</w:t>
      </w:r>
    </w:p>
    <w:p w:rsidR="006C3038" w:rsidRPr="00A42A06" w:rsidRDefault="006C3038" w:rsidP="006C3038">
      <w:pPr>
        <w:ind w:left="1440"/>
        <w:jc w:val="both"/>
        <w:rPr>
          <w:rFonts w:ascii="Arial" w:hAnsi="Arial" w:cs="Arial"/>
        </w:rPr>
      </w:pPr>
      <w:r w:rsidRPr="00A42A06">
        <w:rPr>
          <w:rFonts w:ascii="Arial" w:hAnsi="Arial" w:cs="Arial"/>
        </w:rPr>
        <w:t xml:space="preserve">Written examination – </w:t>
      </w:r>
      <w:r w:rsidRPr="00A42A06">
        <w:rPr>
          <w:rFonts w:ascii="Arial" w:hAnsi="Arial" w:cs="Arial"/>
        </w:rPr>
        <w:tab/>
      </w:r>
      <w:r w:rsidRPr="00A42A06">
        <w:rPr>
          <w:rFonts w:ascii="Arial" w:hAnsi="Arial" w:cs="Arial"/>
        </w:rPr>
        <w:tab/>
      </w:r>
      <w:r w:rsidRPr="00A42A06">
        <w:rPr>
          <w:rFonts w:ascii="Arial" w:hAnsi="Arial" w:cs="Arial"/>
        </w:rPr>
        <w:tab/>
        <w:t>100</w:t>
      </w:r>
    </w:p>
    <w:p w:rsidR="006C3038" w:rsidRPr="00A42A06" w:rsidRDefault="006C3038" w:rsidP="006C3038">
      <w:pPr>
        <w:ind w:left="1440"/>
        <w:jc w:val="both"/>
        <w:rPr>
          <w:rFonts w:ascii="Arial" w:hAnsi="Arial" w:cs="Arial"/>
        </w:rPr>
      </w:pPr>
    </w:p>
    <w:p w:rsidR="006C3038" w:rsidRPr="00A42A06" w:rsidRDefault="006C3038" w:rsidP="006C3038">
      <w:pPr>
        <w:ind w:left="1440"/>
        <w:jc w:val="both"/>
        <w:rPr>
          <w:rFonts w:ascii="Arial" w:hAnsi="Arial" w:cs="Arial"/>
        </w:rPr>
      </w:pPr>
    </w:p>
    <w:p w:rsidR="006C3038" w:rsidRPr="00A42A06" w:rsidRDefault="006C3038" w:rsidP="006C3038">
      <w:pPr>
        <w:pStyle w:val="BodyTextIndent3"/>
        <w:jc w:val="both"/>
      </w:pPr>
      <w:r>
        <w:lastRenderedPageBreak/>
        <w:t>5</w:t>
      </w:r>
      <w:r w:rsidRPr="00A42A06">
        <w:t xml:space="preserve"> of the 90 marks allocated to the morning session of the Practical examination will be awarded for presentation.</w:t>
      </w:r>
    </w:p>
    <w:p w:rsidR="006C3038" w:rsidRPr="00A42A06" w:rsidRDefault="006C3038" w:rsidP="006C3038">
      <w:pPr>
        <w:ind w:left="1440"/>
        <w:jc w:val="both"/>
        <w:rPr>
          <w:rFonts w:ascii="Arial" w:hAnsi="Arial" w:cs="Arial"/>
        </w:rPr>
      </w:pPr>
    </w:p>
    <w:p w:rsidR="006C3038" w:rsidRPr="00A42A06" w:rsidRDefault="006C3038" w:rsidP="006C3038">
      <w:pPr>
        <w:ind w:left="1440"/>
        <w:jc w:val="both"/>
        <w:rPr>
          <w:rFonts w:ascii="Arial" w:hAnsi="Arial" w:cs="Arial"/>
        </w:rPr>
      </w:pPr>
      <w:r w:rsidRPr="00A42A06">
        <w:rPr>
          <w:rFonts w:ascii="Arial" w:hAnsi="Arial" w:cs="Arial"/>
        </w:rPr>
        <w:t>To pa</w:t>
      </w:r>
      <w:r>
        <w:rPr>
          <w:rFonts w:ascii="Arial" w:hAnsi="Arial" w:cs="Arial"/>
        </w:rPr>
        <w:t xml:space="preserve">ss, candidates will need to achieve </w:t>
      </w:r>
      <w:r w:rsidRPr="00A42A06">
        <w:rPr>
          <w:rFonts w:ascii="Arial" w:hAnsi="Arial" w:cs="Arial"/>
        </w:rPr>
        <w:t xml:space="preserve">65% </w:t>
      </w:r>
      <w:r>
        <w:rPr>
          <w:rFonts w:ascii="Arial" w:hAnsi="Arial" w:cs="Arial"/>
        </w:rPr>
        <w:t xml:space="preserve">across the whole examination (that is 195 marks out of 300) with not less than 60% in any of the Written, Practical or Oral parts.  </w:t>
      </w:r>
    </w:p>
    <w:p w:rsidR="006C3038" w:rsidRPr="00A42A06" w:rsidRDefault="006C3038" w:rsidP="006C3038">
      <w:pPr>
        <w:ind w:left="1440"/>
        <w:jc w:val="both"/>
        <w:rPr>
          <w:rFonts w:ascii="Arial" w:hAnsi="Arial" w:cs="Arial"/>
        </w:rPr>
      </w:pPr>
    </w:p>
    <w:p w:rsidR="006C3038" w:rsidRPr="00A42A06" w:rsidRDefault="006C3038" w:rsidP="006C3038">
      <w:pPr>
        <w:jc w:val="both"/>
        <w:rPr>
          <w:rFonts w:ascii="Arial" w:hAnsi="Arial" w:cs="Arial"/>
        </w:rPr>
      </w:pPr>
    </w:p>
    <w:p w:rsidR="006C3038" w:rsidRPr="00A42A06" w:rsidRDefault="006C3038" w:rsidP="006C3038">
      <w:pPr>
        <w:tabs>
          <w:tab w:val="num" w:pos="180"/>
        </w:tabs>
        <w:ind w:left="180" w:hanging="10"/>
        <w:jc w:val="both"/>
        <w:rPr>
          <w:rFonts w:ascii="Arial" w:hAnsi="Arial" w:cs="Arial"/>
          <w:bCs/>
        </w:rPr>
      </w:pPr>
      <w:r w:rsidRPr="00A42A06">
        <w:rPr>
          <w:rFonts w:ascii="Arial" w:hAnsi="Arial" w:cs="Arial"/>
          <w:bCs/>
        </w:rPr>
        <w:t xml:space="preserve">Candidates should mark their papers with their examination number but </w:t>
      </w:r>
      <w:r w:rsidRPr="00A42A06">
        <w:rPr>
          <w:rFonts w:ascii="Arial" w:hAnsi="Arial" w:cs="Arial"/>
          <w:b/>
        </w:rPr>
        <w:t>NOT</w:t>
      </w:r>
      <w:r w:rsidRPr="00A42A06">
        <w:rPr>
          <w:rFonts w:ascii="Arial" w:hAnsi="Arial" w:cs="Arial"/>
          <w:bCs/>
        </w:rPr>
        <w:t xml:space="preserve"> their name.  </w:t>
      </w:r>
    </w:p>
    <w:p w:rsidR="006C3038" w:rsidRPr="00A42A06" w:rsidRDefault="006C3038" w:rsidP="006C3038">
      <w:pPr>
        <w:tabs>
          <w:tab w:val="num" w:pos="720"/>
        </w:tabs>
        <w:ind w:left="720" w:hanging="550"/>
        <w:jc w:val="both"/>
        <w:rPr>
          <w:rFonts w:ascii="Arial" w:hAnsi="Arial" w:cs="Arial"/>
        </w:rPr>
      </w:pPr>
    </w:p>
    <w:p w:rsidR="006C3038" w:rsidRPr="00A42A06" w:rsidRDefault="006C3038" w:rsidP="006C3038">
      <w:pPr>
        <w:tabs>
          <w:tab w:val="num" w:pos="180"/>
        </w:tabs>
        <w:ind w:left="180" w:hanging="10"/>
        <w:jc w:val="both"/>
        <w:rPr>
          <w:rFonts w:ascii="Arial" w:hAnsi="Arial" w:cs="Arial"/>
        </w:rPr>
      </w:pPr>
      <w:r w:rsidRPr="00A42A06">
        <w:rPr>
          <w:rFonts w:ascii="Arial" w:hAnsi="Arial" w:cs="Arial"/>
        </w:rPr>
        <w:t>Candidates should indicate on the inside cover of their Note Book the general geographical area they work in and similarly on the first page of their afternoon answers.</w:t>
      </w:r>
    </w:p>
    <w:p w:rsidR="006C3038" w:rsidRPr="00A42A06" w:rsidRDefault="006C3038" w:rsidP="006C3038">
      <w:pPr>
        <w:tabs>
          <w:tab w:val="num" w:pos="720"/>
        </w:tabs>
        <w:ind w:left="720" w:hanging="550"/>
        <w:jc w:val="both"/>
        <w:rPr>
          <w:rFonts w:ascii="Arial" w:hAnsi="Arial" w:cs="Arial"/>
        </w:rPr>
      </w:pPr>
    </w:p>
    <w:p w:rsidR="006C3038" w:rsidRPr="00A42A06" w:rsidRDefault="006C3038" w:rsidP="006C3038">
      <w:pPr>
        <w:tabs>
          <w:tab w:val="num" w:pos="180"/>
        </w:tabs>
        <w:ind w:left="180" w:hanging="10"/>
        <w:jc w:val="both"/>
        <w:rPr>
          <w:rFonts w:ascii="Arial" w:hAnsi="Arial" w:cs="Arial"/>
        </w:rPr>
      </w:pPr>
      <w:r w:rsidRPr="00A42A06">
        <w:rPr>
          <w:rFonts w:ascii="Arial" w:hAnsi="Arial" w:cs="Arial"/>
        </w:rPr>
        <w:t>Candidates are under examination conditions and will be supervised throughout the day including during lunch.</w:t>
      </w:r>
    </w:p>
    <w:p w:rsidR="006C3038" w:rsidRPr="00A42A06" w:rsidRDefault="006C3038" w:rsidP="006C3038">
      <w:pPr>
        <w:jc w:val="both"/>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Default="006C3038" w:rsidP="006C3038">
      <w:pPr>
        <w:rPr>
          <w:rFonts w:ascii="Arial" w:hAnsi="Arial" w:cs="Arial"/>
        </w:rPr>
      </w:pPr>
    </w:p>
    <w:p w:rsidR="006C3038"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rPr>
          <w:rFonts w:ascii="Arial" w:hAnsi="Arial" w:cs="Arial"/>
        </w:rPr>
      </w:pPr>
    </w:p>
    <w:p w:rsidR="006C3038" w:rsidRPr="00A42A06" w:rsidRDefault="006C3038" w:rsidP="006C3038">
      <w:pPr>
        <w:jc w:val="center"/>
        <w:rPr>
          <w:rFonts w:ascii="Arial" w:hAnsi="Arial" w:cs="Arial"/>
          <w:b/>
        </w:rPr>
      </w:pPr>
      <w:r>
        <w:rPr>
          <w:noProof/>
          <w:lang w:eastAsia="en-GB"/>
        </w:rPr>
        <w:drawing>
          <wp:anchor distT="0" distB="0" distL="114300" distR="114300" simplePos="0" relativeHeight="251659264" behindDoc="0" locked="0" layoutInCell="1" allowOverlap="1" wp14:anchorId="129EA862" wp14:editId="6BAE7E42">
            <wp:simplePos x="0" y="0"/>
            <wp:positionH relativeFrom="column">
              <wp:posOffset>-571500</wp:posOffset>
            </wp:positionH>
            <wp:positionV relativeFrom="paragraph">
              <wp:posOffset>0</wp:posOffset>
            </wp:positionV>
            <wp:extent cx="800100" cy="914400"/>
            <wp:effectExtent l="0" t="0" r="0" b="0"/>
            <wp:wrapNone/>
            <wp:docPr id="3" name="Picture 2" descr="ca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av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800100" cy="914400"/>
                    </a:xfrm>
                    <a:prstGeom prst="rect">
                      <a:avLst/>
                    </a:prstGeom>
                    <a:solidFill>
                      <a:srgbClr val="FFCC00"/>
                    </a:solidFill>
                  </pic:spPr>
                </pic:pic>
              </a:graphicData>
            </a:graphic>
            <wp14:sizeRelH relativeFrom="page">
              <wp14:pctWidth>0</wp14:pctWidth>
            </wp14:sizeRelH>
            <wp14:sizeRelV relativeFrom="page">
              <wp14:pctHeight>0</wp14:pctHeight>
            </wp14:sizeRelV>
          </wp:anchor>
        </w:drawing>
      </w:r>
      <w:r w:rsidRPr="00A42A06">
        <w:rPr>
          <w:rFonts w:ascii="Arial" w:hAnsi="Arial" w:cs="Arial"/>
          <w:b/>
        </w:rPr>
        <w:t>THE MIDLAND COUNTIES EXAMINATION GROUP</w:t>
      </w:r>
    </w:p>
    <w:p w:rsidR="006C3038" w:rsidRPr="00A42A06" w:rsidRDefault="006C3038" w:rsidP="006C3038">
      <w:pPr>
        <w:jc w:val="center"/>
        <w:rPr>
          <w:rFonts w:ascii="Arial" w:hAnsi="Arial" w:cs="Arial"/>
          <w:b/>
        </w:rPr>
      </w:pPr>
      <w:r w:rsidRPr="00A42A06">
        <w:rPr>
          <w:rFonts w:ascii="Arial" w:hAnsi="Arial" w:cs="Arial"/>
          <w:b/>
        </w:rPr>
        <w:t>OF THE CENTRAL ASSOCIATION OF AGRICULTURAL VALUERS</w:t>
      </w:r>
    </w:p>
    <w:p w:rsidR="006C3038" w:rsidRPr="00A42A06" w:rsidRDefault="006C3038" w:rsidP="006C3038">
      <w:pPr>
        <w:jc w:val="center"/>
        <w:rPr>
          <w:rFonts w:ascii="Arial" w:hAnsi="Arial" w:cs="Arial"/>
          <w:b/>
          <w:sz w:val="12"/>
        </w:rPr>
      </w:pPr>
    </w:p>
    <w:p w:rsidR="006C3038" w:rsidRPr="00A42A06" w:rsidRDefault="006C3038" w:rsidP="006C3038">
      <w:pPr>
        <w:jc w:val="center"/>
        <w:rPr>
          <w:rFonts w:ascii="Arial" w:hAnsi="Arial" w:cs="Arial"/>
          <w:b/>
        </w:rPr>
      </w:pPr>
      <w:r w:rsidRPr="00A42A06">
        <w:rPr>
          <w:rFonts w:ascii="Arial" w:hAnsi="Arial" w:cs="Arial"/>
          <w:b/>
        </w:rPr>
        <w:t>PRACTICAL EXAMINATION PAPER</w:t>
      </w:r>
    </w:p>
    <w:p w:rsidR="006C3038" w:rsidRPr="00A42A06" w:rsidRDefault="006C3038" w:rsidP="006C3038">
      <w:pPr>
        <w:jc w:val="center"/>
        <w:rPr>
          <w:rFonts w:ascii="Arial" w:hAnsi="Arial" w:cs="Arial"/>
          <w:b/>
          <w:sz w:val="12"/>
        </w:rPr>
      </w:pPr>
    </w:p>
    <w:p w:rsidR="006C3038" w:rsidRPr="00A42A06" w:rsidRDefault="006C3038" w:rsidP="006C3038">
      <w:pPr>
        <w:jc w:val="center"/>
        <w:rPr>
          <w:rFonts w:ascii="Arial" w:hAnsi="Arial" w:cs="Arial"/>
          <w:b/>
        </w:rPr>
      </w:pPr>
      <w:r w:rsidRPr="00A42A06">
        <w:rPr>
          <w:rFonts w:ascii="Arial" w:hAnsi="Arial" w:cs="Arial"/>
          <w:b/>
        </w:rPr>
        <w:t xml:space="preserve">Wednesday </w:t>
      </w:r>
      <w:r>
        <w:rPr>
          <w:rFonts w:ascii="Arial" w:hAnsi="Arial" w:cs="Arial"/>
          <w:b/>
        </w:rPr>
        <w:t>12</w:t>
      </w:r>
      <w:r w:rsidRPr="00A42A06">
        <w:rPr>
          <w:rFonts w:ascii="Arial" w:hAnsi="Arial" w:cs="Arial"/>
          <w:b/>
          <w:vertAlign w:val="superscript"/>
        </w:rPr>
        <w:t>th</w:t>
      </w:r>
      <w:r w:rsidRPr="00A42A06">
        <w:rPr>
          <w:rFonts w:ascii="Arial" w:hAnsi="Arial" w:cs="Arial"/>
          <w:b/>
        </w:rPr>
        <w:t xml:space="preserve"> November 201</w:t>
      </w:r>
      <w:r>
        <w:rPr>
          <w:rFonts w:ascii="Arial" w:hAnsi="Arial" w:cs="Arial"/>
          <w:b/>
        </w:rPr>
        <w:t>4</w:t>
      </w:r>
    </w:p>
    <w:p w:rsidR="006C3038" w:rsidRDefault="006C3038" w:rsidP="006C3038">
      <w:pPr>
        <w:jc w:val="center"/>
        <w:rPr>
          <w:rFonts w:ascii="Arial" w:hAnsi="Arial" w:cs="Arial"/>
          <w:b/>
        </w:rPr>
      </w:pPr>
      <w:r w:rsidRPr="00A42A06">
        <w:rPr>
          <w:rFonts w:ascii="Arial" w:hAnsi="Arial" w:cs="Arial"/>
          <w:b/>
        </w:rPr>
        <w:t>Morning Paper (to be answered in Note Book)</w:t>
      </w:r>
    </w:p>
    <w:p w:rsidR="006C3038" w:rsidRPr="00A42A06" w:rsidRDefault="006C3038" w:rsidP="006C3038">
      <w:pPr>
        <w:jc w:val="center"/>
        <w:rPr>
          <w:rFonts w:ascii="Arial" w:hAnsi="Arial" w:cs="Arial"/>
          <w:b/>
        </w:rPr>
      </w:pPr>
    </w:p>
    <w:p w:rsidR="006C3038" w:rsidRDefault="006C3038" w:rsidP="006C3038">
      <w:pPr>
        <w:tabs>
          <w:tab w:val="left" w:pos="851"/>
          <w:tab w:val="right" w:pos="8931"/>
        </w:tabs>
        <w:ind w:right="707"/>
        <w:jc w:val="both"/>
        <w:rPr>
          <w:rFonts w:ascii="Arial" w:hAnsi="Arial"/>
          <w:b/>
        </w:rPr>
      </w:pPr>
      <w:r>
        <w:rPr>
          <w:rFonts w:ascii="Arial" w:hAnsi="Arial"/>
          <w:b/>
        </w:rPr>
        <w:t>NO.1</w:t>
      </w:r>
      <w:r>
        <w:rPr>
          <w:rFonts w:ascii="Arial" w:hAnsi="Arial"/>
          <w:b/>
        </w:rPr>
        <w:tab/>
        <w:t>AGRICULTURAL KNOWLEDGE</w:t>
      </w:r>
      <w:r>
        <w:rPr>
          <w:rFonts w:ascii="Arial" w:hAnsi="Arial"/>
          <w:b/>
        </w:rPr>
        <w:tab/>
        <w:t xml:space="preserve">               (15 Marks)</w:t>
      </w:r>
    </w:p>
    <w:p w:rsidR="006C3038" w:rsidRDefault="006C3038" w:rsidP="006C3038">
      <w:pPr>
        <w:tabs>
          <w:tab w:val="left" w:pos="851"/>
          <w:tab w:val="right" w:pos="8931"/>
        </w:tabs>
        <w:ind w:right="707"/>
        <w:jc w:val="both"/>
        <w:rPr>
          <w:rFonts w:ascii="Arial" w:hAnsi="Arial"/>
        </w:rPr>
      </w:pPr>
    </w:p>
    <w:p w:rsidR="006C3038" w:rsidRDefault="006C3038" w:rsidP="006C3038">
      <w:pPr>
        <w:tabs>
          <w:tab w:val="left" w:pos="851"/>
          <w:tab w:val="right" w:pos="8931"/>
        </w:tabs>
        <w:ind w:left="851" w:right="707" w:hanging="851"/>
        <w:jc w:val="both"/>
        <w:rPr>
          <w:rFonts w:ascii="Arial" w:hAnsi="Arial"/>
        </w:rPr>
      </w:pPr>
      <w:r>
        <w:rPr>
          <w:rFonts w:ascii="Arial" w:hAnsi="Arial"/>
        </w:rPr>
        <w:t>1.1</w:t>
      </w:r>
      <w:r>
        <w:rPr>
          <w:rFonts w:ascii="Arial" w:hAnsi="Arial"/>
        </w:rPr>
        <w:tab/>
        <w:t>Answer the ten general agricultural knowledge questions on the separate questions sheet provided to you.</w:t>
      </w:r>
      <w:r>
        <w:rPr>
          <w:rFonts w:ascii="Arial" w:hAnsi="Arial"/>
        </w:rPr>
        <w:tab/>
        <w:t>(5 marks)</w:t>
      </w:r>
    </w:p>
    <w:p w:rsidR="006C3038" w:rsidRDefault="006C3038" w:rsidP="006C3038">
      <w:pPr>
        <w:tabs>
          <w:tab w:val="left" w:pos="851"/>
          <w:tab w:val="right" w:pos="8931"/>
        </w:tabs>
        <w:ind w:left="851" w:right="707" w:hanging="851"/>
        <w:jc w:val="both"/>
        <w:rPr>
          <w:rFonts w:ascii="Arial" w:hAnsi="Arial"/>
        </w:rPr>
      </w:pPr>
    </w:p>
    <w:p w:rsidR="006C3038" w:rsidRDefault="006C3038" w:rsidP="006C3038">
      <w:pPr>
        <w:tabs>
          <w:tab w:val="left" w:pos="851"/>
          <w:tab w:val="right" w:pos="8931"/>
        </w:tabs>
        <w:ind w:left="851" w:right="707" w:hanging="851"/>
        <w:jc w:val="both"/>
        <w:rPr>
          <w:rFonts w:ascii="Arial" w:hAnsi="Arial"/>
          <w:b/>
        </w:rPr>
      </w:pPr>
      <w:r>
        <w:rPr>
          <w:rFonts w:ascii="Arial" w:hAnsi="Arial"/>
          <w:b/>
        </w:rPr>
        <w:t>Commodities</w:t>
      </w:r>
    </w:p>
    <w:p w:rsidR="006C3038" w:rsidRDefault="006C3038" w:rsidP="006C3038">
      <w:pPr>
        <w:tabs>
          <w:tab w:val="left" w:pos="851"/>
          <w:tab w:val="right" w:pos="8931"/>
        </w:tabs>
        <w:ind w:left="851" w:right="707" w:hanging="851"/>
        <w:jc w:val="both"/>
        <w:rPr>
          <w:rFonts w:ascii="Arial" w:hAnsi="Arial"/>
        </w:rPr>
      </w:pPr>
      <w:r>
        <w:rPr>
          <w:rFonts w:ascii="Arial" w:hAnsi="Arial"/>
        </w:rPr>
        <w:t>1.2</w:t>
      </w:r>
      <w:r>
        <w:rPr>
          <w:rFonts w:ascii="Arial" w:hAnsi="Arial"/>
        </w:rPr>
        <w:tab/>
        <w:t>Identify and give the current market value in £s/ton for all of the seven items labelled as items a-g.</w:t>
      </w:r>
      <w:r>
        <w:rPr>
          <w:rFonts w:ascii="Arial" w:hAnsi="Arial"/>
        </w:rPr>
        <w:tab/>
        <w:t>(7 marks)</w:t>
      </w:r>
    </w:p>
    <w:p w:rsidR="006C3038" w:rsidRDefault="006C3038" w:rsidP="006C3038">
      <w:pPr>
        <w:tabs>
          <w:tab w:val="left" w:pos="851"/>
          <w:tab w:val="right" w:pos="8931"/>
        </w:tabs>
        <w:ind w:left="851" w:right="707" w:hanging="851"/>
        <w:jc w:val="both"/>
        <w:rPr>
          <w:rFonts w:ascii="Arial" w:hAnsi="Arial"/>
        </w:rPr>
      </w:pPr>
    </w:p>
    <w:p w:rsidR="006C3038" w:rsidRDefault="006C3038" w:rsidP="006C3038">
      <w:pPr>
        <w:tabs>
          <w:tab w:val="left" w:pos="851"/>
          <w:tab w:val="right" w:pos="8931"/>
        </w:tabs>
        <w:ind w:left="851" w:right="707" w:hanging="851"/>
        <w:jc w:val="both"/>
        <w:rPr>
          <w:rFonts w:ascii="Arial" w:hAnsi="Arial"/>
          <w:b/>
        </w:rPr>
      </w:pPr>
      <w:r>
        <w:rPr>
          <w:rFonts w:ascii="Arial" w:hAnsi="Arial"/>
          <w:b/>
        </w:rPr>
        <w:t>Agricultural Equipment</w:t>
      </w:r>
    </w:p>
    <w:p w:rsidR="006C3038" w:rsidRDefault="006C3038" w:rsidP="006C3038">
      <w:pPr>
        <w:tabs>
          <w:tab w:val="left" w:pos="851"/>
          <w:tab w:val="right" w:pos="8931"/>
        </w:tabs>
        <w:ind w:left="851" w:right="707" w:hanging="851"/>
        <w:jc w:val="both"/>
        <w:rPr>
          <w:rFonts w:ascii="Arial" w:hAnsi="Arial"/>
        </w:rPr>
      </w:pPr>
      <w:r>
        <w:rPr>
          <w:rFonts w:ascii="Arial" w:hAnsi="Arial"/>
        </w:rPr>
        <w:t>1.3</w:t>
      </w:r>
      <w:r>
        <w:rPr>
          <w:rFonts w:ascii="Arial" w:hAnsi="Arial"/>
        </w:rPr>
        <w:tab/>
        <w:t>Identify the six items labelled as h-m.</w:t>
      </w:r>
      <w:r>
        <w:rPr>
          <w:rFonts w:ascii="Arial" w:hAnsi="Arial"/>
        </w:rPr>
        <w:tab/>
        <w:t>(3 marks)</w:t>
      </w:r>
    </w:p>
    <w:p w:rsidR="006C3038" w:rsidRDefault="006C3038" w:rsidP="006C3038">
      <w:pPr>
        <w:tabs>
          <w:tab w:val="left" w:pos="851"/>
          <w:tab w:val="right" w:pos="8931"/>
        </w:tabs>
        <w:ind w:left="851" w:right="707" w:hanging="851"/>
        <w:jc w:val="both"/>
        <w:rPr>
          <w:rFonts w:ascii="Arial" w:hAnsi="Arial"/>
        </w:rPr>
      </w:pPr>
    </w:p>
    <w:p w:rsidR="006C3038" w:rsidRDefault="006C3038" w:rsidP="006C3038">
      <w:pPr>
        <w:tabs>
          <w:tab w:val="left" w:pos="851"/>
          <w:tab w:val="right" w:pos="8931"/>
        </w:tabs>
        <w:ind w:left="851" w:right="707" w:hanging="851"/>
        <w:jc w:val="both"/>
        <w:rPr>
          <w:rFonts w:ascii="Arial" w:hAnsi="Arial"/>
        </w:rPr>
      </w:pPr>
      <w:r>
        <w:rPr>
          <w:rFonts w:ascii="Arial" w:hAnsi="Arial"/>
          <w:b/>
        </w:rPr>
        <w:t>NO.2</w:t>
      </w:r>
      <w:r>
        <w:rPr>
          <w:rFonts w:ascii="Arial" w:hAnsi="Arial"/>
          <w:b/>
        </w:rPr>
        <w:tab/>
        <w:t>LIVE AND DEADSTOCK INCLUDING GROWING CROPS</w:t>
      </w:r>
      <w:r>
        <w:rPr>
          <w:rFonts w:ascii="Arial" w:hAnsi="Arial"/>
          <w:b/>
        </w:rPr>
        <w:tab/>
        <w:t>(20 Marks)</w:t>
      </w:r>
    </w:p>
    <w:p w:rsidR="006C3038" w:rsidRDefault="006C3038" w:rsidP="006C3038">
      <w:pPr>
        <w:tabs>
          <w:tab w:val="left" w:pos="851"/>
          <w:tab w:val="right" w:pos="8931"/>
        </w:tabs>
        <w:ind w:left="851" w:right="707" w:hanging="851"/>
        <w:jc w:val="both"/>
        <w:rPr>
          <w:rFonts w:ascii="Arial" w:hAnsi="Arial"/>
        </w:rPr>
      </w:pPr>
    </w:p>
    <w:p w:rsidR="006C3038" w:rsidRDefault="006C3038" w:rsidP="006C3038">
      <w:pPr>
        <w:tabs>
          <w:tab w:val="left" w:pos="851"/>
          <w:tab w:val="right" w:pos="8931"/>
        </w:tabs>
        <w:ind w:left="851" w:right="707" w:hanging="851"/>
        <w:jc w:val="both"/>
        <w:rPr>
          <w:rFonts w:ascii="Arial" w:hAnsi="Arial"/>
        </w:rPr>
      </w:pPr>
      <w:r>
        <w:rPr>
          <w:rFonts w:ascii="Arial" w:hAnsi="Arial"/>
          <w:b/>
        </w:rPr>
        <w:t xml:space="preserve">Livestock </w:t>
      </w:r>
      <w:r>
        <w:rPr>
          <w:rFonts w:ascii="Arial" w:hAnsi="Arial"/>
        </w:rPr>
        <w:t>(4 marks)</w:t>
      </w:r>
    </w:p>
    <w:p w:rsidR="006C3038" w:rsidRDefault="006C3038" w:rsidP="006C3038">
      <w:pPr>
        <w:tabs>
          <w:tab w:val="left" w:pos="851"/>
          <w:tab w:val="right" w:pos="8931"/>
        </w:tabs>
        <w:ind w:left="851" w:right="707" w:hanging="851"/>
        <w:jc w:val="both"/>
        <w:rPr>
          <w:rFonts w:ascii="Arial" w:hAnsi="Arial"/>
        </w:rPr>
      </w:pPr>
      <w:r>
        <w:rPr>
          <w:rFonts w:ascii="Arial" w:hAnsi="Arial"/>
        </w:rPr>
        <w:t>2.1</w:t>
      </w:r>
      <w:r>
        <w:rPr>
          <w:rFonts w:ascii="Arial" w:hAnsi="Arial"/>
        </w:rPr>
        <w:tab/>
        <w:t>Describe and give the current market value of the following animals shown to you.</w:t>
      </w:r>
    </w:p>
    <w:p w:rsidR="006C3038" w:rsidRDefault="006C3038" w:rsidP="006C3038">
      <w:pPr>
        <w:tabs>
          <w:tab w:val="left" w:pos="851"/>
          <w:tab w:val="right" w:pos="8931"/>
        </w:tabs>
        <w:ind w:left="851" w:right="707" w:hanging="851"/>
        <w:jc w:val="both"/>
        <w:rPr>
          <w:rFonts w:ascii="Arial" w:hAnsi="Arial"/>
        </w:rPr>
      </w:pPr>
      <w:r>
        <w:rPr>
          <w:rFonts w:ascii="Arial" w:hAnsi="Arial"/>
        </w:rPr>
        <w:tab/>
        <w:t>(</w:t>
      </w:r>
      <w:proofErr w:type="gramStart"/>
      <w:r>
        <w:rPr>
          <w:rFonts w:ascii="Arial" w:hAnsi="Arial"/>
        </w:rPr>
        <w:t>a</w:t>
      </w:r>
      <w:proofErr w:type="gramEnd"/>
      <w:r>
        <w:rPr>
          <w:rFonts w:ascii="Arial" w:hAnsi="Arial"/>
        </w:rPr>
        <w:t xml:space="preserve">)   Pen X </w:t>
      </w:r>
      <w:r>
        <w:rPr>
          <w:rFonts w:ascii="Arial" w:hAnsi="Arial"/>
        </w:rPr>
        <w:tab/>
        <w:t>(2 marks)</w:t>
      </w:r>
    </w:p>
    <w:p w:rsidR="006C3038" w:rsidRDefault="006C3038" w:rsidP="006C3038">
      <w:pPr>
        <w:tabs>
          <w:tab w:val="left" w:pos="851"/>
          <w:tab w:val="right" w:pos="8931"/>
        </w:tabs>
        <w:ind w:left="851" w:right="707" w:hanging="851"/>
        <w:jc w:val="both"/>
        <w:rPr>
          <w:rFonts w:ascii="Arial" w:hAnsi="Arial"/>
        </w:rPr>
      </w:pPr>
      <w:r>
        <w:rPr>
          <w:rFonts w:ascii="Arial" w:hAnsi="Arial"/>
        </w:rPr>
        <w:tab/>
        <w:t>(b)   Pen Y</w:t>
      </w:r>
      <w:r>
        <w:rPr>
          <w:rFonts w:ascii="Arial" w:hAnsi="Arial"/>
        </w:rPr>
        <w:tab/>
        <w:t>(2 marks)</w:t>
      </w:r>
    </w:p>
    <w:p w:rsidR="006C3038" w:rsidRDefault="006C3038" w:rsidP="006C3038">
      <w:pPr>
        <w:tabs>
          <w:tab w:val="left" w:pos="851"/>
          <w:tab w:val="right" w:pos="8931"/>
        </w:tabs>
        <w:ind w:left="851" w:right="707" w:hanging="851"/>
        <w:jc w:val="both"/>
        <w:rPr>
          <w:rFonts w:ascii="Arial" w:hAnsi="Arial"/>
        </w:rPr>
      </w:pPr>
    </w:p>
    <w:p w:rsidR="006C3038" w:rsidRDefault="006C3038" w:rsidP="006C3038">
      <w:pPr>
        <w:tabs>
          <w:tab w:val="left" w:pos="851"/>
          <w:tab w:val="right" w:pos="8931"/>
        </w:tabs>
        <w:ind w:left="851" w:right="707" w:hanging="851"/>
        <w:jc w:val="both"/>
        <w:rPr>
          <w:rFonts w:ascii="Arial" w:hAnsi="Arial"/>
        </w:rPr>
      </w:pPr>
      <w:r>
        <w:rPr>
          <w:rFonts w:ascii="Arial" w:hAnsi="Arial"/>
          <w:b/>
        </w:rPr>
        <w:lastRenderedPageBreak/>
        <w:t xml:space="preserve">Implements and Machinery </w:t>
      </w:r>
      <w:r>
        <w:rPr>
          <w:rFonts w:ascii="Arial" w:hAnsi="Arial"/>
        </w:rPr>
        <w:t>(9 marks)</w:t>
      </w:r>
    </w:p>
    <w:p w:rsidR="006C3038" w:rsidRDefault="006C3038" w:rsidP="006C3038">
      <w:pPr>
        <w:tabs>
          <w:tab w:val="left" w:pos="851"/>
          <w:tab w:val="right" w:pos="8931"/>
        </w:tabs>
        <w:ind w:left="851" w:right="707" w:hanging="851"/>
        <w:jc w:val="both"/>
        <w:rPr>
          <w:rFonts w:ascii="Arial" w:hAnsi="Arial"/>
        </w:rPr>
      </w:pPr>
      <w:r>
        <w:rPr>
          <w:rFonts w:ascii="Arial" w:hAnsi="Arial"/>
        </w:rPr>
        <w:t>2.2</w:t>
      </w:r>
      <w:r>
        <w:rPr>
          <w:rFonts w:ascii="Arial" w:hAnsi="Arial"/>
        </w:rPr>
        <w:tab/>
        <w:t>Select three items of machinery from the items shown to you referenced a-e and for each:</w:t>
      </w:r>
    </w:p>
    <w:p w:rsidR="006C3038" w:rsidRDefault="006C3038" w:rsidP="006C3038">
      <w:pPr>
        <w:numPr>
          <w:ilvl w:val="0"/>
          <w:numId w:val="1"/>
        </w:numPr>
        <w:tabs>
          <w:tab w:val="clear" w:pos="1571"/>
          <w:tab w:val="left" w:pos="851"/>
          <w:tab w:val="num" w:pos="1276"/>
          <w:tab w:val="right" w:pos="8931"/>
        </w:tabs>
        <w:spacing w:after="0" w:line="240" w:lineRule="auto"/>
        <w:ind w:left="1276" w:right="707" w:hanging="425"/>
        <w:jc w:val="both"/>
        <w:rPr>
          <w:rFonts w:ascii="Arial" w:hAnsi="Arial"/>
        </w:rPr>
      </w:pPr>
      <w:r>
        <w:rPr>
          <w:rFonts w:ascii="Arial" w:hAnsi="Arial"/>
        </w:rPr>
        <w:t>Describe as for an auction sale catalogue</w:t>
      </w:r>
    </w:p>
    <w:p w:rsidR="006C3038" w:rsidRDefault="006C3038" w:rsidP="006C3038">
      <w:pPr>
        <w:numPr>
          <w:ilvl w:val="0"/>
          <w:numId w:val="1"/>
        </w:numPr>
        <w:tabs>
          <w:tab w:val="clear" w:pos="1571"/>
          <w:tab w:val="left" w:pos="851"/>
          <w:tab w:val="num" w:pos="1276"/>
          <w:tab w:val="right" w:pos="8931"/>
        </w:tabs>
        <w:spacing w:after="0" w:line="240" w:lineRule="auto"/>
        <w:ind w:left="1276" w:right="707" w:hanging="425"/>
        <w:jc w:val="both"/>
        <w:rPr>
          <w:rFonts w:ascii="Arial" w:hAnsi="Arial"/>
        </w:rPr>
      </w:pPr>
      <w:r>
        <w:rPr>
          <w:rFonts w:ascii="Arial" w:hAnsi="Arial"/>
        </w:rPr>
        <w:t>Estimate the hammer price</w:t>
      </w:r>
    </w:p>
    <w:p w:rsidR="006C3038" w:rsidRDefault="006C3038" w:rsidP="006C3038">
      <w:pPr>
        <w:numPr>
          <w:ilvl w:val="0"/>
          <w:numId w:val="1"/>
        </w:numPr>
        <w:tabs>
          <w:tab w:val="clear" w:pos="1571"/>
          <w:tab w:val="left" w:pos="851"/>
          <w:tab w:val="num" w:pos="1276"/>
          <w:tab w:val="right" w:pos="8931"/>
        </w:tabs>
        <w:spacing w:after="0" w:line="240" w:lineRule="auto"/>
        <w:ind w:left="1276" w:right="707" w:hanging="425"/>
        <w:jc w:val="both"/>
        <w:rPr>
          <w:rFonts w:ascii="Arial" w:hAnsi="Arial"/>
        </w:rPr>
      </w:pPr>
      <w:r>
        <w:rPr>
          <w:rFonts w:ascii="Arial" w:hAnsi="Arial"/>
        </w:rPr>
        <w:t>Identify and briefly comment on the principal factors influencing the value of each item</w:t>
      </w:r>
    </w:p>
    <w:p w:rsidR="006C3038" w:rsidRDefault="006C3038" w:rsidP="006C3038">
      <w:pPr>
        <w:tabs>
          <w:tab w:val="left" w:pos="851"/>
          <w:tab w:val="right" w:pos="8931"/>
        </w:tabs>
        <w:ind w:left="851" w:right="707"/>
        <w:jc w:val="both"/>
        <w:rPr>
          <w:rFonts w:ascii="Arial" w:hAnsi="Arial"/>
        </w:rPr>
      </w:pPr>
    </w:p>
    <w:p w:rsidR="006C3038" w:rsidRDefault="006C3038" w:rsidP="006C3038">
      <w:pPr>
        <w:tabs>
          <w:tab w:val="left" w:pos="851"/>
          <w:tab w:val="right" w:pos="8931"/>
        </w:tabs>
        <w:ind w:left="851" w:right="707" w:hanging="851"/>
        <w:jc w:val="both"/>
        <w:rPr>
          <w:rFonts w:ascii="Arial" w:hAnsi="Arial"/>
        </w:rPr>
      </w:pPr>
      <w:r>
        <w:rPr>
          <w:rFonts w:ascii="Arial" w:hAnsi="Arial"/>
          <w:b/>
        </w:rPr>
        <w:t xml:space="preserve">Harvested Crops </w:t>
      </w:r>
      <w:r>
        <w:rPr>
          <w:rFonts w:ascii="Arial" w:hAnsi="Arial"/>
        </w:rPr>
        <w:t>(4 marks)</w:t>
      </w:r>
    </w:p>
    <w:p w:rsidR="006C3038" w:rsidRDefault="006C3038" w:rsidP="006C3038">
      <w:pPr>
        <w:tabs>
          <w:tab w:val="left" w:pos="851"/>
          <w:tab w:val="right" w:pos="8931"/>
        </w:tabs>
        <w:ind w:left="851" w:right="707" w:hanging="851"/>
        <w:jc w:val="both"/>
        <w:rPr>
          <w:rFonts w:ascii="Arial" w:hAnsi="Arial"/>
        </w:rPr>
      </w:pPr>
      <w:r>
        <w:rPr>
          <w:rFonts w:ascii="Arial" w:hAnsi="Arial"/>
        </w:rPr>
        <w:t>2.3</w:t>
      </w:r>
      <w:r>
        <w:rPr>
          <w:rFonts w:ascii="Arial" w:hAnsi="Arial"/>
        </w:rPr>
        <w:tab/>
        <w:t>Describe and assess the quantity and give the current market value of the produce harvested in August 2014 identified to you:</w:t>
      </w:r>
    </w:p>
    <w:p w:rsidR="006C3038" w:rsidRDefault="006C3038" w:rsidP="006C3038">
      <w:pPr>
        <w:tabs>
          <w:tab w:val="left" w:pos="851"/>
          <w:tab w:val="right" w:pos="8931"/>
        </w:tabs>
        <w:ind w:left="1418" w:right="707" w:hanging="567"/>
        <w:jc w:val="both"/>
        <w:rPr>
          <w:rFonts w:ascii="Arial" w:hAnsi="Arial"/>
        </w:rPr>
      </w:pPr>
      <w:r>
        <w:rPr>
          <w:rFonts w:ascii="Arial" w:hAnsi="Arial"/>
        </w:rPr>
        <w:t>(a)</w:t>
      </w:r>
      <w:r>
        <w:rPr>
          <w:rFonts w:ascii="Arial" w:hAnsi="Arial"/>
        </w:rPr>
        <w:tab/>
      </w:r>
      <w:r w:rsidRPr="00D62E67">
        <w:rPr>
          <w:rFonts w:ascii="Arial" w:hAnsi="Arial"/>
        </w:rPr>
        <w:t xml:space="preserve">Building </w:t>
      </w:r>
      <w:proofErr w:type="gramStart"/>
      <w:r w:rsidRPr="00D62E67">
        <w:rPr>
          <w:rFonts w:ascii="Arial" w:hAnsi="Arial"/>
        </w:rPr>
        <w:t>A</w:t>
      </w:r>
      <w:proofErr w:type="gramEnd"/>
      <w:r>
        <w:rPr>
          <w:rFonts w:ascii="Arial" w:hAnsi="Arial"/>
        </w:rPr>
        <w:t xml:space="preserve"> on Plan 1</w:t>
      </w:r>
    </w:p>
    <w:p w:rsidR="006C3038" w:rsidRDefault="006C3038" w:rsidP="006C3038">
      <w:pPr>
        <w:tabs>
          <w:tab w:val="left" w:pos="851"/>
          <w:tab w:val="right" w:pos="8931"/>
        </w:tabs>
        <w:ind w:left="1418" w:right="707" w:hanging="567"/>
        <w:jc w:val="both"/>
        <w:rPr>
          <w:rFonts w:ascii="Arial" w:hAnsi="Arial"/>
        </w:rPr>
      </w:pPr>
      <w:r>
        <w:rPr>
          <w:rFonts w:ascii="Arial" w:hAnsi="Arial"/>
        </w:rPr>
        <w:tab/>
        <w:t>(Note: internal dimensions of barn 18m x 11.2m, assume the barn is level filled to the top of the grain walling which is 2.4m high)</w:t>
      </w:r>
      <w:r>
        <w:rPr>
          <w:rFonts w:ascii="Arial" w:hAnsi="Arial"/>
        </w:rPr>
        <w:tab/>
        <w:t>(2 marks)</w:t>
      </w:r>
    </w:p>
    <w:p w:rsidR="006C3038" w:rsidRDefault="006C3038" w:rsidP="006C3038">
      <w:pPr>
        <w:tabs>
          <w:tab w:val="left" w:pos="851"/>
          <w:tab w:val="right" w:pos="8931"/>
        </w:tabs>
        <w:ind w:left="1418" w:right="707" w:hanging="567"/>
        <w:jc w:val="both"/>
        <w:rPr>
          <w:rFonts w:ascii="Arial" w:hAnsi="Arial"/>
        </w:rPr>
      </w:pPr>
      <w:r>
        <w:rPr>
          <w:rFonts w:ascii="Arial" w:hAnsi="Arial"/>
        </w:rPr>
        <w:t>(b)</w:t>
      </w:r>
      <w:r>
        <w:rPr>
          <w:rFonts w:ascii="Arial" w:hAnsi="Arial"/>
        </w:rPr>
        <w:tab/>
        <w:t>Stack of bales</w:t>
      </w:r>
      <w:r>
        <w:rPr>
          <w:rFonts w:ascii="Arial" w:hAnsi="Arial"/>
        </w:rPr>
        <w:tab/>
        <w:t>(2 marks)</w:t>
      </w:r>
    </w:p>
    <w:p w:rsidR="006C3038" w:rsidRDefault="006C3038" w:rsidP="006C3038">
      <w:pPr>
        <w:tabs>
          <w:tab w:val="left" w:pos="851"/>
          <w:tab w:val="right" w:pos="8931"/>
        </w:tabs>
        <w:ind w:left="1418" w:right="707" w:hanging="567"/>
        <w:jc w:val="both"/>
        <w:rPr>
          <w:rFonts w:ascii="Arial" w:hAnsi="Arial"/>
        </w:rPr>
      </w:pPr>
    </w:p>
    <w:p w:rsidR="006C3038" w:rsidRDefault="006C3038" w:rsidP="006C3038">
      <w:pPr>
        <w:tabs>
          <w:tab w:val="left" w:pos="851"/>
          <w:tab w:val="right" w:pos="8931"/>
        </w:tabs>
        <w:ind w:left="567" w:right="707" w:hanging="567"/>
        <w:jc w:val="both"/>
        <w:rPr>
          <w:rFonts w:ascii="Arial" w:hAnsi="Arial"/>
        </w:rPr>
      </w:pPr>
      <w:r>
        <w:rPr>
          <w:rFonts w:ascii="Arial" w:hAnsi="Arial"/>
          <w:b/>
        </w:rPr>
        <w:t xml:space="preserve">Growing Crops </w:t>
      </w:r>
      <w:r>
        <w:rPr>
          <w:rFonts w:ascii="Arial" w:hAnsi="Arial"/>
        </w:rPr>
        <w:t>(3 marks)</w:t>
      </w:r>
    </w:p>
    <w:p w:rsidR="006C3038" w:rsidRDefault="006C3038" w:rsidP="006C3038">
      <w:pPr>
        <w:tabs>
          <w:tab w:val="left" w:pos="851"/>
          <w:tab w:val="right" w:pos="8931"/>
        </w:tabs>
        <w:ind w:left="851" w:right="707" w:hanging="851"/>
        <w:jc w:val="both"/>
        <w:rPr>
          <w:rFonts w:ascii="Arial" w:hAnsi="Arial"/>
        </w:rPr>
      </w:pPr>
      <w:r>
        <w:rPr>
          <w:rFonts w:ascii="Arial" w:hAnsi="Arial"/>
        </w:rPr>
        <w:t>2.4</w:t>
      </w:r>
      <w:r>
        <w:rPr>
          <w:rFonts w:ascii="Arial" w:hAnsi="Arial"/>
        </w:rPr>
        <w:tab/>
        <w:t xml:space="preserve">Describe and value as at today’s date the growing crop in Field number 8982 which has a total area of 8.88 hectares (21.94 acres), as if you were the </w:t>
      </w:r>
      <w:proofErr w:type="spellStart"/>
      <w:r>
        <w:rPr>
          <w:rFonts w:ascii="Arial" w:hAnsi="Arial"/>
        </w:rPr>
        <w:t>valuer</w:t>
      </w:r>
      <w:proofErr w:type="spellEnd"/>
      <w:r>
        <w:rPr>
          <w:rFonts w:ascii="Arial" w:hAnsi="Arial"/>
        </w:rPr>
        <w:t xml:space="preserve"> for the outgoing tenant under the Agricultural Holdings Act 1986. Show your assumptions and workings.</w:t>
      </w:r>
      <w:r>
        <w:rPr>
          <w:rFonts w:ascii="Arial" w:hAnsi="Arial"/>
        </w:rPr>
        <w:tab/>
        <w:t>(3 marks)</w:t>
      </w:r>
    </w:p>
    <w:p w:rsidR="006C3038" w:rsidRPr="00A42A06" w:rsidRDefault="006C3038" w:rsidP="006C3038">
      <w:pPr>
        <w:rPr>
          <w:rFonts w:ascii="Arial" w:hAnsi="Arial" w:cs="Arial"/>
          <w:b/>
        </w:rPr>
      </w:pPr>
    </w:p>
    <w:p w:rsidR="006C3038" w:rsidRDefault="006C3038" w:rsidP="006C3038">
      <w:pPr>
        <w:ind w:left="720" w:hanging="720"/>
        <w:jc w:val="both"/>
        <w:rPr>
          <w:rFonts w:ascii="Arial" w:hAnsi="Arial" w:cs="Arial"/>
        </w:rPr>
      </w:pPr>
    </w:p>
    <w:p w:rsidR="006C3038" w:rsidRPr="00A42A06" w:rsidRDefault="006C3038" w:rsidP="006C3038">
      <w:pPr>
        <w:ind w:left="720" w:hanging="720"/>
        <w:jc w:val="center"/>
        <w:rPr>
          <w:rFonts w:ascii="Arial" w:hAnsi="Arial" w:cs="Arial"/>
        </w:rPr>
      </w:pPr>
      <w:r w:rsidRPr="00A42A06">
        <w:rPr>
          <w:rFonts w:ascii="Arial" w:hAnsi="Arial" w:cs="Arial"/>
        </w:rPr>
        <w:t xml:space="preserve">                                                                                                        </w:t>
      </w:r>
    </w:p>
    <w:p w:rsidR="006C3038" w:rsidRPr="00287CBD" w:rsidRDefault="006C3038" w:rsidP="006C3038">
      <w:pPr>
        <w:ind w:left="720" w:hanging="720"/>
        <w:jc w:val="right"/>
        <w:rPr>
          <w:rFonts w:ascii="Arial" w:hAnsi="Arial" w:cs="Arial"/>
        </w:rPr>
      </w:pPr>
      <w:r w:rsidRPr="00A42A06">
        <w:rPr>
          <w:rFonts w:ascii="Arial" w:hAnsi="Arial" w:cs="Arial"/>
        </w:rPr>
        <w:t xml:space="preserve">                                                                  </w:t>
      </w:r>
      <w:r w:rsidRPr="00A42A06">
        <w:rPr>
          <w:rFonts w:ascii="Arial" w:hAnsi="Arial" w:cs="Arial"/>
        </w:rPr>
        <w:tab/>
      </w:r>
      <w:r w:rsidRPr="00A42A06">
        <w:rPr>
          <w:rFonts w:ascii="Arial" w:hAnsi="Arial" w:cs="Arial"/>
          <w:bCs/>
        </w:rPr>
        <w:tab/>
      </w:r>
      <w:r w:rsidRPr="00A42A06">
        <w:rPr>
          <w:rFonts w:ascii="Arial" w:hAnsi="Arial" w:cs="Arial"/>
          <w:bCs/>
        </w:rPr>
        <w:tab/>
      </w:r>
    </w:p>
    <w:p w:rsidR="006C3038" w:rsidRDefault="006C3038" w:rsidP="006C3038">
      <w:pPr>
        <w:spacing w:after="200" w:line="276" w:lineRule="auto"/>
        <w:ind w:left="720" w:hanging="720"/>
        <w:contextualSpacing/>
        <w:jc w:val="both"/>
        <w:rPr>
          <w:rFonts w:ascii="Arial" w:hAnsi="Arial" w:cs="Arial"/>
        </w:rPr>
      </w:pPr>
    </w:p>
    <w:p w:rsidR="006C3038" w:rsidRPr="00A30CD8" w:rsidRDefault="006C3038" w:rsidP="006C3038">
      <w:pPr>
        <w:autoSpaceDE w:val="0"/>
        <w:autoSpaceDN w:val="0"/>
        <w:adjustRightInd w:val="0"/>
        <w:rPr>
          <w:rFonts w:ascii="ArialMT" w:hAnsi="ArialMT" w:cs="ArialMT"/>
          <w:b/>
        </w:rPr>
      </w:pPr>
      <w:r>
        <w:rPr>
          <w:rFonts w:ascii="ArialMT" w:hAnsi="ArialMT" w:cs="ArialMT"/>
          <w:b/>
        </w:rPr>
        <w:t xml:space="preserve">No. 3 </w:t>
      </w:r>
      <w:r w:rsidRPr="00A30CD8">
        <w:rPr>
          <w:rFonts w:ascii="ArialMT" w:hAnsi="ArialMT" w:cs="ArialMT"/>
          <w:b/>
        </w:rPr>
        <w:t xml:space="preserve">LANDLORD AND TENANT </w:t>
      </w:r>
      <w:r>
        <w:rPr>
          <w:rFonts w:ascii="ArialMT" w:hAnsi="ArialMT" w:cs="ArialMT"/>
          <w:b/>
        </w:rPr>
        <w:tab/>
      </w:r>
      <w:r>
        <w:rPr>
          <w:rFonts w:ascii="ArialMT" w:hAnsi="ArialMT" w:cs="ArialMT"/>
          <w:b/>
        </w:rPr>
        <w:tab/>
      </w:r>
      <w:r>
        <w:rPr>
          <w:rFonts w:ascii="ArialMT" w:hAnsi="ArialMT" w:cs="ArialMT"/>
          <w:b/>
        </w:rPr>
        <w:tab/>
      </w:r>
      <w:r>
        <w:rPr>
          <w:rFonts w:ascii="ArialMT" w:hAnsi="ArialMT" w:cs="ArialMT"/>
          <w:b/>
        </w:rPr>
        <w:tab/>
        <w:t xml:space="preserve">         (10 Marks)</w:t>
      </w:r>
    </w:p>
    <w:p w:rsidR="006C3038" w:rsidRDefault="006C3038" w:rsidP="006C3038">
      <w:pPr>
        <w:autoSpaceDE w:val="0"/>
        <w:autoSpaceDN w:val="0"/>
        <w:adjustRightInd w:val="0"/>
        <w:rPr>
          <w:rFonts w:ascii="ArialMT" w:hAnsi="ArialMT" w:cs="ArialMT"/>
        </w:rPr>
      </w:pPr>
    </w:p>
    <w:p w:rsidR="006C3038" w:rsidRPr="00BE5BE3" w:rsidRDefault="006C3038" w:rsidP="006C3038">
      <w:pPr>
        <w:autoSpaceDE w:val="0"/>
        <w:autoSpaceDN w:val="0"/>
        <w:adjustRightInd w:val="0"/>
        <w:spacing w:line="276" w:lineRule="auto"/>
        <w:jc w:val="both"/>
        <w:rPr>
          <w:rFonts w:ascii="Arial" w:hAnsi="Arial" w:cs="Arial"/>
        </w:rPr>
      </w:pPr>
      <w:r>
        <w:rPr>
          <w:rFonts w:ascii="Arial" w:hAnsi="Arial" w:cs="Arial"/>
        </w:rPr>
        <w:t>The building marked B</w:t>
      </w:r>
      <w:r w:rsidRPr="00BE5BE3">
        <w:rPr>
          <w:rFonts w:ascii="Arial" w:hAnsi="Arial" w:cs="Arial"/>
        </w:rPr>
        <w:t xml:space="preserve"> on Plan 1 was erected in 2010 without any formal consent from the Landlord.  The holding is let under the Agricultural Holdings Act 1986 and the tenancy will terminate on the 25</w:t>
      </w:r>
      <w:r w:rsidRPr="00BE5BE3">
        <w:rPr>
          <w:rFonts w:ascii="Arial" w:hAnsi="Arial" w:cs="Arial"/>
          <w:vertAlign w:val="superscript"/>
        </w:rPr>
        <w:t>th</w:t>
      </w:r>
      <w:r w:rsidRPr="00BE5BE3">
        <w:rPr>
          <w:rFonts w:ascii="Arial" w:hAnsi="Arial" w:cs="Arial"/>
        </w:rPr>
        <w:t xml:space="preserve"> March 2015.  You are asked to prepare brief notes as follows:</w:t>
      </w:r>
    </w:p>
    <w:p w:rsidR="006C3038" w:rsidRPr="00BE5BE3" w:rsidRDefault="006C3038" w:rsidP="006C3038">
      <w:pPr>
        <w:autoSpaceDE w:val="0"/>
        <w:autoSpaceDN w:val="0"/>
        <w:adjustRightInd w:val="0"/>
        <w:spacing w:line="276" w:lineRule="auto"/>
        <w:jc w:val="both"/>
        <w:rPr>
          <w:rFonts w:ascii="Arial" w:hAnsi="Arial" w:cs="Arial"/>
        </w:rPr>
      </w:pPr>
    </w:p>
    <w:p w:rsidR="006C3038" w:rsidRDefault="006C3038" w:rsidP="006C3038">
      <w:pPr>
        <w:pStyle w:val="ListParagraph"/>
        <w:numPr>
          <w:ilvl w:val="1"/>
          <w:numId w:val="2"/>
        </w:numPr>
        <w:autoSpaceDE w:val="0"/>
        <w:autoSpaceDN w:val="0"/>
        <w:adjustRightInd w:val="0"/>
        <w:ind w:left="709" w:hanging="709"/>
        <w:contextualSpacing/>
        <w:jc w:val="both"/>
        <w:rPr>
          <w:rFonts w:ascii="Arial" w:hAnsi="Arial" w:cs="Arial"/>
          <w:sz w:val="24"/>
          <w:szCs w:val="24"/>
        </w:rPr>
      </w:pPr>
      <w:r w:rsidRPr="00BE5BE3">
        <w:rPr>
          <w:rFonts w:ascii="Arial" w:hAnsi="Arial" w:cs="Arial"/>
          <w:sz w:val="24"/>
          <w:szCs w:val="24"/>
        </w:rPr>
        <w:t>Outline the procedures to be followed in respect of the building by both Landlord and Tenant at the end of the t</w:t>
      </w:r>
      <w:r>
        <w:rPr>
          <w:rFonts w:ascii="Arial" w:hAnsi="Arial" w:cs="Arial"/>
          <w:sz w:val="24"/>
          <w:szCs w:val="24"/>
        </w:rPr>
        <w:t>enancy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E5BE3">
        <w:rPr>
          <w:rFonts w:ascii="Arial" w:hAnsi="Arial" w:cs="Arial"/>
          <w:sz w:val="24"/>
          <w:szCs w:val="24"/>
        </w:rPr>
        <w:t>(3 marks)</w:t>
      </w:r>
    </w:p>
    <w:p w:rsidR="006C3038" w:rsidRPr="00BE5BE3" w:rsidRDefault="006C3038" w:rsidP="006C3038">
      <w:pPr>
        <w:pStyle w:val="ListParagraph"/>
        <w:autoSpaceDE w:val="0"/>
        <w:autoSpaceDN w:val="0"/>
        <w:adjustRightInd w:val="0"/>
        <w:ind w:left="360"/>
        <w:contextualSpacing/>
        <w:jc w:val="both"/>
        <w:rPr>
          <w:rFonts w:ascii="Arial" w:hAnsi="Arial" w:cs="Arial"/>
          <w:sz w:val="24"/>
          <w:szCs w:val="24"/>
        </w:rPr>
      </w:pPr>
    </w:p>
    <w:p w:rsidR="006C3038" w:rsidRDefault="006C3038" w:rsidP="006C3038">
      <w:pPr>
        <w:pStyle w:val="ListParagraph"/>
        <w:numPr>
          <w:ilvl w:val="1"/>
          <w:numId w:val="2"/>
        </w:numPr>
        <w:autoSpaceDE w:val="0"/>
        <w:autoSpaceDN w:val="0"/>
        <w:adjustRightInd w:val="0"/>
        <w:ind w:left="709" w:hanging="709"/>
        <w:contextualSpacing/>
        <w:jc w:val="both"/>
        <w:rPr>
          <w:rFonts w:ascii="Arial" w:hAnsi="Arial" w:cs="Arial"/>
          <w:sz w:val="24"/>
          <w:szCs w:val="24"/>
        </w:rPr>
      </w:pPr>
      <w:r w:rsidRPr="00BE5BE3">
        <w:rPr>
          <w:rFonts w:ascii="Arial" w:hAnsi="Arial" w:cs="Arial"/>
          <w:sz w:val="24"/>
          <w:szCs w:val="24"/>
        </w:rPr>
        <w:t>Acting on behalf of the Tenant, set out the basis of claim (including the factors to be taken into account in determining value) and identify the value of the building at the end of the tenancy</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E5BE3">
        <w:rPr>
          <w:rFonts w:ascii="Arial" w:hAnsi="Arial" w:cs="Arial"/>
          <w:sz w:val="24"/>
          <w:szCs w:val="24"/>
        </w:rPr>
        <w:t>(4 marks)</w:t>
      </w:r>
    </w:p>
    <w:p w:rsidR="006C3038" w:rsidRPr="00BE5BE3" w:rsidRDefault="006C3038" w:rsidP="006C3038">
      <w:pPr>
        <w:autoSpaceDE w:val="0"/>
        <w:autoSpaceDN w:val="0"/>
        <w:adjustRightInd w:val="0"/>
        <w:spacing w:line="276" w:lineRule="auto"/>
        <w:contextualSpacing/>
        <w:jc w:val="both"/>
        <w:rPr>
          <w:rFonts w:ascii="Arial" w:hAnsi="Arial" w:cs="Arial"/>
        </w:rPr>
      </w:pPr>
    </w:p>
    <w:p w:rsidR="006C3038" w:rsidRPr="00BE5BE3" w:rsidRDefault="006C3038" w:rsidP="006C3038">
      <w:pPr>
        <w:pStyle w:val="ListParagraph"/>
        <w:numPr>
          <w:ilvl w:val="1"/>
          <w:numId w:val="2"/>
        </w:numPr>
        <w:autoSpaceDE w:val="0"/>
        <w:autoSpaceDN w:val="0"/>
        <w:adjustRightInd w:val="0"/>
        <w:ind w:left="709" w:hanging="709"/>
        <w:contextualSpacing/>
        <w:jc w:val="both"/>
        <w:rPr>
          <w:rFonts w:ascii="Arial" w:hAnsi="Arial" w:cs="Arial"/>
          <w:sz w:val="24"/>
          <w:szCs w:val="24"/>
        </w:rPr>
      </w:pPr>
      <w:r w:rsidRPr="00BE5BE3">
        <w:rPr>
          <w:rFonts w:ascii="Arial" w:hAnsi="Arial" w:cs="Arial"/>
          <w:sz w:val="24"/>
          <w:szCs w:val="24"/>
        </w:rPr>
        <w:t>How would the basis of claim differ is consent for the building had been given and showing your workings give an indication of the value of the building</w:t>
      </w:r>
      <w:r>
        <w:rPr>
          <w:rFonts w:ascii="Arial" w:hAnsi="Arial" w:cs="Arial"/>
          <w:sz w:val="24"/>
          <w:szCs w:val="24"/>
        </w:rPr>
        <w:t>.</w:t>
      </w:r>
      <w:r w:rsidRPr="00BE5BE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E5BE3">
        <w:rPr>
          <w:rFonts w:ascii="Arial" w:hAnsi="Arial" w:cs="Arial"/>
          <w:sz w:val="24"/>
          <w:szCs w:val="24"/>
        </w:rPr>
        <w:t xml:space="preserve">(3 marks) </w:t>
      </w:r>
    </w:p>
    <w:p w:rsidR="006C3038" w:rsidRPr="005B1C5C" w:rsidRDefault="006C3038" w:rsidP="006C3038">
      <w:pPr>
        <w:spacing w:after="200" w:line="276" w:lineRule="auto"/>
        <w:ind w:left="720" w:hanging="720"/>
        <w:contextualSpacing/>
        <w:jc w:val="both"/>
        <w:rPr>
          <w:rFonts w:ascii="Arial" w:hAnsi="Arial" w:cs="Arial"/>
        </w:rPr>
      </w:pP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Pr="00AE4568" w:rsidRDefault="006C3038" w:rsidP="006C3038">
      <w:pPr>
        <w:autoSpaceDE w:val="0"/>
        <w:autoSpaceDN w:val="0"/>
        <w:adjustRightInd w:val="0"/>
        <w:spacing w:line="276" w:lineRule="auto"/>
        <w:rPr>
          <w:rFonts w:ascii="Arial" w:hAnsi="Arial" w:cs="Arial"/>
          <w:b/>
        </w:rPr>
      </w:pPr>
      <w:r w:rsidRPr="00AE4568">
        <w:rPr>
          <w:rFonts w:ascii="Arial" w:hAnsi="Arial" w:cs="Arial"/>
          <w:b/>
        </w:rPr>
        <w:t xml:space="preserve">No. 4 BUSINESS LETTINGS </w:t>
      </w:r>
      <w:r w:rsidRPr="00AE4568">
        <w:rPr>
          <w:rFonts w:ascii="Arial" w:hAnsi="Arial" w:cs="Arial"/>
          <w:b/>
        </w:rPr>
        <w:tab/>
      </w:r>
      <w:r w:rsidRPr="00AE4568">
        <w:rPr>
          <w:rFonts w:ascii="Arial" w:hAnsi="Arial" w:cs="Arial"/>
          <w:b/>
        </w:rPr>
        <w:tab/>
      </w:r>
      <w:r w:rsidRPr="00AE4568">
        <w:rPr>
          <w:rFonts w:ascii="Arial" w:hAnsi="Arial" w:cs="Arial"/>
          <w:b/>
        </w:rPr>
        <w:tab/>
      </w:r>
      <w:r w:rsidRPr="00AE4568">
        <w:rPr>
          <w:rFonts w:ascii="Arial" w:hAnsi="Arial" w:cs="Arial"/>
          <w:b/>
        </w:rPr>
        <w:tab/>
      </w:r>
      <w:r w:rsidRPr="00AE4568">
        <w:rPr>
          <w:rFonts w:ascii="Arial" w:hAnsi="Arial" w:cs="Arial"/>
          <w:b/>
        </w:rPr>
        <w:tab/>
        <w:t xml:space="preserve">         (15 marks)</w:t>
      </w:r>
    </w:p>
    <w:p w:rsidR="006C3038" w:rsidRPr="00AE4568" w:rsidRDefault="006C3038" w:rsidP="006C3038">
      <w:pPr>
        <w:autoSpaceDE w:val="0"/>
        <w:autoSpaceDN w:val="0"/>
        <w:adjustRightInd w:val="0"/>
        <w:spacing w:line="276" w:lineRule="auto"/>
        <w:rPr>
          <w:rFonts w:ascii="Arial" w:hAnsi="Arial" w:cs="Arial"/>
        </w:rPr>
      </w:pPr>
    </w:p>
    <w:p w:rsidR="006C3038" w:rsidRPr="00AE4568" w:rsidRDefault="006C3038" w:rsidP="006C3038">
      <w:pPr>
        <w:autoSpaceDE w:val="0"/>
        <w:autoSpaceDN w:val="0"/>
        <w:adjustRightInd w:val="0"/>
        <w:spacing w:line="276" w:lineRule="auto"/>
        <w:jc w:val="both"/>
        <w:rPr>
          <w:rFonts w:ascii="Arial" w:hAnsi="Arial" w:cs="Arial"/>
        </w:rPr>
      </w:pPr>
      <w:r w:rsidRPr="00AE4568">
        <w:rPr>
          <w:rFonts w:ascii="Arial" w:hAnsi="Arial" w:cs="Arial"/>
        </w:rPr>
        <w:t xml:space="preserve">Following a change in farming policy Building C on Plan 1 is no longer required for farm use and your client has therefore asked for your advice on letting the building to generate further income.  </w:t>
      </w:r>
    </w:p>
    <w:p w:rsidR="006C3038" w:rsidRPr="00AE4568" w:rsidRDefault="006C3038" w:rsidP="006C3038">
      <w:pPr>
        <w:autoSpaceDE w:val="0"/>
        <w:autoSpaceDN w:val="0"/>
        <w:adjustRightInd w:val="0"/>
        <w:spacing w:line="276" w:lineRule="auto"/>
        <w:jc w:val="both"/>
        <w:rPr>
          <w:rFonts w:ascii="Arial" w:hAnsi="Arial" w:cs="Arial"/>
        </w:rPr>
      </w:pPr>
    </w:p>
    <w:p w:rsidR="006C3038" w:rsidRDefault="006C3038" w:rsidP="006C3038">
      <w:pPr>
        <w:pStyle w:val="ListParagraph"/>
        <w:numPr>
          <w:ilvl w:val="1"/>
          <w:numId w:val="3"/>
        </w:numPr>
        <w:autoSpaceDE w:val="0"/>
        <w:autoSpaceDN w:val="0"/>
        <w:adjustRightInd w:val="0"/>
        <w:ind w:left="709" w:hanging="709"/>
        <w:contextualSpacing/>
        <w:jc w:val="both"/>
        <w:rPr>
          <w:rFonts w:ascii="Arial" w:hAnsi="Arial" w:cs="Arial"/>
          <w:sz w:val="24"/>
          <w:szCs w:val="24"/>
        </w:rPr>
      </w:pPr>
      <w:r w:rsidRPr="00AE4568">
        <w:rPr>
          <w:rFonts w:ascii="Arial" w:hAnsi="Arial" w:cs="Arial"/>
          <w:sz w:val="24"/>
          <w:szCs w:val="24"/>
        </w:rPr>
        <w:t>Identify the key considerations your client should have regard to when considering an alternative use for this building at this location.  Include any regulatory, prac</w:t>
      </w:r>
      <w:r>
        <w:rPr>
          <w:rFonts w:ascii="Arial" w:hAnsi="Arial" w:cs="Arial"/>
          <w:sz w:val="24"/>
          <w:szCs w:val="24"/>
        </w:rPr>
        <w:t>tical and financial matters.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E4568">
        <w:rPr>
          <w:rFonts w:ascii="Arial" w:hAnsi="Arial" w:cs="Arial"/>
          <w:sz w:val="24"/>
          <w:szCs w:val="24"/>
        </w:rPr>
        <w:t>(5 marks)</w:t>
      </w:r>
    </w:p>
    <w:p w:rsidR="006C3038" w:rsidRPr="00AE4568" w:rsidRDefault="006C3038" w:rsidP="006C3038">
      <w:pPr>
        <w:pStyle w:val="ListParagraph"/>
        <w:autoSpaceDE w:val="0"/>
        <w:autoSpaceDN w:val="0"/>
        <w:adjustRightInd w:val="0"/>
        <w:ind w:left="360"/>
        <w:contextualSpacing/>
        <w:jc w:val="both"/>
        <w:rPr>
          <w:rFonts w:ascii="Arial" w:hAnsi="Arial" w:cs="Arial"/>
          <w:sz w:val="24"/>
          <w:szCs w:val="24"/>
        </w:rPr>
      </w:pPr>
    </w:p>
    <w:p w:rsidR="006C3038" w:rsidRDefault="006C3038" w:rsidP="006C3038">
      <w:pPr>
        <w:pStyle w:val="ListParagraph"/>
        <w:numPr>
          <w:ilvl w:val="1"/>
          <w:numId w:val="3"/>
        </w:numPr>
        <w:autoSpaceDE w:val="0"/>
        <w:autoSpaceDN w:val="0"/>
        <w:adjustRightInd w:val="0"/>
        <w:ind w:left="709" w:hanging="709"/>
        <w:contextualSpacing/>
        <w:jc w:val="both"/>
        <w:rPr>
          <w:rFonts w:ascii="Arial" w:hAnsi="Arial" w:cs="Arial"/>
          <w:sz w:val="24"/>
          <w:szCs w:val="24"/>
        </w:rPr>
      </w:pPr>
      <w:r w:rsidRPr="00AE4568">
        <w:rPr>
          <w:rFonts w:ascii="Arial" w:hAnsi="Arial" w:cs="Arial"/>
          <w:sz w:val="24"/>
          <w:szCs w:val="24"/>
        </w:rPr>
        <w:t>Outline your recommended use including your reasoning, and comment on the anticip</w:t>
      </w:r>
      <w:r>
        <w:rPr>
          <w:rFonts w:ascii="Arial" w:hAnsi="Arial" w:cs="Arial"/>
          <w:sz w:val="24"/>
          <w:szCs w:val="24"/>
        </w:rPr>
        <w:t>ated level of annual rent.</w:t>
      </w:r>
      <w:r>
        <w:rPr>
          <w:rFonts w:ascii="Arial" w:hAnsi="Arial" w:cs="Arial"/>
          <w:sz w:val="24"/>
          <w:szCs w:val="24"/>
        </w:rPr>
        <w:tab/>
      </w:r>
      <w:r>
        <w:rPr>
          <w:rFonts w:ascii="Arial" w:hAnsi="Arial" w:cs="Arial"/>
          <w:sz w:val="24"/>
          <w:szCs w:val="24"/>
        </w:rPr>
        <w:tab/>
        <w:t xml:space="preserve"> </w:t>
      </w:r>
      <w:r w:rsidRPr="00AE4568">
        <w:rPr>
          <w:rFonts w:ascii="Arial" w:hAnsi="Arial" w:cs="Arial"/>
          <w:sz w:val="24"/>
          <w:szCs w:val="24"/>
        </w:rPr>
        <w:t>(3 marks)</w:t>
      </w:r>
    </w:p>
    <w:p w:rsidR="006C3038" w:rsidRPr="00AE4568" w:rsidRDefault="006C3038" w:rsidP="006C3038">
      <w:pPr>
        <w:autoSpaceDE w:val="0"/>
        <w:autoSpaceDN w:val="0"/>
        <w:adjustRightInd w:val="0"/>
        <w:contextualSpacing/>
        <w:jc w:val="both"/>
        <w:rPr>
          <w:rFonts w:ascii="Arial" w:hAnsi="Arial" w:cs="Arial"/>
        </w:rPr>
      </w:pPr>
    </w:p>
    <w:p w:rsidR="006C3038" w:rsidRPr="00AE4568" w:rsidRDefault="006C3038" w:rsidP="006C3038">
      <w:pPr>
        <w:pStyle w:val="ListParagraph"/>
        <w:numPr>
          <w:ilvl w:val="1"/>
          <w:numId w:val="3"/>
        </w:numPr>
        <w:autoSpaceDE w:val="0"/>
        <w:autoSpaceDN w:val="0"/>
        <w:adjustRightInd w:val="0"/>
        <w:ind w:left="709" w:hanging="709"/>
        <w:contextualSpacing/>
        <w:jc w:val="both"/>
        <w:rPr>
          <w:rFonts w:ascii="Arial" w:hAnsi="Arial" w:cs="Arial"/>
          <w:sz w:val="24"/>
          <w:szCs w:val="24"/>
        </w:rPr>
      </w:pPr>
      <w:r w:rsidRPr="00AE4568">
        <w:rPr>
          <w:rFonts w:ascii="Arial" w:hAnsi="Arial" w:cs="Arial"/>
          <w:sz w:val="24"/>
          <w:szCs w:val="24"/>
        </w:rPr>
        <w:t>In light of your recommended use prepare Heads of Terms in note form</w:t>
      </w:r>
      <w:r>
        <w:rPr>
          <w:rFonts w:ascii="Arial" w:hAnsi="Arial" w:cs="Arial"/>
          <w:sz w:val="24"/>
          <w:szCs w:val="24"/>
        </w:rPr>
        <w:t>.</w:t>
      </w:r>
      <w:r w:rsidRPr="00AE456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E4568">
        <w:rPr>
          <w:rFonts w:ascii="Arial" w:hAnsi="Arial" w:cs="Arial"/>
          <w:sz w:val="24"/>
          <w:szCs w:val="24"/>
        </w:rPr>
        <w:t xml:space="preserve">(7 marks) </w:t>
      </w: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Pr="00AE4568" w:rsidRDefault="006C3038" w:rsidP="006C3038">
      <w:pPr>
        <w:spacing w:line="276" w:lineRule="auto"/>
        <w:rPr>
          <w:rFonts w:ascii="Arial" w:hAnsi="Arial" w:cs="Arial"/>
          <w:b/>
        </w:rPr>
      </w:pPr>
      <w:r>
        <w:rPr>
          <w:rFonts w:ascii="Arial" w:hAnsi="Arial" w:cs="Arial"/>
          <w:b/>
        </w:rPr>
        <w:t xml:space="preserve">No. 5 </w:t>
      </w:r>
      <w:r w:rsidRPr="00AE4568">
        <w:rPr>
          <w:rFonts w:ascii="Arial" w:hAnsi="Arial" w:cs="Arial"/>
          <w:b/>
        </w:rPr>
        <w:t>COMPENSATION A</w:t>
      </w:r>
      <w:r>
        <w:rPr>
          <w:rFonts w:ascii="Arial" w:hAnsi="Arial" w:cs="Arial"/>
          <w:b/>
        </w:rPr>
        <w:t xml:space="preserve">ND COMPULSORY PURCHASE          </w:t>
      </w:r>
      <w:r w:rsidRPr="00AE4568">
        <w:rPr>
          <w:rFonts w:ascii="Arial" w:hAnsi="Arial" w:cs="Arial"/>
          <w:b/>
        </w:rPr>
        <w:t xml:space="preserve">(15 Marks)                                                                                                      </w:t>
      </w:r>
    </w:p>
    <w:p w:rsidR="006C3038" w:rsidRPr="00AE4568" w:rsidRDefault="006C3038" w:rsidP="006C3038">
      <w:pPr>
        <w:spacing w:line="276" w:lineRule="auto"/>
        <w:rPr>
          <w:rFonts w:ascii="Arial" w:hAnsi="Arial" w:cs="Arial"/>
          <w:b/>
        </w:rPr>
      </w:pPr>
    </w:p>
    <w:p w:rsidR="006C3038" w:rsidRPr="00AE4568" w:rsidRDefault="006C3038" w:rsidP="006C3038">
      <w:pPr>
        <w:autoSpaceDE w:val="0"/>
        <w:autoSpaceDN w:val="0"/>
        <w:adjustRightInd w:val="0"/>
        <w:spacing w:line="276" w:lineRule="auto"/>
        <w:jc w:val="both"/>
        <w:rPr>
          <w:rFonts w:ascii="Arial" w:hAnsi="Arial" w:cs="Arial"/>
          <w:color w:val="080808"/>
          <w:lang w:val="en-US"/>
        </w:rPr>
      </w:pPr>
      <w:r w:rsidRPr="00AE4568">
        <w:rPr>
          <w:rFonts w:ascii="Arial" w:hAnsi="Arial" w:cs="Arial"/>
          <w:color w:val="080808"/>
          <w:lang w:val="en-US"/>
        </w:rPr>
        <w:t>Your owner-occupier client has been visited by an engineer from Thames Water who has requested access across your clients land for a walk-survey for the replacement of a pumped sewer to the treatment works shown blue on Plan 2.  The engineer requires access on Tuesday 18</w:t>
      </w:r>
      <w:r w:rsidRPr="00AE4568">
        <w:rPr>
          <w:rFonts w:ascii="Arial" w:hAnsi="Arial" w:cs="Arial"/>
          <w:color w:val="080808"/>
          <w:vertAlign w:val="superscript"/>
          <w:lang w:val="en-US"/>
        </w:rPr>
        <w:t>th</w:t>
      </w:r>
      <w:r w:rsidRPr="00AE4568">
        <w:rPr>
          <w:rFonts w:ascii="Arial" w:hAnsi="Arial" w:cs="Arial"/>
          <w:color w:val="080808"/>
          <w:lang w:val="en-US"/>
        </w:rPr>
        <w:t xml:space="preserve"> November to undertake a topographical survey. </w:t>
      </w:r>
    </w:p>
    <w:p w:rsidR="006C3038" w:rsidRPr="00AE4568" w:rsidRDefault="006C3038" w:rsidP="006C3038">
      <w:pPr>
        <w:autoSpaceDE w:val="0"/>
        <w:autoSpaceDN w:val="0"/>
        <w:adjustRightInd w:val="0"/>
        <w:spacing w:line="276" w:lineRule="auto"/>
        <w:jc w:val="both"/>
        <w:rPr>
          <w:rFonts w:ascii="Arial" w:hAnsi="Arial" w:cs="Arial"/>
          <w:color w:val="080808"/>
          <w:lang w:val="en-US"/>
        </w:rPr>
      </w:pPr>
    </w:p>
    <w:p w:rsidR="006C3038" w:rsidRPr="00AE4568" w:rsidRDefault="006C3038" w:rsidP="006C3038">
      <w:pPr>
        <w:pStyle w:val="BodyText2"/>
        <w:spacing w:line="276" w:lineRule="auto"/>
        <w:jc w:val="both"/>
        <w:rPr>
          <w:rFonts w:ascii="Arial" w:hAnsi="Arial" w:cs="Arial"/>
        </w:rPr>
      </w:pPr>
      <w:r w:rsidRPr="00AE4568">
        <w:rPr>
          <w:rFonts w:ascii="Arial" w:hAnsi="Arial" w:cs="Arial"/>
        </w:rPr>
        <w:lastRenderedPageBreak/>
        <w:t>The engineer has said that the sewer main will replace the existing main which runs in the highway to the north.  They will require a 20m working width and the pipe will be protected 3m either side.  A new above ground structure is required at the point marked ‘Y’.  Thames Water hopes to start working on 5</w:t>
      </w:r>
      <w:r w:rsidRPr="00AE4568">
        <w:rPr>
          <w:rFonts w:ascii="Arial" w:hAnsi="Arial" w:cs="Arial"/>
          <w:vertAlign w:val="superscript"/>
        </w:rPr>
        <w:t>th</w:t>
      </w:r>
      <w:r w:rsidRPr="00AE4568">
        <w:rPr>
          <w:rFonts w:ascii="Arial" w:hAnsi="Arial" w:cs="Arial"/>
        </w:rPr>
        <w:t xml:space="preserve"> January 2015.</w:t>
      </w:r>
    </w:p>
    <w:p w:rsidR="006C3038" w:rsidRPr="00AE4568" w:rsidRDefault="006C3038" w:rsidP="006C3038">
      <w:pPr>
        <w:autoSpaceDE w:val="0"/>
        <w:autoSpaceDN w:val="0"/>
        <w:adjustRightInd w:val="0"/>
        <w:spacing w:line="276" w:lineRule="auto"/>
        <w:jc w:val="both"/>
        <w:rPr>
          <w:rFonts w:ascii="Arial" w:hAnsi="Arial" w:cs="Arial"/>
          <w:color w:val="080808"/>
          <w:lang w:val="en-US"/>
        </w:rPr>
      </w:pPr>
    </w:p>
    <w:p w:rsidR="006C3038" w:rsidRPr="00AE4568" w:rsidRDefault="006C3038" w:rsidP="006C3038">
      <w:pPr>
        <w:autoSpaceDE w:val="0"/>
        <w:autoSpaceDN w:val="0"/>
        <w:adjustRightInd w:val="0"/>
        <w:spacing w:line="276" w:lineRule="auto"/>
        <w:jc w:val="both"/>
        <w:rPr>
          <w:rFonts w:ascii="Arial" w:hAnsi="Arial" w:cs="Arial"/>
          <w:color w:val="080808"/>
          <w:lang w:val="en-US"/>
        </w:rPr>
      </w:pPr>
      <w:r w:rsidRPr="00AE4568">
        <w:rPr>
          <w:rFonts w:ascii="Arial" w:hAnsi="Arial" w:cs="Arial"/>
          <w:color w:val="080808"/>
          <w:lang w:val="en-US"/>
        </w:rPr>
        <w:t xml:space="preserve">Your client has instructed you to act on his behalf and to attend a meeting on Friday with your client and Thames Water to discuss this matter. </w:t>
      </w:r>
    </w:p>
    <w:p w:rsidR="006C3038" w:rsidRPr="00AE4568" w:rsidRDefault="006C3038" w:rsidP="006C3038">
      <w:pPr>
        <w:autoSpaceDE w:val="0"/>
        <w:autoSpaceDN w:val="0"/>
        <w:adjustRightInd w:val="0"/>
        <w:spacing w:line="276" w:lineRule="auto"/>
        <w:jc w:val="both"/>
        <w:rPr>
          <w:rFonts w:ascii="Arial" w:hAnsi="Arial" w:cs="Arial"/>
          <w:color w:val="080808"/>
          <w:lang w:val="en-US"/>
        </w:rPr>
      </w:pPr>
    </w:p>
    <w:p w:rsidR="006C3038" w:rsidRPr="00AE4568" w:rsidRDefault="006C3038" w:rsidP="006C3038">
      <w:pPr>
        <w:autoSpaceDE w:val="0"/>
        <w:autoSpaceDN w:val="0"/>
        <w:adjustRightInd w:val="0"/>
        <w:spacing w:line="276" w:lineRule="auto"/>
        <w:jc w:val="both"/>
        <w:rPr>
          <w:rFonts w:ascii="Arial" w:hAnsi="Arial" w:cs="Arial"/>
          <w:color w:val="080808"/>
          <w:lang w:val="en-US"/>
        </w:rPr>
      </w:pPr>
      <w:r w:rsidRPr="00AE4568">
        <w:rPr>
          <w:rFonts w:ascii="Arial" w:hAnsi="Arial" w:cs="Arial"/>
          <w:color w:val="080808"/>
          <w:lang w:val="en-US"/>
        </w:rPr>
        <w:t xml:space="preserve">Making all assumptions clear, write a </w:t>
      </w:r>
      <w:r w:rsidRPr="00AE4568">
        <w:rPr>
          <w:rFonts w:ascii="Arial" w:hAnsi="Arial" w:cs="Arial"/>
          <w:b/>
          <w:color w:val="080808"/>
          <w:lang w:val="en-US"/>
        </w:rPr>
        <w:t>file note</w:t>
      </w:r>
      <w:r w:rsidRPr="00AE4568">
        <w:rPr>
          <w:rFonts w:ascii="Arial" w:hAnsi="Arial" w:cs="Arial"/>
          <w:color w:val="080808"/>
          <w:lang w:val="en-US"/>
        </w:rPr>
        <w:t xml:space="preserve"> for your meeting outlining:-</w:t>
      </w:r>
    </w:p>
    <w:p w:rsidR="006C3038" w:rsidRPr="00AE4568" w:rsidRDefault="006C3038" w:rsidP="006C3038">
      <w:pPr>
        <w:autoSpaceDE w:val="0"/>
        <w:autoSpaceDN w:val="0"/>
        <w:adjustRightInd w:val="0"/>
        <w:spacing w:line="276" w:lineRule="auto"/>
        <w:jc w:val="both"/>
        <w:rPr>
          <w:rFonts w:ascii="Arial" w:hAnsi="Arial" w:cs="Arial"/>
          <w:color w:val="080808"/>
          <w:lang w:val="en-US"/>
        </w:rPr>
      </w:pPr>
    </w:p>
    <w:p w:rsidR="006C3038" w:rsidRPr="00AE4568" w:rsidRDefault="006C3038" w:rsidP="006C3038">
      <w:pPr>
        <w:pStyle w:val="ListParagraph"/>
        <w:numPr>
          <w:ilvl w:val="1"/>
          <w:numId w:val="4"/>
        </w:numPr>
        <w:autoSpaceDE w:val="0"/>
        <w:autoSpaceDN w:val="0"/>
        <w:adjustRightInd w:val="0"/>
        <w:ind w:left="709" w:hanging="709"/>
        <w:jc w:val="both"/>
        <w:rPr>
          <w:rFonts w:ascii="Arial" w:hAnsi="Arial" w:cs="Arial"/>
          <w:color w:val="080808"/>
          <w:sz w:val="24"/>
          <w:szCs w:val="24"/>
          <w:lang w:val="en-US"/>
        </w:rPr>
      </w:pPr>
      <w:r w:rsidRPr="00AE4568">
        <w:rPr>
          <w:rFonts w:ascii="Arial" w:hAnsi="Arial" w:cs="Arial"/>
          <w:color w:val="080808"/>
          <w:sz w:val="24"/>
          <w:szCs w:val="24"/>
          <w:lang w:val="en-US"/>
        </w:rPr>
        <w:t xml:space="preserve">The legal framework which Thames Water will use to install the pipe, including notices and timescales. </w:t>
      </w:r>
      <w:r w:rsidRPr="00AE4568">
        <w:rPr>
          <w:rFonts w:ascii="Arial" w:hAnsi="Arial" w:cs="Arial"/>
          <w:color w:val="080808"/>
          <w:sz w:val="24"/>
          <w:szCs w:val="24"/>
          <w:lang w:val="en-US"/>
        </w:rPr>
        <w:tab/>
      </w:r>
      <w:r w:rsidRPr="00AE4568">
        <w:rPr>
          <w:rFonts w:ascii="Arial" w:hAnsi="Arial" w:cs="Arial"/>
          <w:color w:val="080808"/>
          <w:sz w:val="24"/>
          <w:szCs w:val="24"/>
          <w:lang w:val="en-US"/>
        </w:rPr>
        <w:tab/>
      </w:r>
      <w:r w:rsidRPr="00AE4568">
        <w:rPr>
          <w:rFonts w:ascii="Arial" w:hAnsi="Arial" w:cs="Arial"/>
          <w:color w:val="080808"/>
          <w:sz w:val="24"/>
          <w:szCs w:val="24"/>
          <w:lang w:val="en-US"/>
        </w:rPr>
        <w:tab/>
      </w:r>
      <w:r w:rsidRPr="00AE4568">
        <w:rPr>
          <w:rFonts w:ascii="Arial" w:hAnsi="Arial" w:cs="Arial"/>
          <w:color w:val="080808"/>
          <w:sz w:val="24"/>
          <w:szCs w:val="24"/>
          <w:lang w:val="en-US"/>
        </w:rPr>
        <w:tab/>
        <w:t xml:space="preserve">     </w:t>
      </w:r>
      <w:r w:rsidRPr="00AE4568">
        <w:rPr>
          <w:rFonts w:ascii="Arial" w:hAnsi="Arial" w:cs="Arial"/>
          <w:color w:val="080808"/>
          <w:sz w:val="24"/>
          <w:szCs w:val="24"/>
          <w:lang w:val="en-US"/>
        </w:rPr>
        <w:tab/>
      </w:r>
      <w:r>
        <w:rPr>
          <w:rFonts w:ascii="Arial" w:hAnsi="Arial" w:cs="Arial"/>
          <w:color w:val="080808"/>
          <w:sz w:val="24"/>
          <w:szCs w:val="24"/>
          <w:lang w:val="en-US"/>
        </w:rPr>
        <w:t xml:space="preserve"> </w:t>
      </w:r>
      <w:r w:rsidRPr="00AE4568">
        <w:rPr>
          <w:rFonts w:ascii="Arial" w:hAnsi="Arial" w:cs="Arial"/>
          <w:color w:val="080808"/>
          <w:sz w:val="24"/>
          <w:szCs w:val="24"/>
          <w:lang w:val="en-US"/>
        </w:rPr>
        <w:t>(3 marks)</w:t>
      </w:r>
    </w:p>
    <w:p w:rsidR="006C3038" w:rsidRPr="00AE4568" w:rsidRDefault="006C3038" w:rsidP="006C3038">
      <w:pPr>
        <w:pStyle w:val="ListParagraph"/>
        <w:numPr>
          <w:ilvl w:val="1"/>
          <w:numId w:val="4"/>
        </w:numPr>
        <w:autoSpaceDE w:val="0"/>
        <w:autoSpaceDN w:val="0"/>
        <w:adjustRightInd w:val="0"/>
        <w:ind w:left="709" w:hanging="709"/>
        <w:jc w:val="both"/>
        <w:rPr>
          <w:rFonts w:ascii="Arial" w:hAnsi="Arial" w:cs="Arial"/>
          <w:color w:val="080808"/>
          <w:sz w:val="24"/>
          <w:szCs w:val="24"/>
          <w:lang w:val="en-US"/>
        </w:rPr>
      </w:pPr>
      <w:r w:rsidRPr="00AE4568">
        <w:rPr>
          <w:rFonts w:ascii="Arial" w:hAnsi="Arial" w:cs="Arial"/>
          <w:sz w:val="24"/>
          <w:szCs w:val="24"/>
        </w:rPr>
        <w:t>The key issues observed from your site inspection which may cause impacts for your client and any mitigating action that could be taken.</w:t>
      </w:r>
      <w:r w:rsidRPr="00AE4568">
        <w:rPr>
          <w:rFonts w:ascii="Arial" w:hAnsi="Arial" w:cs="Arial"/>
          <w:sz w:val="24"/>
          <w:szCs w:val="24"/>
        </w:rPr>
        <w:tab/>
      </w:r>
      <w:r w:rsidRPr="00AE4568">
        <w:rPr>
          <w:rFonts w:ascii="Arial" w:hAnsi="Arial" w:cs="Arial"/>
          <w:sz w:val="24"/>
          <w:szCs w:val="24"/>
        </w:rPr>
        <w:tab/>
      </w:r>
      <w:r w:rsidRPr="00AE4568">
        <w:rPr>
          <w:rFonts w:ascii="Arial" w:hAnsi="Arial" w:cs="Arial"/>
          <w:sz w:val="24"/>
          <w:szCs w:val="24"/>
        </w:rPr>
        <w:tab/>
      </w:r>
      <w:r w:rsidRPr="00AE4568">
        <w:rPr>
          <w:rFonts w:ascii="Arial" w:hAnsi="Arial" w:cs="Arial"/>
          <w:sz w:val="24"/>
          <w:szCs w:val="24"/>
        </w:rPr>
        <w:tab/>
      </w:r>
      <w:r w:rsidRPr="00AE4568">
        <w:rPr>
          <w:rFonts w:ascii="Arial" w:hAnsi="Arial" w:cs="Arial"/>
          <w:sz w:val="24"/>
          <w:szCs w:val="24"/>
        </w:rPr>
        <w:tab/>
      </w:r>
      <w:r w:rsidRPr="00AE4568">
        <w:rPr>
          <w:rFonts w:ascii="Arial" w:hAnsi="Arial" w:cs="Arial"/>
          <w:sz w:val="24"/>
          <w:szCs w:val="24"/>
        </w:rPr>
        <w:tab/>
      </w:r>
      <w:r w:rsidRPr="00AE4568">
        <w:rPr>
          <w:rFonts w:ascii="Arial" w:hAnsi="Arial" w:cs="Arial"/>
          <w:sz w:val="24"/>
          <w:szCs w:val="24"/>
        </w:rPr>
        <w:tab/>
      </w:r>
      <w:r w:rsidRPr="00AE4568">
        <w:rPr>
          <w:rFonts w:ascii="Arial" w:hAnsi="Arial" w:cs="Arial"/>
          <w:sz w:val="24"/>
          <w:szCs w:val="24"/>
        </w:rPr>
        <w:tab/>
      </w:r>
      <w:r w:rsidRPr="00AE4568">
        <w:rPr>
          <w:rFonts w:ascii="Arial" w:hAnsi="Arial" w:cs="Arial"/>
          <w:sz w:val="24"/>
          <w:szCs w:val="24"/>
        </w:rPr>
        <w:tab/>
      </w:r>
      <w:r>
        <w:rPr>
          <w:rFonts w:ascii="Arial" w:hAnsi="Arial" w:cs="Arial"/>
          <w:sz w:val="24"/>
          <w:szCs w:val="24"/>
        </w:rPr>
        <w:tab/>
        <w:t xml:space="preserve"> </w:t>
      </w:r>
      <w:r w:rsidRPr="00AE4568">
        <w:rPr>
          <w:rFonts w:ascii="Arial" w:hAnsi="Arial" w:cs="Arial"/>
          <w:sz w:val="24"/>
          <w:szCs w:val="24"/>
        </w:rPr>
        <w:t>(5 marks)</w:t>
      </w:r>
      <w:r w:rsidRPr="00AE4568">
        <w:rPr>
          <w:rFonts w:ascii="Arial" w:hAnsi="Arial" w:cs="Arial"/>
          <w:color w:val="080808"/>
          <w:sz w:val="24"/>
          <w:szCs w:val="24"/>
          <w:lang w:val="en-US"/>
        </w:rPr>
        <w:t xml:space="preserve"> </w:t>
      </w:r>
    </w:p>
    <w:p w:rsidR="006C3038" w:rsidRPr="00AE4568" w:rsidRDefault="006C3038" w:rsidP="006C3038">
      <w:pPr>
        <w:pStyle w:val="ListParagraph"/>
        <w:numPr>
          <w:ilvl w:val="1"/>
          <w:numId w:val="4"/>
        </w:numPr>
        <w:autoSpaceDE w:val="0"/>
        <w:autoSpaceDN w:val="0"/>
        <w:adjustRightInd w:val="0"/>
        <w:ind w:left="709" w:hanging="709"/>
        <w:jc w:val="both"/>
        <w:rPr>
          <w:rFonts w:ascii="Arial" w:hAnsi="Arial" w:cs="Arial"/>
          <w:color w:val="080808"/>
          <w:sz w:val="24"/>
          <w:szCs w:val="24"/>
          <w:lang w:val="en-US"/>
        </w:rPr>
      </w:pPr>
      <w:r w:rsidRPr="00AE4568">
        <w:rPr>
          <w:rFonts w:ascii="Arial" w:hAnsi="Arial" w:cs="Arial"/>
          <w:color w:val="080808"/>
          <w:sz w:val="24"/>
          <w:szCs w:val="24"/>
          <w:lang w:val="en-US"/>
        </w:rPr>
        <w:t xml:space="preserve">Provide an indication of the compensation your client may receive indicating the heads of claim, calculation methods and likely amounts. </w:t>
      </w:r>
      <w:r w:rsidRPr="00AE4568">
        <w:rPr>
          <w:rFonts w:ascii="Arial" w:hAnsi="Arial" w:cs="Arial"/>
          <w:color w:val="080808"/>
          <w:sz w:val="24"/>
          <w:szCs w:val="24"/>
          <w:lang w:val="en-US"/>
        </w:rPr>
        <w:tab/>
        <w:t xml:space="preserve"> </w:t>
      </w:r>
      <w:r w:rsidRPr="00AE4568">
        <w:rPr>
          <w:rFonts w:ascii="Arial" w:hAnsi="Arial" w:cs="Arial"/>
          <w:color w:val="080808"/>
          <w:sz w:val="24"/>
          <w:szCs w:val="24"/>
          <w:lang w:val="en-US"/>
        </w:rPr>
        <w:tab/>
      </w:r>
      <w:r>
        <w:rPr>
          <w:rFonts w:ascii="Arial" w:hAnsi="Arial" w:cs="Arial"/>
          <w:color w:val="080808"/>
          <w:sz w:val="24"/>
          <w:szCs w:val="24"/>
          <w:lang w:val="en-US"/>
        </w:rPr>
        <w:tab/>
      </w:r>
      <w:r>
        <w:rPr>
          <w:rFonts w:ascii="Arial" w:hAnsi="Arial" w:cs="Arial"/>
          <w:color w:val="080808"/>
          <w:sz w:val="24"/>
          <w:szCs w:val="24"/>
          <w:lang w:val="en-US"/>
        </w:rPr>
        <w:tab/>
      </w:r>
      <w:r>
        <w:rPr>
          <w:rFonts w:ascii="Arial" w:hAnsi="Arial" w:cs="Arial"/>
          <w:color w:val="080808"/>
          <w:sz w:val="24"/>
          <w:szCs w:val="24"/>
          <w:lang w:val="en-US"/>
        </w:rPr>
        <w:tab/>
      </w:r>
      <w:r>
        <w:rPr>
          <w:rFonts w:ascii="Arial" w:hAnsi="Arial" w:cs="Arial"/>
          <w:color w:val="080808"/>
          <w:sz w:val="24"/>
          <w:szCs w:val="24"/>
          <w:lang w:val="en-US"/>
        </w:rPr>
        <w:tab/>
      </w:r>
      <w:r>
        <w:rPr>
          <w:rFonts w:ascii="Arial" w:hAnsi="Arial" w:cs="Arial"/>
          <w:color w:val="080808"/>
          <w:sz w:val="24"/>
          <w:szCs w:val="24"/>
          <w:lang w:val="en-US"/>
        </w:rPr>
        <w:tab/>
      </w:r>
      <w:r>
        <w:rPr>
          <w:rFonts w:ascii="Arial" w:hAnsi="Arial" w:cs="Arial"/>
          <w:color w:val="080808"/>
          <w:sz w:val="24"/>
          <w:szCs w:val="24"/>
          <w:lang w:val="en-US"/>
        </w:rPr>
        <w:tab/>
      </w:r>
      <w:r>
        <w:rPr>
          <w:rFonts w:ascii="Arial" w:hAnsi="Arial" w:cs="Arial"/>
          <w:color w:val="080808"/>
          <w:sz w:val="24"/>
          <w:szCs w:val="24"/>
          <w:lang w:val="en-US"/>
        </w:rPr>
        <w:tab/>
      </w:r>
      <w:r>
        <w:rPr>
          <w:rFonts w:ascii="Arial" w:hAnsi="Arial" w:cs="Arial"/>
          <w:color w:val="080808"/>
          <w:sz w:val="24"/>
          <w:szCs w:val="24"/>
          <w:lang w:val="en-US"/>
        </w:rPr>
        <w:tab/>
        <w:t xml:space="preserve"> </w:t>
      </w:r>
      <w:r w:rsidRPr="00AE4568">
        <w:rPr>
          <w:rFonts w:ascii="Arial" w:hAnsi="Arial" w:cs="Arial"/>
          <w:color w:val="080808"/>
          <w:sz w:val="24"/>
          <w:szCs w:val="24"/>
          <w:lang w:val="en-US"/>
        </w:rPr>
        <w:t>(5 marks)</w:t>
      </w:r>
    </w:p>
    <w:p w:rsidR="006C3038" w:rsidRPr="00AE4568" w:rsidRDefault="006C3038" w:rsidP="006C3038">
      <w:pPr>
        <w:pStyle w:val="ListParagraph"/>
        <w:numPr>
          <w:ilvl w:val="1"/>
          <w:numId w:val="4"/>
        </w:numPr>
        <w:autoSpaceDE w:val="0"/>
        <w:autoSpaceDN w:val="0"/>
        <w:adjustRightInd w:val="0"/>
        <w:ind w:left="709" w:hanging="709"/>
        <w:jc w:val="both"/>
        <w:rPr>
          <w:rFonts w:ascii="Arial" w:hAnsi="Arial" w:cs="Arial"/>
          <w:color w:val="080808"/>
          <w:sz w:val="24"/>
          <w:szCs w:val="24"/>
          <w:lang w:val="en-US"/>
        </w:rPr>
      </w:pPr>
      <w:r w:rsidRPr="00AE4568">
        <w:rPr>
          <w:rFonts w:ascii="Arial" w:hAnsi="Arial" w:cs="Arial"/>
          <w:color w:val="080808"/>
          <w:sz w:val="24"/>
          <w:szCs w:val="24"/>
          <w:lang w:val="en-US"/>
        </w:rPr>
        <w:t xml:space="preserve">What are the options open to the parties if there is a dispute as to compensation and reinstatement?                                  </w:t>
      </w:r>
      <w:r>
        <w:rPr>
          <w:rFonts w:ascii="Arial" w:hAnsi="Arial" w:cs="Arial"/>
          <w:color w:val="080808"/>
          <w:sz w:val="24"/>
          <w:szCs w:val="24"/>
          <w:lang w:val="en-US"/>
        </w:rPr>
        <w:t xml:space="preserve">   </w:t>
      </w:r>
      <w:r>
        <w:rPr>
          <w:rFonts w:ascii="Arial" w:hAnsi="Arial" w:cs="Arial"/>
          <w:color w:val="080808"/>
          <w:sz w:val="24"/>
          <w:szCs w:val="24"/>
          <w:lang w:val="en-US"/>
        </w:rPr>
        <w:tab/>
        <w:t xml:space="preserve"> </w:t>
      </w:r>
      <w:r w:rsidRPr="00AE4568">
        <w:rPr>
          <w:rFonts w:ascii="Arial" w:hAnsi="Arial" w:cs="Arial"/>
          <w:color w:val="080808"/>
          <w:sz w:val="24"/>
          <w:szCs w:val="24"/>
          <w:lang w:val="en-US"/>
        </w:rPr>
        <w:t>(2 marks)</w:t>
      </w:r>
    </w:p>
    <w:p w:rsidR="006C3038" w:rsidRDefault="006C3038" w:rsidP="006C3038">
      <w:pPr>
        <w:jc w:val="both"/>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Pr="00A30CD8" w:rsidRDefault="006C3038" w:rsidP="006C3038">
      <w:pPr>
        <w:autoSpaceDE w:val="0"/>
        <w:autoSpaceDN w:val="0"/>
        <w:adjustRightInd w:val="0"/>
        <w:spacing w:line="276" w:lineRule="auto"/>
        <w:rPr>
          <w:rFonts w:ascii="ArialMT" w:hAnsi="ArialMT" w:cs="ArialMT"/>
          <w:b/>
        </w:rPr>
      </w:pPr>
      <w:r>
        <w:rPr>
          <w:rFonts w:ascii="ArialMT" w:hAnsi="ArialMT" w:cs="ArialMT"/>
          <w:b/>
        </w:rPr>
        <w:t>No. 6 PROPERTY AGENCY</w:t>
      </w:r>
      <w:r w:rsidRPr="00A30CD8">
        <w:rPr>
          <w:rFonts w:ascii="ArialMT" w:hAnsi="ArialMT" w:cs="ArialMT"/>
          <w:b/>
        </w:rPr>
        <w:t xml:space="preserve"> </w:t>
      </w:r>
      <w:r>
        <w:rPr>
          <w:rFonts w:ascii="ArialMT" w:hAnsi="ArialMT" w:cs="ArialMT"/>
          <w:b/>
        </w:rPr>
        <w:tab/>
      </w:r>
      <w:r>
        <w:rPr>
          <w:rFonts w:ascii="ArialMT" w:hAnsi="ArialMT" w:cs="ArialMT"/>
          <w:b/>
        </w:rPr>
        <w:tab/>
      </w:r>
      <w:r>
        <w:rPr>
          <w:rFonts w:ascii="ArialMT" w:hAnsi="ArialMT" w:cs="ArialMT"/>
          <w:b/>
        </w:rPr>
        <w:tab/>
      </w:r>
      <w:r>
        <w:rPr>
          <w:rFonts w:ascii="ArialMT" w:hAnsi="ArialMT" w:cs="ArialMT"/>
          <w:b/>
        </w:rPr>
        <w:tab/>
      </w:r>
      <w:r>
        <w:rPr>
          <w:rFonts w:ascii="ArialMT" w:hAnsi="ArialMT" w:cs="ArialMT"/>
          <w:b/>
        </w:rPr>
        <w:tab/>
        <w:t xml:space="preserve">         (10 marks)</w:t>
      </w:r>
    </w:p>
    <w:p w:rsidR="006C3038" w:rsidRDefault="006C3038" w:rsidP="006C3038">
      <w:pPr>
        <w:autoSpaceDE w:val="0"/>
        <w:autoSpaceDN w:val="0"/>
        <w:adjustRightInd w:val="0"/>
        <w:spacing w:line="276" w:lineRule="auto"/>
        <w:rPr>
          <w:rFonts w:ascii="ArialMT" w:hAnsi="ArialMT" w:cs="ArialMT"/>
        </w:rPr>
      </w:pPr>
    </w:p>
    <w:p w:rsidR="006C3038" w:rsidRDefault="006C3038" w:rsidP="006C3038">
      <w:pPr>
        <w:autoSpaceDE w:val="0"/>
        <w:autoSpaceDN w:val="0"/>
        <w:adjustRightInd w:val="0"/>
        <w:spacing w:line="276" w:lineRule="auto"/>
        <w:jc w:val="both"/>
        <w:rPr>
          <w:rFonts w:ascii="ArialMT" w:hAnsi="ArialMT" w:cs="ArialMT"/>
        </w:rPr>
      </w:pPr>
      <w:r>
        <w:rPr>
          <w:rFonts w:ascii="ArialMT" w:hAnsi="ArialMT" w:cs="ArialMT"/>
        </w:rPr>
        <w:t>You have been approached by your client who has decided to publicly sell Field No. 4658 as shown cross hatched purple on Plan 2, which extends to 6.42 hectares (15.86 ac).  Following your inspection of the land, in bullet point form:</w:t>
      </w:r>
    </w:p>
    <w:p w:rsidR="006C3038" w:rsidRPr="00382343" w:rsidRDefault="006C3038" w:rsidP="006C3038">
      <w:pPr>
        <w:autoSpaceDE w:val="0"/>
        <w:autoSpaceDN w:val="0"/>
        <w:adjustRightInd w:val="0"/>
        <w:spacing w:line="276" w:lineRule="auto"/>
        <w:jc w:val="both"/>
        <w:rPr>
          <w:rFonts w:ascii="Arial" w:hAnsi="Arial" w:cs="Arial"/>
        </w:rPr>
      </w:pPr>
    </w:p>
    <w:p w:rsidR="006C3038" w:rsidRPr="00382343" w:rsidRDefault="006C3038" w:rsidP="006C3038">
      <w:pPr>
        <w:autoSpaceDE w:val="0"/>
        <w:autoSpaceDN w:val="0"/>
        <w:adjustRightInd w:val="0"/>
        <w:spacing w:line="276" w:lineRule="auto"/>
        <w:ind w:left="709" w:hanging="709"/>
        <w:contextualSpacing/>
        <w:jc w:val="both"/>
        <w:rPr>
          <w:rFonts w:ascii="Arial" w:hAnsi="Arial" w:cs="Arial"/>
        </w:rPr>
      </w:pPr>
      <w:r w:rsidRPr="00382343">
        <w:rPr>
          <w:rFonts w:ascii="Arial" w:hAnsi="Arial" w:cs="Arial"/>
        </w:rPr>
        <w:t>6.1</w:t>
      </w:r>
      <w:r w:rsidRPr="00382343">
        <w:rPr>
          <w:rFonts w:ascii="Arial" w:hAnsi="Arial" w:cs="Arial"/>
        </w:rPr>
        <w:tab/>
        <w:t>Outline the possible methods of sale and which you would recommend and why?</w:t>
      </w:r>
      <w:r w:rsidRPr="00382343">
        <w:rPr>
          <w:rFonts w:ascii="Arial" w:hAnsi="Arial" w:cs="Arial"/>
        </w:rPr>
        <w:tab/>
      </w:r>
      <w:r w:rsidRPr="00382343">
        <w:rPr>
          <w:rFonts w:ascii="Arial" w:hAnsi="Arial" w:cs="Arial"/>
        </w:rPr>
        <w:tab/>
      </w:r>
      <w:r w:rsidRPr="00382343">
        <w:rPr>
          <w:rFonts w:ascii="Arial" w:hAnsi="Arial" w:cs="Arial"/>
        </w:rPr>
        <w:tab/>
      </w:r>
      <w:r w:rsidRPr="00382343">
        <w:rPr>
          <w:rFonts w:ascii="Arial" w:hAnsi="Arial" w:cs="Arial"/>
        </w:rPr>
        <w:tab/>
      </w:r>
      <w:r w:rsidRPr="00382343">
        <w:rPr>
          <w:rFonts w:ascii="Arial" w:hAnsi="Arial" w:cs="Arial"/>
        </w:rPr>
        <w:tab/>
      </w:r>
      <w:r w:rsidRPr="00382343">
        <w:rPr>
          <w:rFonts w:ascii="Arial" w:hAnsi="Arial" w:cs="Arial"/>
        </w:rPr>
        <w:tab/>
      </w:r>
      <w:r w:rsidRPr="00382343">
        <w:rPr>
          <w:rFonts w:ascii="Arial" w:hAnsi="Arial" w:cs="Arial"/>
        </w:rPr>
        <w:tab/>
      </w:r>
      <w:r w:rsidRPr="00382343">
        <w:rPr>
          <w:rFonts w:ascii="Arial" w:hAnsi="Arial" w:cs="Arial"/>
        </w:rPr>
        <w:tab/>
        <w:t xml:space="preserve"> </w:t>
      </w:r>
      <w:r>
        <w:rPr>
          <w:rFonts w:ascii="Arial" w:hAnsi="Arial" w:cs="Arial"/>
        </w:rPr>
        <w:t>(4</w:t>
      </w:r>
      <w:r w:rsidRPr="00382343">
        <w:rPr>
          <w:rFonts w:ascii="Arial" w:hAnsi="Arial" w:cs="Arial"/>
        </w:rPr>
        <w:t xml:space="preserve"> marks)</w:t>
      </w:r>
    </w:p>
    <w:p w:rsidR="006C3038" w:rsidRPr="00382343" w:rsidRDefault="006C3038" w:rsidP="006C3038">
      <w:pPr>
        <w:pStyle w:val="ListParagraph"/>
        <w:autoSpaceDE w:val="0"/>
        <w:autoSpaceDN w:val="0"/>
        <w:adjustRightInd w:val="0"/>
        <w:spacing w:after="0"/>
        <w:jc w:val="both"/>
        <w:rPr>
          <w:rFonts w:ascii="Arial" w:hAnsi="Arial" w:cs="Arial"/>
          <w:sz w:val="24"/>
          <w:szCs w:val="24"/>
        </w:rPr>
      </w:pPr>
    </w:p>
    <w:p w:rsidR="006C3038" w:rsidRPr="00382343" w:rsidRDefault="006C3038" w:rsidP="006C3038">
      <w:pPr>
        <w:pStyle w:val="ListParagraph"/>
        <w:numPr>
          <w:ilvl w:val="1"/>
          <w:numId w:val="5"/>
        </w:numPr>
        <w:autoSpaceDE w:val="0"/>
        <w:autoSpaceDN w:val="0"/>
        <w:adjustRightInd w:val="0"/>
        <w:ind w:left="709" w:hanging="709"/>
        <w:contextualSpacing/>
        <w:jc w:val="both"/>
        <w:rPr>
          <w:rFonts w:ascii="Arial" w:hAnsi="Arial" w:cs="Arial"/>
          <w:sz w:val="24"/>
          <w:szCs w:val="24"/>
        </w:rPr>
      </w:pPr>
      <w:r w:rsidRPr="00382343">
        <w:rPr>
          <w:rFonts w:ascii="Arial" w:hAnsi="Arial" w:cs="Arial"/>
          <w:sz w:val="24"/>
          <w:szCs w:val="24"/>
        </w:rPr>
        <w:t>Set out the pertinent information relating to the field that will be covered in your sales particulars</w:t>
      </w:r>
      <w:r>
        <w:rPr>
          <w:rFonts w:ascii="Arial" w:hAnsi="Arial" w:cs="Arial"/>
          <w:sz w:val="24"/>
          <w:szCs w:val="24"/>
        </w:rPr>
        <w:t>.</w:t>
      </w:r>
      <w:r w:rsidRPr="00382343">
        <w:rPr>
          <w:rFonts w:ascii="Arial" w:hAnsi="Arial" w:cs="Arial"/>
          <w:sz w:val="24"/>
          <w:szCs w:val="24"/>
        </w:rPr>
        <w:tab/>
      </w:r>
      <w:r w:rsidRPr="00382343">
        <w:rPr>
          <w:rFonts w:ascii="Arial" w:hAnsi="Arial" w:cs="Arial"/>
          <w:sz w:val="24"/>
          <w:szCs w:val="24"/>
        </w:rPr>
        <w:tab/>
      </w:r>
      <w:r w:rsidRPr="00382343">
        <w:rPr>
          <w:rFonts w:ascii="Arial" w:hAnsi="Arial" w:cs="Arial"/>
          <w:sz w:val="24"/>
          <w:szCs w:val="24"/>
        </w:rPr>
        <w:tab/>
      </w:r>
      <w:r w:rsidRPr="00382343">
        <w:rPr>
          <w:rFonts w:ascii="Arial" w:hAnsi="Arial" w:cs="Arial"/>
          <w:sz w:val="24"/>
          <w:szCs w:val="24"/>
        </w:rPr>
        <w:tab/>
      </w:r>
      <w:r w:rsidRPr="00382343">
        <w:rPr>
          <w:rFonts w:ascii="Arial" w:hAnsi="Arial" w:cs="Arial"/>
          <w:sz w:val="24"/>
          <w:szCs w:val="24"/>
        </w:rPr>
        <w:tab/>
      </w:r>
      <w:r w:rsidRPr="00382343">
        <w:rPr>
          <w:rFonts w:ascii="Arial" w:hAnsi="Arial" w:cs="Arial"/>
          <w:sz w:val="24"/>
          <w:szCs w:val="24"/>
        </w:rPr>
        <w:tab/>
      </w:r>
      <w:r>
        <w:rPr>
          <w:rFonts w:ascii="Arial" w:hAnsi="Arial" w:cs="Arial"/>
          <w:sz w:val="24"/>
          <w:szCs w:val="24"/>
        </w:rPr>
        <w:t xml:space="preserve"> (4</w:t>
      </w:r>
      <w:r w:rsidRPr="00382343">
        <w:rPr>
          <w:rFonts w:ascii="Arial" w:hAnsi="Arial" w:cs="Arial"/>
          <w:sz w:val="24"/>
          <w:szCs w:val="24"/>
        </w:rPr>
        <w:t xml:space="preserve"> marks)</w:t>
      </w:r>
    </w:p>
    <w:p w:rsidR="006C3038" w:rsidRPr="00382343" w:rsidRDefault="006C3038" w:rsidP="006C3038">
      <w:pPr>
        <w:pStyle w:val="ListParagraph"/>
        <w:jc w:val="both"/>
        <w:rPr>
          <w:rFonts w:ascii="Arial" w:hAnsi="Arial" w:cs="Arial"/>
          <w:sz w:val="24"/>
          <w:szCs w:val="24"/>
        </w:rPr>
      </w:pPr>
    </w:p>
    <w:p w:rsidR="006C3038" w:rsidRPr="00382343" w:rsidRDefault="006C3038" w:rsidP="006C3038">
      <w:pPr>
        <w:pStyle w:val="ListParagraph"/>
        <w:numPr>
          <w:ilvl w:val="1"/>
          <w:numId w:val="5"/>
        </w:numPr>
        <w:autoSpaceDE w:val="0"/>
        <w:autoSpaceDN w:val="0"/>
        <w:adjustRightInd w:val="0"/>
        <w:spacing w:after="0"/>
        <w:ind w:left="709" w:hanging="709"/>
        <w:contextualSpacing/>
        <w:jc w:val="both"/>
        <w:rPr>
          <w:rFonts w:ascii="Arial" w:hAnsi="Arial" w:cs="Arial"/>
          <w:sz w:val="24"/>
          <w:szCs w:val="24"/>
        </w:rPr>
      </w:pPr>
      <w:r w:rsidRPr="00382343">
        <w:rPr>
          <w:rFonts w:ascii="Arial" w:hAnsi="Arial" w:cs="Arial"/>
          <w:sz w:val="24"/>
          <w:szCs w:val="24"/>
        </w:rPr>
        <w:t>Provide an indication of the value of the field and your proposed fee basis for handling the sale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82343">
        <w:rPr>
          <w:rFonts w:ascii="Arial" w:hAnsi="Arial" w:cs="Arial"/>
          <w:sz w:val="24"/>
          <w:szCs w:val="24"/>
        </w:rPr>
        <w:t xml:space="preserve"> (2 marks) </w:t>
      </w:r>
    </w:p>
    <w:p w:rsidR="006C3038" w:rsidRDefault="006C3038" w:rsidP="006C3038">
      <w:pPr>
        <w:jc w:val="both"/>
        <w:rPr>
          <w:rFonts w:ascii="Calibri" w:hAnsi="Calibri"/>
        </w:rPr>
      </w:pPr>
    </w:p>
    <w:p w:rsidR="006C3038" w:rsidRDefault="006C3038" w:rsidP="006C3038">
      <w:pPr>
        <w:rPr>
          <w:rFonts w:ascii="Calibri" w:hAnsi="Calibri"/>
        </w:rPr>
      </w:pPr>
    </w:p>
    <w:p w:rsidR="006C3038" w:rsidRDefault="006C3038" w:rsidP="006C3038">
      <w:pPr>
        <w:rPr>
          <w:rFonts w:ascii="Calibri" w:hAnsi="Calibri"/>
        </w:rPr>
      </w:pPr>
    </w:p>
    <w:p w:rsidR="006C3038" w:rsidRDefault="006C3038" w:rsidP="006C3038">
      <w:pPr>
        <w:jc w:val="both"/>
        <w:rPr>
          <w:rFonts w:ascii="Arial" w:hAnsi="Arial" w:cs="Arial"/>
        </w:rPr>
      </w:pPr>
    </w:p>
    <w:p w:rsidR="006C3038" w:rsidRDefault="006C3038" w:rsidP="006C3038">
      <w:pPr>
        <w:jc w:val="both"/>
        <w:rPr>
          <w:rFonts w:ascii="Arial" w:hAnsi="Arial" w:cs="Arial"/>
        </w:rPr>
      </w:pPr>
    </w:p>
    <w:p w:rsidR="006C3038" w:rsidRDefault="006C3038" w:rsidP="006C3038">
      <w:pPr>
        <w:jc w:val="both"/>
        <w:rPr>
          <w:rFonts w:ascii="Arial" w:hAnsi="Arial" w:cs="Arial"/>
          <w:b/>
        </w:rPr>
      </w:pPr>
    </w:p>
    <w:p w:rsidR="006C3038" w:rsidRDefault="006C3038" w:rsidP="006C3038">
      <w:pPr>
        <w:jc w:val="both"/>
        <w:rPr>
          <w:rFonts w:ascii="Arial" w:hAnsi="Arial" w:cs="Arial"/>
          <w:b/>
        </w:rPr>
      </w:pPr>
    </w:p>
    <w:p w:rsidR="006C3038" w:rsidRPr="00D55EF4" w:rsidRDefault="006C3038" w:rsidP="006C3038">
      <w:pPr>
        <w:jc w:val="both"/>
        <w:rPr>
          <w:rFonts w:ascii="Arial" w:hAnsi="Arial" w:cs="Arial"/>
          <w:b/>
        </w:rPr>
      </w:pPr>
    </w:p>
    <w:p w:rsidR="006C3038" w:rsidRDefault="006C3038" w:rsidP="006C3038">
      <w:pPr>
        <w:jc w:val="both"/>
        <w:rPr>
          <w:rFonts w:ascii="Arial" w:hAnsi="Arial" w:cs="Arial"/>
          <w:b/>
        </w:rPr>
      </w:pPr>
    </w:p>
    <w:p w:rsidR="006C3038" w:rsidRDefault="006C3038" w:rsidP="006C3038">
      <w:pPr>
        <w:jc w:val="both"/>
        <w:rPr>
          <w:rFonts w:ascii="Arial" w:hAnsi="Arial" w:cs="Arial"/>
          <w:b/>
        </w:rPr>
      </w:pPr>
    </w:p>
    <w:p w:rsidR="006C3038" w:rsidRDefault="006C3038" w:rsidP="006C3038">
      <w:pPr>
        <w:jc w:val="both"/>
        <w:rPr>
          <w:rFonts w:ascii="Arial" w:hAnsi="Arial" w:cs="Arial"/>
          <w:b/>
        </w:rPr>
      </w:pPr>
    </w:p>
    <w:p w:rsidR="006C3038" w:rsidRDefault="006C3038" w:rsidP="006C3038">
      <w:pPr>
        <w:jc w:val="both"/>
        <w:rPr>
          <w:rFonts w:ascii="Arial" w:hAnsi="Arial" w:cs="Arial"/>
          <w:b/>
        </w:rPr>
      </w:pPr>
    </w:p>
    <w:p w:rsidR="006C3038" w:rsidRDefault="006C3038" w:rsidP="006C3038">
      <w:pPr>
        <w:jc w:val="both"/>
        <w:rPr>
          <w:rFonts w:ascii="Arial" w:hAnsi="Arial" w:cs="Arial"/>
          <w:b/>
        </w:rPr>
      </w:pPr>
    </w:p>
    <w:p w:rsidR="006C3038" w:rsidRDefault="006C3038" w:rsidP="006C3038">
      <w:pPr>
        <w:jc w:val="both"/>
        <w:rPr>
          <w:rFonts w:ascii="Arial" w:hAnsi="Arial" w:cs="Arial"/>
          <w:b/>
        </w:rPr>
      </w:pPr>
    </w:p>
    <w:p w:rsidR="006C3038" w:rsidRDefault="006C3038" w:rsidP="006C3038">
      <w:pPr>
        <w:jc w:val="both"/>
        <w:rPr>
          <w:rFonts w:ascii="Arial" w:hAnsi="Arial" w:cs="Arial"/>
          <w:b/>
        </w:rPr>
      </w:pPr>
    </w:p>
    <w:p w:rsidR="006C3038" w:rsidRDefault="006C3038" w:rsidP="006C3038">
      <w:pPr>
        <w:jc w:val="both"/>
        <w:rPr>
          <w:rFonts w:ascii="Arial" w:hAnsi="Arial" w:cs="Arial"/>
          <w:b/>
        </w:rPr>
      </w:pPr>
    </w:p>
    <w:p w:rsidR="006C3038" w:rsidRDefault="006C3038" w:rsidP="006C3038">
      <w:pPr>
        <w:jc w:val="both"/>
        <w:rPr>
          <w:rFonts w:ascii="Arial" w:hAnsi="Arial" w:cs="Arial"/>
          <w:b/>
        </w:rPr>
      </w:pPr>
    </w:p>
    <w:p w:rsidR="006C3038" w:rsidRDefault="006C3038" w:rsidP="006C3038">
      <w:pPr>
        <w:jc w:val="both"/>
        <w:rPr>
          <w:rFonts w:ascii="Arial" w:hAnsi="Arial" w:cs="Arial"/>
          <w:b/>
        </w:rPr>
      </w:pPr>
    </w:p>
    <w:p w:rsidR="006C3038" w:rsidRDefault="006C3038" w:rsidP="006C3038">
      <w:pPr>
        <w:jc w:val="both"/>
        <w:rPr>
          <w:rFonts w:ascii="Arial" w:hAnsi="Arial" w:cs="Arial"/>
          <w:b/>
        </w:rPr>
      </w:pPr>
    </w:p>
    <w:p w:rsidR="006C3038" w:rsidRDefault="006C3038" w:rsidP="006C3038">
      <w:pPr>
        <w:jc w:val="both"/>
        <w:rPr>
          <w:rFonts w:ascii="Arial" w:hAnsi="Arial" w:cs="Arial"/>
          <w:b/>
        </w:rPr>
      </w:pPr>
    </w:p>
    <w:p w:rsidR="006C3038" w:rsidRDefault="006C3038" w:rsidP="006C3038">
      <w:pPr>
        <w:jc w:val="both"/>
        <w:rPr>
          <w:rFonts w:ascii="Arial" w:hAnsi="Arial" w:cs="Arial"/>
          <w:b/>
        </w:rPr>
      </w:pPr>
    </w:p>
    <w:p w:rsidR="006C3038" w:rsidRDefault="006C3038" w:rsidP="006C3038">
      <w:pPr>
        <w:jc w:val="both"/>
        <w:rPr>
          <w:rFonts w:ascii="Arial" w:hAnsi="Arial" w:cs="Arial"/>
          <w:b/>
        </w:rPr>
      </w:pPr>
    </w:p>
    <w:p w:rsidR="006C3038" w:rsidRDefault="006C3038" w:rsidP="006C3038">
      <w:pPr>
        <w:jc w:val="both"/>
        <w:rPr>
          <w:rFonts w:ascii="Arial" w:hAnsi="Arial" w:cs="Arial"/>
          <w:b/>
        </w:rPr>
      </w:pPr>
    </w:p>
    <w:p w:rsidR="006C3038" w:rsidRDefault="006C3038" w:rsidP="006C3038">
      <w:pPr>
        <w:jc w:val="both"/>
        <w:rPr>
          <w:rFonts w:ascii="Arial" w:hAnsi="Arial" w:cs="Arial"/>
          <w:b/>
        </w:rPr>
      </w:pPr>
    </w:p>
    <w:p w:rsidR="006C3038" w:rsidRDefault="006C3038" w:rsidP="006C3038">
      <w:pPr>
        <w:jc w:val="both"/>
        <w:rPr>
          <w:rFonts w:ascii="Arial" w:hAnsi="Arial" w:cs="Arial"/>
          <w:b/>
        </w:rPr>
      </w:pPr>
    </w:p>
    <w:p w:rsidR="006C3038" w:rsidRDefault="006C3038" w:rsidP="006C3038">
      <w:pPr>
        <w:jc w:val="both"/>
        <w:rPr>
          <w:rFonts w:ascii="Arial" w:hAnsi="Arial" w:cs="Arial"/>
        </w:rPr>
      </w:pPr>
    </w:p>
    <w:p w:rsidR="006C3038" w:rsidRDefault="006C3038" w:rsidP="006C3038">
      <w:pPr>
        <w:jc w:val="both"/>
        <w:rPr>
          <w:rFonts w:ascii="Arial" w:hAnsi="Arial" w:cs="Arial"/>
        </w:rPr>
      </w:pPr>
    </w:p>
    <w:p w:rsidR="006C3038" w:rsidRDefault="006C3038" w:rsidP="006C3038">
      <w:pPr>
        <w:jc w:val="both"/>
        <w:rPr>
          <w:rFonts w:ascii="Arial" w:hAnsi="Arial" w:cs="Arial"/>
        </w:rPr>
      </w:pPr>
    </w:p>
    <w:p w:rsidR="006C3038" w:rsidRDefault="006C3038" w:rsidP="006C3038">
      <w:pPr>
        <w:jc w:val="both"/>
        <w:rPr>
          <w:rFonts w:ascii="Arial" w:hAnsi="Arial" w:cs="Arial"/>
        </w:rPr>
      </w:pPr>
    </w:p>
    <w:p w:rsidR="006C3038" w:rsidRDefault="006C3038" w:rsidP="006C3038">
      <w:pPr>
        <w:jc w:val="both"/>
        <w:rPr>
          <w:rFonts w:ascii="Arial" w:hAnsi="Arial" w:cs="Arial"/>
        </w:rPr>
      </w:pPr>
    </w:p>
    <w:p w:rsidR="006C3038" w:rsidRDefault="006C3038" w:rsidP="006C3038">
      <w:pPr>
        <w:jc w:val="both"/>
        <w:rPr>
          <w:rFonts w:ascii="Arial" w:hAnsi="Arial" w:cs="Arial"/>
        </w:rPr>
      </w:pPr>
    </w:p>
    <w:p w:rsidR="006C3038" w:rsidRDefault="006C3038" w:rsidP="006C3038">
      <w:pPr>
        <w:jc w:val="both"/>
        <w:rPr>
          <w:rFonts w:ascii="Arial" w:hAnsi="Arial" w:cs="Arial"/>
        </w:rPr>
      </w:pPr>
    </w:p>
    <w:p w:rsidR="006C3038" w:rsidRDefault="006C3038" w:rsidP="006C3038">
      <w:pPr>
        <w:jc w:val="both"/>
        <w:rPr>
          <w:rFonts w:ascii="Arial" w:hAnsi="Arial" w:cs="Arial"/>
        </w:rPr>
      </w:pPr>
    </w:p>
    <w:p w:rsidR="006C3038" w:rsidRPr="00A42A06" w:rsidRDefault="006C3038" w:rsidP="006C3038">
      <w:pPr>
        <w:pStyle w:val="Heading1"/>
        <w:jc w:val="both"/>
      </w:pPr>
      <w:r w:rsidRPr="00A42A06">
        <w:t>AFTERNOON PAPER</w:t>
      </w:r>
    </w:p>
    <w:p w:rsidR="006C3038" w:rsidRPr="00A42A06" w:rsidRDefault="006C3038" w:rsidP="006C3038">
      <w:pPr>
        <w:spacing w:after="120"/>
        <w:jc w:val="both"/>
        <w:rPr>
          <w:rFonts w:ascii="Arial" w:hAnsi="Arial" w:cs="Arial"/>
          <w:b/>
        </w:rPr>
      </w:pPr>
      <w:r>
        <w:rPr>
          <w:rFonts w:ascii="Arial" w:hAnsi="Arial" w:cs="Arial"/>
          <w:b/>
        </w:rPr>
        <w:t>Wednesday 12</w:t>
      </w:r>
      <w:r w:rsidRPr="00A42A06">
        <w:rPr>
          <w:rFonts w:ascii="Arial" w:hAnsi="Arial" w:cs="Arial"/>
          <w:b/>
          <w:vertAlign w:val="superscript"/>
        </w:rPr>
        <w:t>th</w:t>
      </w:r>
      <w:r w:rsidRPr="00A42A06">
        <w:rPr>
          <w:rFonts w:ascii="Arial" w:hAnsi="Arial" w:cs="Arial"/>
          <w:b/>
        </w:rPr>
        <w:t xml:space="preserve"> November 201</w:t>
      </w:r>
      <w:r>
        <w:rPr>
          <w:rFonts w:ascii="Arial" w:hAnsi="Arial" w:cs="Arial"/>
          <w:b/>
        </w:rPr>
        <w:t>4</w:t>
      </w:r>
    </w:p>
    <w:p w:rsidR="006C3038" w:rsidRPr="00A42A06" w:rsidRDefault="006C3038" w:rsidP="006C3038">
      <w:pPr>
        <w:jc w:val="both"/>
        <w:rPr>
          <w:rFonts w:ascii="Arial" w:hAnsi="Arial" w:cs="Arial"/>
          <w:b/>
        </w:rPr>
      </w:pPr>
      <w:r w:rsidRPr="00A42A06">
        <w:rPr>
          <w:rFonts w:ascii="Arial" w:hAnsi="Arial" w:cs="Arial"/>
          <w:b/>
        </w:rPr>
        <w:t>TIME ALLOWED 2½ Hours</w:t>
      </w:r>
    </w:p>
    <w:p w:rsidR="006C3038" w:rsidRPr="00A42A06" w:rsidRDefault="006C3038" w:rsidP="006C3038">
      <w:pPr>
        <w:jc w:val="both"/>
        <w:rPr>
          <w:rFonts w:ascii="Arial" w:hAnsi="Arial" w:cs="Arial"/>
        </w:rPr>
      </w:pPr>
    </w:p>
    <w:p w:rsidR="006C3038" w:rsidRPr="00A42A06" w:rsidRDefault="006C3038" w:rsidP="006C3038">
      <w:pPr>
        <w:jc w:val="both"/>
        <w:rPr>
          <w:rFonts w:ascii="Arial" w:hAnsi="Arial" w:cs="Arial"/>
          <w:b/>
        </w:rPr>
      </w:pPr>
      <w:r w:rsidRPr="00A42A06">
        <w:rPr>
          <w:rFonts w:ascii="Arial" w:hAnsi="Arial" w:cs="Arial"/>
          <w:b/>
        </w:rPr>
        <w:t>To be answered on the A4 paper provided.</w:t>
      </w:r>
    </w:p>
    <w:p w:rsidR="006C3038" w:rsidRPr="00A42A06" w:rsidRDefault="006C3038" w:rsidP="006C3038">
      <w:pPr>
        <w:jc w:val="both"/>
        <w:rPr>
          <w:rFonts w:ascii="Arial" w:hAnsi="Arial" w:cs="Arial"/>
          <w:b/>
        </w:rPr>
      </w:pPr>
      <w:r w:rsidRPr="00A42A06">
        <w:rPr>
          <w:rFonts w:ascii="Arial" w:hAnsi="Arial" w:cs="Arial"/>
          <w:b/>
        </w:rPr>
        <w:t>Please start each question on a fresh sheet of paper.</w:t>
      </w:r>
    </w:p>
    <w:p w:rsidR="006C3038" w:rsidRPr="00A42A06" w:rsidRDefault="006C3038" w:rsidP="006C3038">
      <w:pPr>
        <w:jc w:val="both"/>
        <w:rPr>
          <w:rFonts w:ascii="Arial" w:hAnsi="Arial" w:cs="Arial"/>
          <w:b/>
        </w:rPr>
      </w:pPr>
      <w:r w:rsidRPr="00A42A06">
        <w:rPr>
          <w:rFonts w:ascii="Arial" w:hAnsi="Arial" w:cs="Arial"/>
          <w:b/>
        </w:rPr>
        <w:t>Write your CANDIDATE NUMBER ONLY on the top right hand corner of each sheet of your answer paper</w:t>
      </w:r>
    </w:p>
    <w:p w:rsidR="006C3038" w:rsidRPr="00A42A06" w:rsidRDefault="006C3038" w:rsidP="006C3038">
      <w:pPr>
        <w:jc w:val="both"/>
        <w:rPr>
          <w:rFonts w:ascii="Arial" w:hAnsi="Arial" w:cs="Arial"/>
          <w:b/>
        </w:rPr>
      </w:pPr>
    </w:p>
    <w:p w:rsidR="006C3038" w:rsidRPr="00A42A06" w:rsidRDefault="006C3038" w:rsidP="006C3038">
      <w:pPr>
        <w:jc w:val="both"/>
        <w:rPr>
          <w:rFonts w:ascii="Arial" w:hAnsi="Arial" w:cs="Arial"/>
          <w:b/>
        </w:rPr>
      </w:pPr>
      <w:r w:rsidRPr="00A42A06">
        <w:rPr>
          <w:rFonts w:ascii="Arial" w:hAnsi="Arial" w:cs="Arial"/>
          <w:b/>
        </w:rPr>
        <w:t>ANSWER FOUR QUESTIONS ONLY OUT OF THOSE SET</w:t>
      </w:r>
    </w:p>
    <w:p w:rsidR="006C3038" w:rsidRPr="00A42A06" w:rsidRDefault="006C3038" w:rsidP="006C3038">
      <w:pPr>
        <w:jc w:val="both"/>
        <w:rPr>
          <w:rFonts w:ascii="Arial" w:hAnsi="Arial" w:cs="Arial"/>
          <w:b/>
        </w:rPr>
      </w:pPr>
    </w:p>
    <w:p w:rsidR="006C3038" w:rsidRPr="00A42A06" w:rsidRDefault="006C3038" w:rsidP="006C3038">
      <w:pPr>
        <w:pBdr>
          <w:bottom w:val="single" w:sz="12" w:space="1" w:color="auto"/>
        </w:pBdr>
        <w:jc w:val="both"/>
        <w:rPr>
          <w:rFonts w:ascii="Arial" w:hAnsi="Arial" w:cs="Arial"/>
          <w:b/>
        </w:rPr>
      </w:pPr>
      <w:r w:rsidRPr="00A42A06">
        <w:rPr>
          <w:rFonts w:ascii="Arial" w:hAnsi="Arial" w:cs="Arial"/>
          <w:b/>
        </w:rPr>
        <w:t>All Questions carry 15 marks each</w:t>
      </w:r>
    </w:p>
    <w:p w:rsidR="006C3038" w:rsidRPr="00A42A06" w:rsidRDefault="006C3038" w:rsidP="006C3038">
      <w:pPr>
        <w:jc w:val="both"/>
        <w:rPr>
          <w:rFonts w:ascii="Arial" w:hAnsi="Arial" w:cs="Arial"/>
        </w:rPr>
      </w:pPr>
    </w:p>
    <w:p w:rsidR="006C3038" w:rsidRPr="00382343" w:rsidRDefault="006C3038" w:rsidP="006C3038">
      <w:pPr>
        <w:rPr>
          <w:rFonts w:ascii="Arial" w:hAnsi="Arial" w:cs="Arial"/>
          <w:b/>
        </w:rPr>
      </w:pPr>
      <w:r w:rsidRPr="00382343">
        <w:rPr>
          <w:rFonts w:ascii="Arial" w:hAnsi="Arial" w:cs="Arial"/>
          <w:b/>
        </w:rPr>
        <w:t>No. 7 ALTERNATIVE USE OF RURAL ASSETS</w:t>
      </w:r>
      <w:r w:rsidRPr="00382343">
        <w:rPr>
          <w:rFonts w:ascii="Arial" w:hAnsi="Arial" w:cs="Arial"/>
          <w:b/>
        </w:rPr>
        <w:tab/>
        <w:t xml:space="preserve">                    (15 marks)</w:t>
      </w:r>
    </w:p>
    <w:p w:rsidR="006C3038" w:rsidRPr="00382343" w:rsidRDefault="006C3038" w:rsidP="006C3038">
      <w:pPr>
        <w:rPr>
          <w:rFonts w:ascii="Arial" w:hAnsi="Arial" w:cs="Arial"/>
          <w:b/>
        </w:rPr>
      </w:pPr>
    </w:p>
    <w:p w:rsidR="006C3038" w:rsidRPr="00382343" w:rsidRDefault="006C3038" w:rsidP="006C3038">
      <w:pPr>
        <w:spacing w:line="276" w:lineRule="auto"/>
        <w:jc w:val="both"/>
        <w:rPr>
          <w:rFonts w:ascii="Arial" w:hAnsi="Arial" w:cs="Arial"/>
        </w:rPr>
      </w:pPr>
      <w:r w:rsidRPr="00382343">
        <w:rPr>
          <w:rFonts w:ascii="Arial" w:hAnsi="Arial" w:cs="Arial"/>
        </w:rPr>
        <w:t xml:space="preserve">Your landlord client lets Cedars Farm on an Agricultural Holdings Tenancy and has reserved the sporting rights.  Your client has been approached by a neighbouring landowner who wants to expand his game shoot by using the land your client owns at Cedars Farm. </w:t>
      </w:r>
    </w:p>
    <w:p w:rsidR="006C3038" w:rsidRPr="00382343" w:rsidRDefault="006C3038" w:rsidP="006C3038">
      <w:pPr>
        <w:spacing w:line="276" w:lineRule="auto"/>
        <w:jc w:val="both"/>
        <w:rPr>
          <w:rFonts w:ascii="Arial" w:hAnsi="Arial" w:cs="Arial"/>
        </w:rPr>
      </w:pPr>
    </w:p>
    <w:p w:rsidR="006C3038" w:rsidRPr="00382343" w:rsidRDefault="006C3038" w:rsidP="006C3038">
      <w:pPr>
        <w:spacing w:line="276" w:lineRule="auto"/>
        <w:jc w:val="both"/>
        <w:rPr>
          <w:rFonts w:ascii="Arial" w:hAnsi="Arial" w:cs="Arial"/>
        </w:rPr>
      </w:pPr>
      <w:r w:rsidRPr="00382343">
        <w:rPr>
          <w:rFonts w:ascii="Arial" w:hAnsi="Arial" w:cs="Arial"/>
        </w:rPr>
        <w:lastRenderedPageBreak/>
        <w:t>Your client is in agreement and has asked you to write to him setting out your initial thoughts on the following issues:</w:t>
      </w:r>
    </w:p>
    <w:p w:rsidR="006C3038" w:rsidRPr="00382343" w:rsidRDefault="006C3038" w:rsidP="006C3038">
      <w:pPr>
        <w:spacing w:line="276" w:lineRule="auto"/>
        <w:jc w:val="both"/>
        <w:rPr>
          <w:rFonts w:ascii="Arial" w:hAnsi="Arial" w:cs="Arial"/>
        </w:rPr>
      </w:pPr>
    </w:p>
    <w:p w:rsidR="006C3038" w:rsidRPr="00382343" w:rsidRDefault="006C3038" w:rsidP="006C3038">
      <w:pPr>
        <w:pStyle w:val="ListParagraph"/>
        <w:numPr>
          <w:ilvl w:val="1"/>
          <w:numId w:val="6"/>
        </w:numPr>
        <w:spacing w:after="160"/>
        <w:ind w:left="709" w:hanging="709"/>
        <w:contextualSpacing/>
        <w:jc w:val="both"/>
        <w:rPr>
          <w:rFonts w:ascii="Arial" w:hAnsi="Arial" w:cs="Arial"/>
          <w:sz w:val="24"/>
          <w:szCs w:val="24"/>
        </w:rPr>
      </w:pPr>
      <w:r w:rsidRPr="00382343">
        <w:rPr>
          <w:rFonts w:ascii="Arial" w:hAnsi="Arial" w:cs="Arial"/>
          <w:sz w:val="24"/>
          <w:szCs w:val="24"/>
        </w:rPr>
        <w:t xml:space="preserve">Your client is keen to minimise any conflicts between the farming </w:t>
      </w:r>
      <w:proofErr w:type="gramStart"/>
      <w:r w:rsidRPr="00382343">
        <w:rPr>
          <w:rFonts w:ascii="Arial" w:hAnsi="Arial" w:cs="Arial"/>
          <w:sz w:val="24"/>
          <w:szCs w:val="24"/>
        </w:rPr>
        <w:t>tenant</w:t>
      </w:r>
      <w:proofErr w:type="gramEnd"/>
      <w:r w:rsidRPr="00382343">
        <w:rPr>
          <w:rFonts w:ascii="Arial" w:hAnsi="Arial" w:cs="Arial"/>
          <w:sz w:val="24"/>
          <w:szCs w:val="24"/>
        </w:rPr>
        <w:t xml:space="preserve"> and shoot tenant and has asked you to identify the key areas which will need to be considered and in particular how to approach the tenant in </w:t>
      </w:r>
      <w:proofErr w:type="spellStart"/>
      <w:r w:rsidRPr="00382343">
        <w:rPr>
          <w:rFonts w:ascii="Arial" w:hAnsi="Arial" w:cs="Arial"/>
          <w:sz w:val="24"/>
          <w:szCs w:val="24"/>
        </w:rPr>
        <w:t>repsect</w:t>
      </w:r>
      <w:proofErr w:type="spellEnd"/>
      <w:r w:rsidRPr="00382343">
        <w:rPr>
          <w:rFonts w:ascii="Arial" w:hAnsi="Arial" w:cs="Arial"/>
          <w:sz w:val="24"/>
          <w:szCs w:val="24"/>
        </w:rPr>
        <w:t xml:space="preserve"> of planting additional game cover. </w:t>
      </w:r>
      <w:r>
        <w:rPr>
          <w:rFonts w:ascii="Arial" w:hAnsi="Arial" w:cs="Arial"/>
          <w:sz w:val="24"/>
          <w:szCs w:val="24"/>
        </w:rPr>
        <w:tab/>
      </w:r>
      <w:r>
        <w:rPr>
          <w:rFonts w:ascii="Arial" w:hAnsi="Arial" w:cs="Arial"/>
          <w:sz w:val="24"/>
          <w:szCs w:val="24"/>
        </w:rPr>
        <w:tab/>
        <w:t xml:space="preserve"> </w:t>
      </w:r>
      <w:r w:rsidRPr="00382343">
        <w:rPr>
          <w:rFonts w:ascii="Arial" w:hAnsi="Arial" w:cs="Arial"/>
          <w:sz w:val="24"/>
          <w:szCs w:val="24"/>
        </w:rPr>
        <w:t>(5 marks)</w:t>
      </w:r>
    </w:p>
    <w:p w:rsidR="006C3038" w:rsidRPr="00382343" w:rsidRDefault="006C3038" w:rsidP="006C3038">
      <w:pPr>
        <w:pStyle w:val="ListParagraph"/>
        <w:jc w:val="both"/>
        <w:rPr>
          <w:rFonts w:ascii="Arial" w:hAnsi="Arial" w:cs="Arial"/>
          <w:sz w:val="24"/>
          <w:szCs w:val="24"/>
        </w:rPr>
      </w:pPr>
    </w:p>
    <w:p w:rsidR="006C3038" w:rsidRPr="00382343" w:rsidRDefault="006C3038" w:rsidP="006C3038">
      <w:pPr>
        <w:pStyle w:val="ListParagraph"/>
        <w:numPr>
          <w:ilvl w:val="1"/>
          <w:numId w:val="6"/>
        </w:numPr>
        <w:spacing w:after="160"/>
        <w:ind w:left="709" w:hanging="709"/>
        <w:contextualSpacing/>
        <w:jc w:val="both"/>
        <w:rPr>
          <w:rFonts w:ascii="Arial" w:hAnsi="Arial" w:cs="Arial"/>
          <w:sz w:val="24"/>
          <w:szCs w:val="24"/>
        </w:rPr>
      </w:pPr>
      <w:r w:rsidRPr="00382343">
        <w:rPr>
          <w:rFonts w:ascii="Arial" w:hAnsi="Arial" w:cs="Arial"/>
          <w:sz w:val="24"/>
          <w:szCs w:val="24"/>
        </w:rPr>
        <w:t>The landlord has with the tenant’s permission already planted 0.8ha (1.97ac)</w:t>
      </w:r>
      <w:r>
        <w:rPr>
          <w:rFonts w:ascii="Arial" w:hAnsi="Arial" w:cs="Arial"/>
          <w:sz w:val="24"/>
          <w:szCs w:val="24"/>
        </w:rPr>
        <w:t xml:space="preserve"> of game cover in F</w:t>
      </w:r>
      <w:r w:rsidRPr="00382343">
        <w:rPr>
          <w:rFonts w:ascii="Arial" w:hAnsi="Arial" w:cs="Arial"/>
          <w:sz w:val="24"/>
          <w:szCs w:val="24"/>
        </w:rPr>
        <w:t xml:space="preserve">ield </w:t>
      </w:r>
      <w:r>
        <w:rPr>
          <w:rFonts w:ascii="Arial" w:hAnsi="Arial" w:cs="Arial"/>
          <w:sz w:val="24"/>
          <w:szCs w:val="24"/>
        </w:rPr>
        <w:t>N</w:t>
      </w:r>
      <w:r w:rsidRPr="00382343">
        <w:rPr>
          <w:rFonts w:ascii="Arial" w:hAnsi="Arial" w:cs="Arial"/>
          <w:sz w:val="24"/>
          <w:szCs w:val="24"/>
        </w:rPr>
        <w:t>o. 1822 but has yet to agree a final figure of compensation.  Your client has asked how the tenant should be compensated and a likely figure for compensation.</w:t>
      </w:r>
      <w:r>
        <w:rPr>
          <w:rFonts w:ascii="Arial" w:hAnsi="Arial" w:cs="Arial"/>
          <w:sz w:val="24"/>
          <w:szCs w:val="24"/>
        </w:rPr>
        <w:tab/>
      </w:r>
      <w:r>
        <w:rPr>
          <w:rFonts w:ascii="Arial" w:hAnsi="Arial" w:cs="Arial"/>
          <w:sz w:val="24"/>
          <w:szCs w:val="24"/>
        </w:rPr>
        <w:tab/>
        <w:t xml:space="preserve"> </w:t>
      </w:r>
      <w:r w:rsidRPr="00382343">
        <w:rPr>
          <w:rFonts w:ascii="Arial" w:hAnsi="Arial" w:cs="Arial"/>
          <w:sz w:val="24"/>
          <w:szCs w:val="24"/>
        </w:rPr>
        <w:t>(2 marks)</w:t>
      </w:r>
    </w:p>
    <w:p w:rsidR="006C3038" w:rsidRPr="00382343" w:rsidRDefault="006C3038" w:rsidP="006C3038">
      <w:pPr>
        <w:pStyle w:val="ListParagraph"/>
        <w:jc w:val="both"/>
        <w:rPr>
          <w:rFonts w:ascii="Arial" w:hAnsi="Arial" w:cs="Arial"/>
          <w:sz w:val="24"/>
          <w:szCs w:val="24"/>
        </w:rPr>
      </w:pPr>
    </w:p>
    <w:p w:rsidR="006C3038" w:rsidRPr="00382343" w:rsidRDefault="006C3038" w:rsidP="006C3038">
      <w:pPr>
        <w:pStyle w:val="ListParagraph"/>
        <w:numPr>
          <w:ilvl w:val="1"/>
          <w:numId w:val="6"/>
        </w:numPr>
        <w:spacing w:after="160"/>
        <w:ind w:left="709" w:hanging="709"/>
        <w:contextualSpacing/>
        <w:jc w:val="both"/>
        <w:rPr>
          <w:rFonts w:ascii="Arial" w:hAnsi="Arial" w:cs="Arial"/>
          <w:sz w:val="24"/>
          <w:szCs w:val="24"/>
        </w:rPr>
      </w:pPr>
      <w:r w:rsidRPr="00382343">
        <w:rPr>
          <w:rFonts w:ascii="Arial" w:hAnsi="Arial" w:cs="Arial"/>
          <w:sz w:val="24"/>
          <w:szCs w:val="24"/>
        </w:rPr>
        <w:t xml:space="preserve">Your client is concerned that game released may damage the crops on the tenanted land and has asked for an explanation of the process which should be adopted by the tenant if a claim is made for compensation and how a claim for compensation is assessed. </w:t>
      </w:r>
      <w:r>
        <w:rPr>
          <w:rFonts w:ascii="Arial" w:hAnsi="Arial" w:cs="Arial"/>
          <w:sz w:val="24"/>
          <w:szCs w:val="24"/>
        </w:rPr>
        <w:t xml:space="preserve">                                                                                              </w:t>
      </w:r>
    </w:p>
    <w:p w:rsidR="006C3038" w:rsidRPr="00382343" w:rsidRDefault="006C3038" w:rsidP="006C3038">
      <w:pPr>
        <w:pStyle w:val="ListParagraph"/>
        <w:jc w:val="both"/>
        <w:rPr>
          <w:rFonts w:ascii="Arial" w:hAnsi="Arial" w:cs="Arial"/>
          <w:sz w:val="24"/>
          <w:szCs w:val="24"/>
        </w:rPr>
      </w:pPr>
      <w:r>
        <w:rPr>
          <w:rFonts w:ascii="Arial" w:hAnsi="Arial" w:cs="Arial"/>
          <w:sz w:val="24"/>
          <w:szCs w:val="24"/>
        </w:rPr>
        <w:t xml:space="preserve">                                                                                                  (3 marks)</w:t>
      </w:r>
    </w:p>
    <w:p w:rsidR="006C3038" w:rsidRPr="00382343" w:rsidRDefault="006C3038" w:rsidP="006C3038">
      <w:pPr>
        <w:pStyle w:val="ListParagraph"/>
        <w:numPr>
          <w:ilvl w:val="1"/>
          <w:numId w:val="6"/>
        </w:numPr>
        <w:spacing w:after="160"/>
        <w:ind w:left="709" w:hanging="709"/>
        <w:contextualSpacing/>
        <w:jc w:val="both"/>
        <w:rPr>
          <w:rFonts w:ascii="Arial" w:hAnsi="Arial" w:cs="Arial"/>
          <w:sz w:val="24"/>
          <w:szCs w:val="24"/>
        </w:rPr>
      </w:pPr>
      <w:r w:rsidRPr="00382343">
        <w:rPr>
          <w:rFonts w:ascii="Arial" w:hAnsi="Arial" w:cs="Arial"/>
          <w:sz w:val="24"/>
          <w:szCs w:val="24"/>
        </w:rPr>
        <w:t xml:space="preserve">Prepare draft Heads of Terms for a suitable agreement between the landlord and sporting tenant. </w:t>
      </w:r>
      <w:r w:rsidRPr="00382343">
        <w:rPr>
          <w:rFonts w:ascii="Arial" w:hAnsi="Arial" w:cs="Arial"/>
          <w:sz w:val="24"/>
          <w:szCs w:val="24"/>
        </w:rPr>
        <w:tab/>
      </w:r>
      <w:r>
        <w:rPr>
          <w:rFonts w:ascii="Arial" w:hAnsi="Arial" w:cs="Arial"/>
          <w:sz w:val="24"/>
          <w:szCs w:val="24"/>
        </w:rPr>
        <w:t xml:space="preserve">                                            </w:t>
      </w:r>
      <w:r w:rsidRPr="00382343">
        <w:rPr>
          <w:rFonts w:ascii="Arial" w:hAnsi="Arial" w:cs="Arial"/>
          <w:sz w:val="24"/>
          <w:szCs w:val="24"/>
        </w:rPr>
        <w:t>(5 marks)</w:t>
      </w:r>
    </w:p>
    <w:p w:rsidR="006C3038" w:rsidRDefault="006C3038" w:rsidP="006C3038">
      <w:pPr>
        <w:rPr>
          <w:rFonts w:ascii="Arial" w:hAnsi="Arial" w:cs="Arial"/>
          <w:b/>
        </w:rPr>
      </w:pPr>
    </w:p>
    <w:p w:rsidR="006C3038" w:rsidRDefault="006C3038" w:rsidP="006C3038">
      <w:pPr>
        <w:rPr>
          <w:rFonts w:ascii="Arial" w:hAnsi="Arial" w:cs="Arial"/>
          <w:b/>
        </w:rPr>
      </w:pPr>
    </w:p>
    <w:p w:rsidR="006C3038" w:rsidRDefault="006C3038" w:rsidP="006C3038">
      <w:pPr>
        <w:rPr>
          <w:rFonts w:ascii="Arial" w:hAnsi="Arial" w:cs="Arial"/>
          <w:b/>
        </w:rPr>
      </w:pPr>
    </w:p>
    <w:p w:rsidR="006C3038" w:rsidRDefault="006C3038" w:rsidP="006C3038">
      <w:pPr>
        <w:pStyle w:val="ListParagraph"/>
        <w:ind w:left="0"/>
        <w:contextualSpacing/>
        <w:jc w:val="both"/>
        <w:rPr>
          <w:rFonts w:ascii="Arial" w:hAnsi="Arial" w:cs="Arial"/>
          <w:sz w:val="24"/>
          <w:szCs w:val="24"/>
        </w:rPr>
      </w:pPr>
    </w:p>
    <w:p w:rsidR="006C3038" w:rsidRDefault="006C3038" w:rsidP="006C3038">
      <w:pPr>
        <w:pStyle w:val="ListParagraph"/>
        <w:ind w:left="0"/>
        <w:contextualSpacing/>
        <w:jc w:val="both"/>
        <w:rPr>
          <w:rFonts w:ascii="Arial" w:hAnsi="Arial" w:cs="Arial"/>
          <w:sz w:val="24"/>
          <w:szCs w:val="24"/>
        </w:rPr>
      </w:pPr>
    </w:p>
    <w:p w:rsidR="006C3038" w:rsidRDefault="006C3038" w:rsidP="006C3038">
      <w:pPr>
        <w:pStyle w:val="ListParagraph"/>
        <w:ind w:left="0"/>
        <w:contextualSpacing/>
        <w:jc w:val="both"/>
        <w:rPr>
          <w:rFonts w:ascii="Arial" w:hAnsi="Arial" w:cs="Arial"/>
          <w:sz w:val="24"/>
          <w:szCs w:val="24"/>
        </w:rPr>
      </w:pPr>
    </w:p>
    <w:p w:rsidR="006C3038" w:rsidRDefault="006C3038" w:rsidP="006C3038">
      <w:pPr>
        <w:pStyle w:val="ListParagraph"/>
        <w:ind w:left="0"/>
        <w:contextualSpacing/>
        <w:jc w:val="both"/>
        <w:rPr>
          <w:rFonts w:ascii="Arial" w:hAnsi="Arial" w:cs="Arial"/>
          <w:sz w:val="24"/>
          <w:szCs w:val="24"/>
        </w:rPr>
      </w:pPr>
    </w:p>
    <w:p w:rsidR="006C3038" w:rsidRDefault="006C3038" w:rsidP="006C3038">
      <w:pPr>
        <w:rPr>
          <w:rFonts w:ascii="Arial" w:hAnsi="Arial" w:cs="Arial"/>
          <w:b/>
        </w:rPr>
      </w:pPr>
      <w:r>
        <w:rPr>
          <w:rFonts w:ascii="Arial" w:hAnsi="Arial" w:cs="Arial"/>
          <w:b/>
        </w:rPr>
        <w:t xml:space="preserve">No. 8 TAXATION AND </w:t>
      </w:r>
      <w:r w:rsidRPr="006423AA">
        <w:rPr>
          <w:rFonts w:ascii="Arial" w:hAnsi="Arial" w:cs="Arial"/>
          <w:b/>
        </w:rPr>
        <w:t>PROPERTY VALUATION</w:t>
      </w:r>
      <w:r w:rsidRPr="006423AA">
        <w:rPr>
          <w:rFonts w:ascii="Arial" w:hAnsi="Arial" w:cs="Arial"/>
        </w:rPr>
        <w:t xml:space="preserve"> </w:t>
      </w:r>
      <w:r>
        <w:rPr>
          <w:rFonts w:ascii="Arial" w:hAnsi="Arial" w:cs="Arial"/>
        </w:rPr>
        <w:tab/>
      </w:r>
      <w:r>
        <w:rPr>
          <w:rFonts w:ascii="Arial" w:hAnsi="Arial" w:cs="Arial"/>
        </w:rPr>
        <w:tab/>
      </w:r>
      <w:r>
        <w:rPr>
          <w:rFonts w:ascii="Arial" w:hAnsi="Arial" w:cs="Arial"/>
          <w:b/>
        </w:rPr>
        <w:t xml:space="preserve">         </w:t>
      </w:r>
      <w:r w:rsidRPr="00382343">
        <w:rPr>
          <w:rFonts w:ascii="Arial" w:hAnsi="Arial" w:cs="Arial"/>
          <w:b/>
        </w:rPr>
        <w:t>(15 Marks)</w:t>
      </w:r>
    </w:p>
    <w:p w:rsidR="006C3038" w:rsidRPr="006423AA" w:rsidRDefault="006C3038" w:rsidP="006C3038">
      <w:pPr>
        <w:rPr>
          <w:rFonts w:ascii="Arial" w:hAnsi="Arial" w:cs="Arial"/>
        </w:rPr>
      </w:pPr>
    </w:p>
    <w:p w:rsidR="006C3038" w:rsidRDefault="006C3038" w:rsidP="006C3038">
      <w:pPr>
        <w:spacing w:line="276" w:lineRule="auto"/>
        <w:jc w:val="both"/>
        <w:rPr>
          <w:rFonts w:ascii="Arial" w:hAnsi="Arial" w:cs="Arial"/>
        </w:rPr>
      </w:pPr>
      <w:r>
        <w:rPr>
          <w:rFonts w:ascii="Arial" w:hAnsi="Arial" w:cs="Arial"/>
        </w:rPr>
        <w:t xml:space="preserve">You have been instructed to act on behalf of the Executors of the late Mr Farmer, who passed away last month. Five years prior to his death Mr Farmer retired from the family farming partnership, which consisted of himself, his wife and his son.  </w:t>
      </w:r>
    </w:p>
    <w:p w:rsidR="006C3038" w:rsidRDefault="006C3038" w:rsidP="006C3038">
      <w:pPr>
        <w:spacing w:line="276" w:lineRule="auto"/>
        <w:jc w:val="both"/>
        <w:rPr>
          <w:rFonts w:ascii="Arial" w:hAnsi="Arial" w:cs="Arial"/>
        </w:rPr>
      </w:pPr>
    </w:p>
    <w:p w:rsidR="006C3038" w:rsidRDefault="006C3038" w:rsidP="006C3038">
      <w:pPr>
        <w:spacing w:line="276" w:lineRule="auto"/>
        <w:jc w:val="both"/>
        <w:rPr>
          <w:rFonts w:ascii="Arial" w:hAnsi="Arial" w:cs="Arial"/>
        </w:rPr>
      </w:pPr>
      <w:r>
        <w:rPr>
          <w:rFonts w:ascii="Arial" w:hAnsi="Arial" w:cs="Arial"/>
        </w:rPr>
        <w:t xml:space="preserve">On his retirement Mr Farmer gifted Cedars Farm to his son, but on the condition that he was able to occupy the Farmhouse until his death.  Mr Farmer also retained ownership of Field No’s 3017 and 4509, which have been grazed on a seasonal basis by a neighbouring farmer. </w:t>
      </w:r>
    </w:p>
    <w:p w:rsidR="006C3038" w:rsidRPr="001804F5" w:rsidRDefault="006C3038" w:rsidP="006C3038">
      <w:pPr>
        <w:spacing w:line="276" w:lineRule="auto"/>
        <w:jc w:val="both"/>
        <w:rPr>
          <w:rFonts w:ascii="Arial" w:hAnsi="Arial" w:cs="Arial"/>
        </w:rPr>
      </w:pPr>
    </w:p>
    <w:p w:rsidR="006C3038" w:rsidRPr="001804F5" w:rsidRDefault="006C3038" w:rsidP="006C3038">
      <w:pPr>
        <w:spacing w:line="276" w:lineRule="auto"/>
        <w:jc w:val="both"/>
        <w:rPr>
          <w:rFonts w:ascii="Arial" w:hAnsi="Arial" w:cs="Arial"/>
        </w:rPr>
      </w:pPr>
      <w:r w:rsidRPr="001804F5">
        <w:rPr>
          <w:rFonts w:ascii="Arial" w:hAnsi="Arial" w:cs="Arial"/>
        </w:rPr>
        <w:lastRenderedPageBreak/>
        <w:t>For your information the farmhouse comprises a kitchen, living room, dining room, 5 bedrooms, 2 bathrooms and swimming pool.</w:t>
      </w:r>
    </w:p>
    <w:p w:rsidR="006C3038" w:rsidRPr="006423AA" w:rsidRDefault="006C3038" w:rsidP="006C3038">
      <w:pPr>
        <w:spacing w:line="276" w:lineRule="auto"/>
        <w:jc w:val="both"/>
        <w:rPr>
          <w:rFonts w:ascii="Arial" w:hAnsi="Arial" w:cs="Arial"/>
        </w:rPr>
      </w:pPr>
    </w:p>
    <w:p w:rsidR="006C3038" w:rsidRDefault="006C3038" w:rsidP="006C3038">
      <w:pPr>
        <w:spacing w:line="276" w:lineRule="auto"/>
        <w:jc w:val="both"/>
        <w:rPr>
          <w:rFonts w:ascii="Arial" w:hAnsi="Arial" w:cs="Arial"/>
        </w:rPr>
      </w:pPr>
      <w:r>
        <w:rPr>
          <w:rFonts w:ascii="Arial" w:hAnsi="Arial" w:cs="Arial"/>
        </w:rPr>
        <w:t>You have been asked to attend a meeting with the Executors and the solicitor to consider IHT and valuation issues.  In advance of the meeting prepare a briefing paper which should include the following:</w:t>
      </w:r>
    </w:p>
    <w:p w:rsidR="006C3038" w:rsidRPr="006423AA" w:rsidRDefault="006C3038" w:rsidP="006C3038">
      <w:pPr>
        <w:spacing w:line="276" w:lineRule="auto"/>
        <w:jc w:val="both"/>
        <w:rPr>
          <w:rFonts w:ascii="Arial" w:hAnsi="Arial" w:cs="Arial"/>
        </w:rPr>
      </w:pPr>
    </w:p>
    <w:p w:rsidR="006C3038" w:rsidRDefault="006C3038" w:rsidP="006C3038">
      <w:pPr>
        <w:spacing w:line="276" w:lineRule="auto"/>
        <w:ind w:left="720" w:hanging="720"/>
        <w:jc w:val="both"/>
        <w:rPr>
          <w:rFonts w:ascii="Arial" w:hAnsi="Arial" w:cs="Arial"/>
        </w:rPr>
      </w:pPr>
      <w:r>
        <w:rPr>
          <w:rFonts w:ascii="Arial" w:hAnsi="Arial" w:cs="Arial"/>
        </w:rPr>
        <w:t>8.1</w:t>
      </w:r>
      <w:r w:rsidRPr="006423AA">
        <w:rPr>
          <w:rFonts w:ascii="Arial" w:hAnsi="Arial" w:cs="Arial"/>
        </w:rPr>
        <w:tab/>
      </w:r>
      <w:r>
        <w:rPr>
          <w:rFonts w:ascii="Arial" w:hAnsi="Arial" w:cs="Arial"/>
        </w:rPr>
        <w:t xml:space="preserve">Identify any relevant IHT matters which need to be discussed and any further information which would assist in the consideration of these matters.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 </w:t>
      </w:r>
      <w:r w:rsidRPr="006423AA">
        <w:rPr>
          <w:rFonts w:ascii="Arial" w:hAnsi="Arial" w:cs="Arial"/>
        </w:rPr>
        <w:t>marks)</w:t>
      </w:r>
    </w:p>
    <w:p w:rsidR="006C3038" w:rsidRDefault="006C3038" w:rsidP="006C3038">
      <w:pPr>
        <w:spacing w:line="276" w:lineRule="auto"/>
        <w:ind w:left="720" w:hanging="720"/>
        <w:jc w:val="both"/>
        <w:rPr>
          <w:rFonts w:ascii="Arial" w:hAnsi="Arial" w:cs="Arial"/>
          <w:i/>
          <w:color w:val="FF0000"/>
        </w:rPr>
      </w:pPr>
      <w:r>
        <w:rPr>
          <w:rFonts w:ascii="Arial" w:hAnsi="Arial" w:cs="Arial"/>
        </w:rPr>
        <w:tab/>
      </w:r>
    </w:p>
    <w:p w:rsidR="006C3038" w:rsidRPr="00A36293" w:rsidRDefault="006C3038" w:rsidP="006C3038">
      <w:pPr>
        <w:spacing w:line="276" w:lineRule="auto"/>
        <w:jc w:val="both"/>
        <w:rPr>
          <w:rFonts w:ascii="Arial" w:hAnsi="Arial" w:cs="Arial"/>
          <w:i/>
          <w:color w:val="FF0000"/>
        </w:rPr>
      </w:pPr>
    </w:p>
    <w:p w:rsidR="006C3038" w:rsidRDefault="006C3038" w:rsidP="006C3038">
      <w:pPr>
        <w:spacing w:line="276" w:lineRule="auto"/>
        <w:ind w:left="720" w:hanging="720"/>
        <w:jc w:val="both"/>
        <w:rPr>
          <w:rFonts w:ascii="Arial" w:hAnsi="Arial" w:cs="Arial"/>
        </w:rPr>
      </w:pPr>
      <w:r>
        <w:rPr>
          <w:rFonts w:ascii="Arial" w:hAnsi="Arial" w:cs="Arial"/>
        </w:rPr>
        <w:t>8.2</w:t>
      </w:r>
      <w:r w:rsidRPr="006423AA">
        <w:rPr>
          <w:rFonts w:ascii="Arial" w:hAnsi="Arial" w:cs="Arial"/>
        </w:rPr>
        <w:tab/>
      </w:r>
      <w:r>
        <w:rPr>
          <w:rFonts w:ascii="Arial" w:hAnsi="Arial" w:cs="Arial"/>
        </w:rPr>
        <w:t xml:space="preserve">An explanation of any relevant reliefs and how they would apply in this case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r w:rsidRPr="006423AA">
        <w:rPr>
          <w:rFonts w:ascii="Arial" w:hAnsi="Arial" w:cs="Arial"/>
        </w:rPr>
        <w:t xml:space="preserve"> marks)</w:t>
      </w:r>
    </w:p>
    <w:p w:rsidR="006C3038" w:rsidRDefault="006C3038" w:rsidP="006C3038">
      <w:pPr>
        <w:spacing w:line="276" w:lineRule="auto"/>
        <w:jc w:val="both"/>
        <w:rPr>
          <w:rFonts w:ascii="Arial" w:hAnsi="Arial" w:cs="Arial"/>
        </w:rPr>
      </w:pPr>
    </w:p>
    <w:p w:rsidR="006C3038" w:rsidRDefault="006C3038" w:rsidP="006C3038">
      <w:pPr>
        <w:spacing w:line="276" w:lineRule="auto"/>
        <w:ind w:left="720" w:hanging="720"/>
        <w:rPr>
          <w:rFonts w:ascii="Arial" w:hAnsi="Arial" w:cs="Arial"/>
        </w:rPr>
      </w:pPr>
      <w:r>
        <w:rPr>
          <w:rFonts w:ascii="Arial" w:hAnsi="Arial" w:cs="Arial"/>
        </w:rPr>
        <w:t>8.3</w:t>
      </w:r>
      <w:r w:rsidRPr="006423AA">
        <w:rPr>
          <w:rFonts w:ascii="Arial" w:hAnsi="Arial" w:cs="Arial"/>
        </w:rPr>
        <w:tab/>
      </w:r>
      <w:r>
        <w:rPr>
          <w:rFonts w:ascii="Arial" w:hAnsi="Arial" w:cs="Arial"/>
        </w:rPr>
        <w:t xml:space="preserve">For discussion purposes only provide an initial indication of the value (showing your workings where appropriate to arrive at the figures) of:  </w:t>
      </w:r>
    </w:p>
    <w:p w:rsidR="006C3038" w:rsidRDefault="006C3038" w:rsidP="006C3038">
      <w:pPr>
        <w:spacing w:line="276" w:lineRule="auto"/>
        <w:ind w:left="720" w:hanging="720"/>
        <w:rPr>
          <w:rFonts w:ascii="Arial" w:hAnsi="Arial" w:cs="Arial"/>
        </w:rPr>
      </w:pPr>
    </w:p>
    <w:p w:rsidR="006C3038" w:rsidRDefault="006C3038" w:rsidP="006C3038">
      <w:pPr>
        <w:spacing w:line="276" w:lineRule="auto"/>
        <w:ind w:left="720" w:firstLine="72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 xml:space="preserve">Cedars Farmhouse </w:t>
      </w:r>
    </w:p>
    <w:p w:rsidR="006C3038" w:rsidRDefault="006C3038" w:rsidP="006C3038">
      <w:pPr>
        <w:spacing w:line="276" w:lineRule="auto"/>
        <w:ind w:left="720" w:firstLine="720"/>
        <w:rPr>
          <w:rFonts w:ascii="Arial" w:hAnsi="Arial" w:cs="Arial"/>
        </w:rPr>
      </w:pPr>
      <w:r>
        <w:rPr>
          <w:rFonts w:ascii="Arial" w:hAnsi="Arial" w:cs="Arial"/>
        </w:rPr>
        <w:t>ii)</w:t>
      </w:r>
      <w:r>
        <w:rPr>
          <w:rFonts w:ascii="Arial" w:hAnsi="Arial" w:cs="Arial"/>
        </w:rPr>
        <w:tab/>
        <w:t xml:space="preserve">Field No’s 3017 and 4509 </w:t>
      </w:r>
    </w:p>
    <w:p w:rsidR="006C3038" w:rsidRDefault="006C3038" w:rsidP="006C3038">
      <w:pPr>
        <w:spacing w:line="276" w:lineRule="auto"/>
        <w:ind w:left="2160" w:hanging="720"/>
        <w:rPr>
          <w:rFonts w:ascii="Arial" w:hAnsi="Arial" w:cs="Arial"/>
        </w:rPr>
      </w:pPr>
      <w:r>
        <w:rPr>
          <w:rFonts w:ascii="Arial" w:hAnsi="Arial" w:cs="Arial"/>
        </w:rPr>
        <w:t>iii)</w:t>
      </w:r>
      <w:r>
        <w:rPr>
          <w:rFonts w:ascii="Arial" w:hAnsi="Arial" w:cs="Arial"/>
        </w:rPr>
        <w:tab/>
        <w:t xml:space="preserve">Cedars Farm as whole (including the farmhouse, buildings and land) </w:t>
      </w:r>
      <w:r>
        <w:rPr>
          <w:rFonts w:ascii="Arial" w:hAnsi="Arial" w:cs="Arial"/>
        </w:rPr>
        <w:tab/>
      </w:r>
      <w:r>
        <w:rPr>
          <w:rFonts w:ascii="Arial" w:hAnsi="Arial" w:cs="Arial"/>
        </w:rPr>
        <w:tab/>
      </w:r>
    </w:p>
    <w:p w:rsidR="006C3038" w:rsidRDefault="006C3038" w:rsidP="006C3038">
      <w:pPr>
        <w:spacing w:line="276" w:lineRule="auto"/>
        <w:ind w:left="6480" w:firstLine="720"/>
        <w:rPr>
          <w:rFonts w:ascii="Arial" w:hAnsi="Arial" w:cs="Arial"/>
        </w:rPr>
      </w:pPr>
      <w:r>
        <w:rPr>
          <w:rFonts w:ascii="Arial" w:hAnsi="Arial" w:cs="Arial"/>
        </w:rPr>
        <w:t xml:space="preserve"> (4 marks)</w:t>
      </w:r>
    </w:p>
    <w:p w:rsidR="006C3038" w:rsidRDefault="006C3038" w:rsidP="006C3038">
      <w:pPr>
        <w:pStyle w:val="ListParagraph"/>
        <w:ind w:left="0"/>
        <w:contextualSpacing/>
        <w:jc w:val="both"/>
        <w:rPr>
          <w:rFonts w:ascii="Arial" w:hAnsi="Arial" w:cs="Arial"/>
          <w:sz w:val="24"/>
          <w:szCs w:val="24"/>
        </w:rPr>
      </w:pPr>
    </w:p>
    <w:p w:rsidR="006C3038" w:rsidRDefault="006C3038" w:rsidP="006C3038">
      <w:pPr>
        <w:pStyle w:val="ListParagraph"/>
        <w:ind w:left="0"/>
        <w:contextualSpacing/>
        <w:jc w:val="both"/>
        <w:rPr>
          <w:rFonts w:ascii="Arial" w:hAnsi="Arial" w:cs="Arial"/>
          <w:sz w:val="24"/>
          <w:szCs w:val="24"/>
        </w:rPr>
      </w:pPr>
    </w:p>
    <w:p w:rsidR="006C3038" w:rsidRDefault="006C3038" w:rsidP="006C3038">
      <w:pPr>
        <w:pStyle w:val="ListParagraph"/>
        <w:ind w:left="0"/>
        <w:contextualSpacing/>
        <w:jc w:val="both"/>
        <w:rPr>
          <w:rFonts w:ascii="Arial" w:hAnsi="Arial" w:cs="Arial"/>
          <w:sz w:val="24"/>
          <w:szCs w:val="24"/>
        </w:rPr>
      </w:pPr>
    </w:p>
    <w:p w:rsidR="006C3038" w:rsidRDefault="006C3038" w:rsidP="006C3038">
      <w:pPr>
        <w:pStyle w:val="ListParagraph"/>
        <w:ind w:left="0"/>
        <w:contextualSpacing/>
        <w:jc w:val="both"/>
        <w:rPr>
          <w:rFonts w:ascii="Arial" w:hAnsi="Arial" w:cs="Arial"/>
          <w:sz w:val="24"/>
          <w:szCs w:val="24"/>
        </w:rPr>
      </w:pPr>
    </w:p>
    <w:p w:rsidR="006C3038" w:rsidRDefault="006C3038" w:rsidP="006C3038">
      <w:pPr>
        <w:pStyle w:val="ListParagraph"/>
        <w:ind w:left="0"/>
        <w:contextualSpacing/>
        <w:jc w:val="both"/>
        <w:rPr>
          <w:rFonts w:ascii="Arial" w:hAnsi="Arial" w:cs="Arial"/>
          <w:sz w:val="24"/>
          <w:szCs w:val="24"/>
        </w:rPr>
      </w:pPr>
    </w:p>
    <w:p w:rsidR="006C3038" w:rsidRPr="003B5E32" w:rsidRDefault="006C3038" w:rsidP="006C3038">
      <w:pPr>
        <w:pStyle w:val="ListParagraph"/>
        <w:ind w:left="0"/>
        <w:contextualSpacing/>
        <w:jc w:val="both"/>
        <w:rPr>
          <w:rFonts w:ascii="Arial" w:hAnsi="Arial" w:cs="Arial"/>
          <w:sz w:val="24"/>
          <w:szCs w:val="24"/>
        </w:rPr>
      </w:pPr>
    </w:p>
    <w:p w:rsidR="006C3038" w:rsidRDefault="006C3038" w:rsidP="006C3038">
      <w:pPr>
        <w:pStyle w:val="BodyTextIndent2"/>
        <w:ind w:left="0" w:firstLine="0"/>
        <w:jc w:val="left"/>
        <w:rPr>
          <w:color w:val="auto"/>
        </w:rPr>
      </w:pPr>
      <w:r w:rsidRPr="00A42A06">
        <w:rPr>
          <w:color w:val="auto"/>
        </w:rPr>
        <w:t xml:space="preserve">     </w:t>
      </w: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spacing w:line="276" w:lineRule="auto"/>
        <w:rPr>
          <w:rFonts w:ascii="Arial" w:hAnsi="Arial" w:cs="Arial"/>
          <w:b/>
        </w:rPr>
      </w:pPr>
      <w:r w:rsidRPr="00D15918">
        <w:rPr>
          <w:rFonts w:ascii="Arial" w:hAnsi="Arial" w:cs="Arial"/>
          <w:b/>
        </w:rPr>
        <w:t xml:space="preserve">No. </w:t>
      </w:r>
      <w:r>
        <w:rPr>
          <w:rFonts w:ascii="Arial" w:hAnsi="Arial" w:cs="Arial"/>
          <w:b/>
        </w:rPr>
        <w:t>9 PLANNING AND DEVELOPMENT</w:t>
      </w:r>
      <w:r>
        <w:rPr>
          <w:rFonts w:ascii="Arial" w:hAnsi="Arial" w:cs="Arial"/>
          <w:b/>
        </w:rPr>
        <w:tab/>
      </w:r>
      <w:r>
        <w:rPr>
          <w:rFonts w:ascii="Arial" w:hAnsi="Arial" w:cs="Arial"/>
          <w:b/>
        </w:rPr>
        <w:tab/>
      </w:r>
      <w:r>
        <w:rPr>
          <w:rFonts w:ascii="Arial" w:hAnsi="Arial" w:cs="Arial"/>
          <w:b/>
        </w:rPr>
        <w:tab/>
        <w:t xml:space="preserve">         (15 marks)</w:t>
      </w:r>
    </w:p>
    <w:p w:rsidR="006C3038" w:rsidRPr="00D15918" w:rsidRDefault="006C3038" w:rsidP="006C3038">
      <w:pPr>
        <w:spacing w:line="276" w:lineRule="auto"/>
        <w:rPr>
          <w:rFonts w:ascii="Arial" w:hAnsi="Arial" w:cs="Arial"/>
          <w:b/>
        </w:rPr>
      </w:pPr>
    </w:p>
    <w:p w:rsidR="006C3038" w:rsidRDefault="006C3038" w:rsidP="006C3038">
      <w:pPr>
        <w:spacing w:line="276" w:lineRule="auto"/>
        <w:jc w:val="both"/>
        <w:rPr>
          <w:rFonts w:ascii="Arial" w:hAnsi="Arial" w:cs="Arial"/>
        </w:rPr>
      </w:pPr>
      <w:r>
        <w:rPr>
          <w:rFonts w:ascii="Arial" w:hAnsi="Arial" w:cs="Arial"/>
        </w:rPr>
        <w:t>Your client’s are the owner-occupiers of Cedars Farm, a mixed arable and livestock farm extending to approximately 194.41ha (480.39 ac</w:t>
      </w:r>
      <w:r w:rsidRPr="000B24E7">
        <w:rPr>
          <w:rFonts w:ascii="Arial" w:hAnsi="Arial" w:cs="Arial"/>
        </w:rPr>
        <w:t>)</w:t>
      </w:r>
      <w:r>
        <w:rPr>
          <w:rFonts w:ascii="Arial" w:hAnsi="Arial" w:cs="Arial"/>
        </w:rPr>
        <w:t xml:space="preserve">, as shown outlined red on Plan </w:t>
      </w:r>
      <w:r>
        <w:rPr>
          <w:rFonts w:ascii="Arial" w:hAnsi="Arial" w:cs="Arial"/>
        </w:rPr>
        <w:lastRenderedPageBreak/>
        <w:t>2 and the  attached schedule of areas</w:t>
      </w:r>
      <w:r w:rsidRPr="000B24E7">
        <w:rPr>
          <w:rFonts w:ascii="Arial" w:hAnsi="Arial" w:cs="Arial"/>
        </w:rPr>
        <w:t>.</w:t>
      </w:r>
      <w:r>
        <w:rPr>
          <w:rFonts w:ascii="Arial" w:hAnsi="Arial" w:cs="Arial"/>
        </w:rPr>
        <w:t xml:space="preserve">  The livestock enterprises consist of 450 head of beef cattle and 930 breeding ewes.   Their eldest son has been working elsewhere as a Farm Manager but wants to return home and become actively involved in the running of the farm as his parents move towards retirement.</w:t>
      </w:r>
    </w:p>
    <w:p w:rsidR="006C3038" w:rsidRDefault="006C3038" w:rsidP="006C3038">
      <w:pPr>
        <w:spacing w:line="276" w:lineRule="auto"/>
        <w:jc w:val="both"/>
        <w:rPr>
          <w:rFonts w:ascii="Arial" w:hAnsi="Arial" w:cs="Arial"/>
        </w:rPr>
      </w:pPr>
    </w:p>
    <w:p w:rsidR="006C3038" w:rsidRDefault="006C3038" w:rsidP="006C3038">
      <w:pPr>
        <w:spacing w:line="276" w:lineRule="auto"/>
        <w:jc w:val="both"/>
        <w:rPr>
          <w:rFonts w:ascii="Arial" w:hAnsi="Arial" w:cs="Arial"/>
        </w:rPr>
      </w:pPr>
      <w:r>
        <w:rPr>
          <w:rFonts w:ascii="Arial" w:hAnsi="Arial" w:cs="Arial"/>
        </w:rPr>
        <w:t xml:space="preserve">You have been out to see your client’s and have been asked to </w:t>
      </w:r>
      <w:proofErr w:type="gramStart"/>
      <w:r>
        <w:rPr>
          <w:rFonts w:ascii="Arial" w:hAnsi="Arial" w:cs="Arial"/>
        </w:rPr>
        <w:t>advise</w:t>
      </w:r>
      <w:proofErr w:type="gramEnd"/>
      <w:r>
        <w:rPr>
          <w:rFonts w:ascii="Arial" w:hAnsi="Arial" w:cs="Arial"/>
        </w:rPr>
        <w:t xml:space="preserve"> on the options for providing their son with somewhere to live on the farm.</w:t>
      </w:r>
    </w:p>
    <w:p w:rsidR="006C3038" w:rsidRDefault="006C3038" w:rsidP="006C3038">
      <w:pPr>
        <w:spacing w:line="276" w:lineRule="auto"/>
        <w:jc w:val="both"/>
        <w:rPr>
          <w:rFonts w:ascii="Arial" w:hAnsi="Arial" w:cs="Arial"/>
        </w:rPr>
      </w:pPr>
    </w:p>
    <w:p w:rsidR="006C3038" w:rsidRDefault="006C3038" w:rsidP="006C3038">
      <w:pPr>
        <w:spacing w:line="276" w:lineRule="auto"/>
        <w:jc w:val="both"/>
        <w:rPr>
          <w:rFonts w:ascii="Arial" w:hAnsi="Arial" w:cs="Arial"/>
        </w:rPr>
      </w:pPr>
      <w:r>
        <w:rPr>
          <w:rFonts w:ascii="Arial" w:hAnsi="Arial" w:cs="Arial"/>
        </w:rPr>
        <w:t xml:space="preserve">Planning permission has also recently been secured by the client to build a new farm driveway and access shown along the route coloured brown on Plan 2. </w:t>
      </w:r>
    </w:p>
    <w:p w:rsidR="006C3038" w:rsidRDefault="006C3038" w:rsidP="006C3038">
      <w:pPr>
        <w:spacing w:line="276" w:lineRule="auto"/>
        <w:jc w:val="both"/>
        <w:rPr>
          <w:rFonts w:ascii="Arial" w:hAnsi="Arial" w:cs="Arial"/>
        </w:rPr>
      </w:pPr>
    </w:p>
    <w:p w:rsidR="006C3038" w:rsidRDefault="006C3038" w:rsidP="006C3038">
      <w:pPr>
        <w:spacing w:line="276" w:lineRule="auto"/>
        <w:jc w:val="both"/>
        <w:rPr>
          <w:rFonts w:ascii="Arial" w:hAnsi="Arial" w:cs="Arial"/>
        </w:rPr>
      </w:pPr>
      <w:r>
        <w:rPr>
          <w:rFonts w:ascii="Arial" w:hAnsi="Arial" w:cs="Arial"/>
        </w:rPr>
        <w:t xml:space="preserve">Please write a letter to your client’s summarising your initial advice on the alternatives they could consider, together with your recommendations on how you would progress this matter. </w:t>
      </w: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jc w:val="both"/>
        <w:rPr>
          <w:rFonts w:ascii="Arial" w:hAnsi="Arial" w:cs="Arial"/>
          <w:bCs/>
        </w:rPr>
      </w:pPr>
    </w:p>
    <w:p w:rsidR="006C3038" w:rsidRDefault="006C3038" w:rsidP="006C3038">
      <w:pPr>
        <w:rPr>
          <w:rFonts w:ascii="Arial" w:hAnsi="Arial" w:cs="Arial"/>
          <w:b/>
        </w:rPr>
      </w:pPr>
      <w:r>
        <w:rPr>
          <w:rFonts w:ascii="Arial" w:hAnsi="Arial" w:cs="Arial"/>
          <w:b/>
        </w:rPr>
        <w:t xml:space="preserve">No. 10 </w:t>
      </w:r>
      <w:r w:rsidRPr="006423AA">
        <w:rPr>
          <w:rFonts w:ascii="Arial" w:hAnsi="Arial" w:cs="Arial"/>
          <w:b/>
        </w:rPr>
        <w:t>PROPERTY VALUATION</w:t>
      </w:r>
      <w:r w:rsidRPr="006423A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r w:rsidRPr="00534256">
        <w:rPr>
          <w:rFonts w:ascii="Arial" w:hAnsi="Arial" w:cs="Arial"/>
          <w:b/>
        </w:rPr>
        <w:t>(15 Marks)</w:t>
      </w:r>
    </w:p>
    <w:p w:rsidR="006C3038" w:rsidRPr="006423AA" w:rsidRDefault="006C3038" w:rsidP="006C3038">
      <w:pPr>
        <w:rPr>
          <w:rFonts w:ascii="Arial" w:hAnsi="Arial" w:cs="Arial"/>
        </w:rPr>
      </w:pPr>
    </w:p>
    <w:p w:rsidR="006C3038" w:rsidRPr="006423AA" w:rsidRDefault="006C3038" w:rsidP="006C3038">
      <w:pPr>
        <w:spacing w:line="276" w:lineRule="auto"/>
        <w:jc w:val="both"/>
        <w:rPr>
          <w:rFonts w:ascii="Arial" w:hAnsi="Arial" w:cs="Arial"/>
        </w:rPr>
      </w:pPr>
      <w:r w:rsidRPr="006423AA">
        <w:rPr>
          <w:rFonts w:ascii="Arial" w:hAnsi="Arial" w:cs="Arial"/>
        </w:rPr>
        <w:t>You have been instructed by HSBC Bank to provide a valuation f</w:t>
      </w:r>
      <w:r>
        <w:rPr>
          <w:rFonts w:ascii="Arial" w:hAnsi="Arial" w:cs="Arial"/>
        </w:rPr>
        <w:t>or secured lending purposes of Field No’s</w:t>
      </w:r>
      <w:r w:rsidRPr="006423AA">
        <w:rPr>
          <w:rFonts w:ascii="Arial" w:hAnsi="Arial" w:cs="Arial"/>
        </w:rPr>
        <w:t xml:space="preserve"> </w:t>
      </w:r>
      <w:r>
        <w:rPr>
          <w:rFonts w:ascii="Arial" w:hAnsi="Arial" w:cs="Arial"/>
        </w:rPr>
        <w:t>1796 and 2872</w:t>
      </w:r>
      <w:r w:rsidRPr="006423AA">
        <w:rPr>
          <w:rFonts w:ascii="Arial" w:hAnsi="Arial" w:cs="Arial"/>
        </w:rPr>
        <w:t xml:space="preserve"> </w:t>
      </w:r>
      <w:r>
        <w:rPr>
          <w:rFonts w:ascii="Arial" w:hAnsi="Arial" w:cs="Arial"/>
        </w:rPr>
        <w:t>(shown edged green) on Plan 2</w:t>
      </w:r>
      <w:r w:rsidRPr="006423AA">
        <w:rPr>
          <w:rFonts w:ascii="Arial" w:hAnsi="Arial" w:cs="Arial"/>
        </w:rPr>
        <w:t>, following an application by the owner occupier of Cedars Farm for a loan to help fund the conversion of the traditional farm buildings on the holding.</w:t>
      </w:r>
    </w:p>
    <w:p w:rsidR="006C3038" w:rsidRPr="006423AA" w:rsidRDefault="006C3038" w:rsidP="006C3038">
      <w:pPr>
        <w:spacing w:line="276" w:lineRule="auto"/>
        <w:jc w:val="both"/>
        <w:rPr>
          <w:rFonts w:ascii="Arial" w:hAnsi="Arial" w:cs="Arial"/>
        </w:rPr>
      </w:pPr>
    </w:p>
    <w:p w:rsidR="006C3038" w:rsidRDefault="006C3038" w:rsidP="006C3038">
      <w:pPr>
        <w:spacing w:line="276" w:lineRule="auto"/>
        <w:ind w:left="720" w:hanging="720"/>
        <w:jc w:val="both"/>
        <w:rPr>
          <w:rFonts w:ascii="Arial" w:hAnsi="Arial" w:cs="Arial"/>
        </w:rPr>
      </w:pPr>
      <w:r>
        <w:rPr>
          <w:rFonts w:ascii="Arial" w:hAnsi="Arial" w:cs="Arial"/>
        </w:rPr>
        <w:t>10.1</w:t>
      </w:r>
      <w:r w:rsidRPr="006423AA">
        <w:rPr>
          <w:rFonts w:ascii="Arial" w:hAnsi="Arial" w:cs="Arial"/>
        </w:rPr>
        <w:tab/>
        <w:t xml:space="preserve">Prepare a list setting out the details you should include in your Terms of Engagement </w:t>
      </w:r>
      <w:r>
        <w:rPr>
          <w:rFonts w:ascii="Arial" w:hAnsi="Arial" w:cs="Arial"/>
        </w:rPr>
        <w:t>letter to HSBC Bank.</w:t>
      </w:r>
      <w:r>
        <w:rPr>
          <w:rFonts w:ascii="Arial" w:hAnsi="Arial" w:cs="Arial"/>
        </w:rPr>
        <w:tab/>
      </w:r>
      <w:r>
        <w:rPr>
          <w:rFonts w:ascii="Arial" w:hAnsi="Arial" w:cs="Arial"/>
        </w:rPr>
        <w:tab/>
      </w:r>
      <w:r>
        <w:rPr>
          <w:rFonts w:ascii="Arial" w:hAnsi="Arial" w:cs="Arial"/>
        </w:rPr>
        <w:tab/>
      </w:r>
      <w:r>
        <w:rPr>
          <w:rFonts w:ascii="Arial" w:hAnsi="Arial" w:cs="Arial"/>
        </w:rPr>
        <w:tab/>
        <w:t xml:space="preserve"> (4 </w:t>
      </w:r>
      <w:r w:rsidRPr="006423AA">
        <w:rPr>
          <w:rFonts w:ascii="Arial" w:hAnsi="Arial" w:cs="Arial"/>
        </w:rPr>
        <w:t>marks)</w:t>
      </w:r>
    </w:p>
    <w:p w:rsidR="006C3038" w:rsidRPr="006423AA" w:rsidRDefault="006C3038" w:rsidP="006C3038">
      <w:pPr>
        <w:spacing w:line="276" w:lineRule="auto"/>
        <w:ind w:left="720" w:hanging="720"/>
        <w:jc w:val="both"/>
        <w:rPr>
          <w:rFonts w:ascii="Arial" w:hAnsi="Arial" w:cs="Arial"/>
        </w:rPr>
      </w:pPr>
    </w:p>
    <w:p w:rsidR="006C3038" w:rsidRDefault="006C3038" w:rsidP="006C3038">
      <w:pPr>
        <w:spacing w:line="276" w:lineRule="auto"/>
        <w:jc w:val="both"/>
        <w:rPr>
          <w:rFonts w:ascii="Arial" w:hAnsi="Arial" w:cs="Arial"/>
        </w:rPr>
      </w:pPr>
      <w:r>
        <w:rPr>
          <w:rFonts w:ascii="Arial" w:hAnsi="Arial" w:cs="Arial"/>
        </w:rPr>
        <w:t xml:space="preserve">10. </w:t>
      </w:r>
      <w:r w:rsidRPr="006423AA">
        <w:rPr>
          <w:rFonts w:ascii="Arial" w:hAnsi="Arial" w:cs="Arial"/>
        </w:rPr>
        <w:t>2</w:t>
      </w:r>
      <w:r w:rsidRPr="006423AA">
        <w:rPr>
          <w:rFonts w:ascii="Arial" w:hAnsi="Arial" w:cs="Arial"/>
        </w:rPr>
        <w:tab/>
      </w:r>
      <w:proofErr w:type="gramStart"/>
      <w:r w:rsidRPr="006423AA">
        <w:rPr>
          <w:rFonts w:ascii="Arial" w:hAnsi="Arial" w:cs="Arial"/>
        </w:rPr>
        <w:t>Following</w:t>
      </w:r>
      <w:proofErr w:type="gramEnd"/>
      <w:r w:rsidRPr="006423AA">
        <w:rPr>
          <w:rFonts w:ascii="Arial" w:hAnsi="Arial" w:cs="Arial"/>
        </w:rPr>
        <w:t xml:space="preserve"> yo</w:t>
      </w:r>
      <w:r>
        <w:rPr>
          <w:rFonts w:ascii="Arial" w:hAnsi="Arial" w:cs="Arial"/>
        </w:rPr>
        <w:t>ur inspection of the field:</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423AA">
        <w:rPr>
          <w:rFonts w:ascii="Arial" w:hAnsi="Arial" w:cs="Arial"/>
        </w:rPr>
        <w:t>(8 marks)</w:t>
      </w:r>
    </w:p>
    <w:p w:rsidR="006C3038" w:rsidRPr="006423AA" w:rsidRDefault="006C3038" w:rsidP="006C3038">
      <w:pPr>
        <w:spacing w:line="276" w:lineRule="auto"/>
        <w:jc w:val="both"/>
        <w:rPr>
          <w:rFonts w:ascii="Arial" w:hAnsi="Arial" w:cs="Arial"/>
        </w:rPr>
      </w:pPr>
    </w:p>
    <w:p w:rsidR="006C3038" w:rsidRPr="006423AA" w:rsidRDefault="006C3038" w:rsidP="006C3038">
      <w:pPr>
        <w:spacing w:line="276" w:lineRule="auto"/>
        <w:ind w:left="1440" w:hanging="720"/>
        <w:jc w:val="both"/>
        <w:rPr>
          <w:rFonts w:ascii="Arial" w:hAnsi="Arial" w:cs="Arial"/>
        </w:rPr>
      </w:pPr>
      <w:r w:rsidRPr="006423AA">
        <w:rPr>
          <w:rFonts w:ascii="Arial" w:hAnsi="Arial" w:cs="Arial"/>
        </w:rPr>
        <w:t xml:space="preserve">(a) </w:t>
      </w:r>
      <w:r w:rsidRPr="006423AA">
        <w:rPr>
          <w:rFonts w:ascii="Arial" w:hAnsi="Arial" w:cs="Arial"/>
        </w:rPr>
        <w:tab/>
        <w:t>Set out the headings that should be included in your valuation report.</w:t>
      </w:r>
    </w:p>
    <w:p w:rsidR="006C3038" w:rsidRPr="006423AA" w:rsidRDefault="006C3038" w:rsidP="006C3038">
      <w:pPr>
        <w:spacing w:line="276" w:lineRule="auto"/>
        <w:jc w:val="both"/>
        <w:rPr>
          <w:rFonts w:ascii="Arial" w:hAnsi="Arial" w:cs="Arial"/>
        </w:rPr>
      </w:pPr>
      <w:r w:rsidRPr="006423AA">
        <w:rPr>
          <w:rFonts w:ascii="Arial" w:hAnsi="Arial" w:cs="Arial"/>
        </w:rPr>
        <w:tab/>
        <w:t>(b)</w:t>
      </w:r>
      <w:r w:rsidRPr="006423AA">
        <w:rPr>
          <w:rFonts w:ascii="Arial" w:hAnsi="Arial" w:cs="Arial"/>
        </w:rPr>
        <w:tab/>
        <w:t>Under each heading set out in bullet point format site notes.</w:t>
      </w:r>
    </w:p>
    <w:p w:rsidR="006C3038" w:rsidRPr="006423AA" w:rsidRDefault="006C3038" w:rsidP="006C3038">
      <w:pPr>
        <w:spacing w:line="276" w:lineRule="auto"/>
        <w:ind w:left="1440" w:hanging="720"/>
        <w:jc w:val="both"/>
        <w:rPr>
          <w:rFonts w:ascii="Arial" w:hAnsi="Arial" w:cs="Arial"/>
        </w:rPr>
      </w:pPr>
      <w:r w:rsidRPr="006423AA">
        <w:rPr>
          <w:rFonts w:ascii="Arial" w:hAnsi="Arial" w:cs="Arial"/>
        </w:rPr>
        <w:t>(c)</w:t>
      </w:r>
      <w:r w:rsidRPr="006423AA">
        <w:rPr>
          <w:rFonts w:ascii="Arial" w:hAnsi="Arial" w:cs="Arial"/>
        </w:rPr>
        <w:tab/>
        <w:t xml:space="preserve">List the additional information you will required to enable you to complete your valuation and report. </w:t>
      </w:r>
      <w:r w:rsidRPr="006423AA">
        <w:rPr>
          <w:rFonts w:ascii="Arial" w:hAnsi="Arial" w:cs="Arial"/>
        </w:rPr>
        <w:tab/>
      </w:r>
    </w:p>
    <w:p w:rsidR="006C3038" w:rsidRPr="006423AA" w:rsidRDefault="006C3038" w:rsidP="006C3038">
      <w:pPr>
        <w:spacing w:line="276" w:lineRule="auto"/>
        <w:ind w:left="1440" w:hanging="720"/>
        <w:jc w:val="both"/>
        <w:rPr>
          <w:rFonts w:ascii="Arial" w:hAnsi="Arial" w:cs="Arial"/>
        </w:rPr>
      </w:pPr>
      <w:r w:rsidRPr="006423AA">
        <w:rPr>
          <w:rFonts w:ascii="Arial" w:hAnsi="Arial" w:cs="Arial"/>
        </w:rPr>
        <w:t>(d)</w:t>
      </w:r>
      <w:r w:rsidRPr="006423AA">
        <w:rPr>
          <w:rFonts w:ascii="Arial" w:hAnsi="Arial" w:cs="Arial"/>
        </w:rPr>
        <w:tab/>
        <w:t>Indicate the approximate value of the land with your brief reasons</w:t>
      </w:r>
    </w:p>
    <w:p w:rsidR="006C3038" w:rsidRPr="006423AA" w:rsidRDefault="006C3038" w:rsidP="006C3038">
      <w:pPr>
        <w:spacing w:line="276" w:lineRule="auto"/>
        <w:jc w:val="both"/>
        <w:rPr>
          <w:rFonts w:ascii="Arial" w:hAnsi="Arial" w:cs="Arial"/>
        </w:rPr>
      </w:pPr>
    </w:p>
    <w:p w:rsidR="006C3038" w:rsidRPr="006423AA" w:rsidRDefault="006C3038" w:rsidP="006C3038">
      <w:pPr>
        <w:spacing w:line="276" w:lineRule="auto"/>
        <w:ind w:left="720" w:hanging="720"/>
        <w:jc w:val="both"/>
        <w:rPr>
          <w:rFonts w:ascii="Arial" w:hAnsi="Arial" w:cs="Arial"/>
        </w:rPr>
      </w:pPr>
      <w:r>
        <w:rPr>
          <w:rFonts w:ascii="Arial" w:hAnsi="Arial" w:cs="Arial"/>
        </w:rPr>
        <w:t>10.3</w:t>
      </w:r>
      <w:r w:rsidRPr="006423AA">
        <w:rPr>
          <w:rFonts w:ascii="Arial" w:hAnsi="Arial" w:cs="Arial"/>
        </w:rPr>
        <w:tab/>
        <w:t xml:space="preserve">What taxation and other issues should the owner occupier consider in his choice of asset to secure the loan against as between </w:t>
      </w:r>
      <w:r>
        <w:rPr>
          <w:rFonts w:ascii="Arial" w:hAnsi="Arial" w:cs="Arial"/>
        </w:rPr>
        <w:t xml:space="preserve">Field No’s 1796 and 2872, </w:t>
      </w:r>
      <w:r w:rsidRPr="006423AA">
        <w:rPr>
          <w:rFonts w:ascii="Arial" w:hAnsi="Arial" w:cs="Arial"/>
        </w:rPr>
        <w:t>Cedars Farmhouse (his main residence), or the t</w:t>
      </w:r>
      <w:r>
        <w:rPr>
          <w:rFonts w:ascii="Arial" w:hAnsi="Arial" w:cs="Arial"/>
        </w:rPr>
        <w:t>raditional farm buildings?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423AA">
        <w:rPr>
          <w:rFonts w:ascii="Arial" w:hAnsi="Arial" w:cs="Arial"/>
        </w:rPr>
        <w:t>(3 marks)</w:t>
      </w:r>
    </w:p>
    <w:p w:rsidR="006C3038" w:rsidRDefault="006C3038" w:rsidP="006C3038">
      <w:pPr>
        <w:jc w:val="both"/>
        <w:rPr>
          <w:rFonts w:ascii="Arial" w:hAnsi="Arial" w:cs="Arial"/>
          <w:bCs/>
        </w:rPr>
      </w:pPr>
    </w:p>
    <w:p w:rsidR="006C3038" w:rsidRPr="00F0104F" w:rsidRDefault="006C3038" w:rsidP="006C3038">
      <w:pPr>
        <w:jc w:val="both"/>
        <w:rPr>
          <w:rFonts w:ascii="Arial" w:hAnsi="Arial" w:cs="Arial"/>
          <w:bCs/>
        </w:rPr>
      </w:pPr>
    </w:p>
    <w:p w:rsidR="006C3038" w:rsidRDefault="006C3038" w:rsidP="006C3038">
      <w:pPr>
        <w:jc w:val="both"/>
        <w:rPr>
          <w:rFonts w:ascii="Arial" w:hAnsi="Arial" w:cs="Arial"/>
          <w:bCs/>
        </w:rPr>
      </w:pPr>
      <w:r>
        <w:rPr>
          <w:rFonts w:ascii="Arial" w:hAnsi="Arial" w:cs="Arial"/>
          <w:bCs/>
        </w:rPr>
        <w:t xml:space="preserve">          </w:t>
      </w:r>
    </w:p>
    <w:p w:rsidR="006C3038" w:rsidRDefault="006C3038" w:rsidP="006C3038">
      <w:pPr>
        <w:jc w:val="both"/>
        <w:rPr>
          <w:rFonts w:ascii="Arial" w:hAnsi="Arial" w:cs="Arial"/>
          <w:bCs/>
        </w:rPr>
      </w:pPr>
      <w:r>
        <w:rPr>
          <w:rFonts w:ascii="Arial" w:hAnsi="Arial" w:cs="Arial"/>
          <w:bCs/>
        </w:rPr>
        <w:t xml:space="preserve">  </w:t>
      </w:r>
    </w:p>
    <w:p w:rsidR="006C3038" w:rsidRDefault="006C3038" w:rsidP="006C3038">
      <w:pPr>
        <w:spacing w:line="276" w:lineRule="auto"/>
        <w:jc w:val="both"/>
        <w:rPr>
          <w:rFonts w:ascii="Arial" w:hAnsi="Arial" w:cs="Arial"/>
          <w:b/>
        </w:rPr>
      </w:pPr>
      <w:r w:rsidRPr="001804F5">
        <w:rPr>
          <w:rFonts w:ascii="Arial" w:hAnsi="Arial" w:cs="Arial"/>
          <w:b/>
        </w:rPr>
        <w:t xml:space="preserve">No. </w:t>
      </w:r>
      <w:r>
        <w:rPr>
          <w:rFonts w:ascii="Arial" w:hAnsi="Arial" w:cs="Arial"/>
          <w:b/>
        </w:rPr>
        <w:t>11</w:t>
      </w:r>
      <w:r w:rsidRPr="001804F5">
        <w:rPr>
          <w:rFonts w:ascii="Arial" w:hAnsi="Arial" w:cs="Arial"/>
          <w:b/>
        </w:rPr>
        <w:t xml:space="preserve"> HEALTH AND SAFET</w:t>
      </w:r>
      <w:r>
        <w:rPr>
          <w:rFonts w:ascii="Arial" w:hAnsi="Arial" w:cs="Arial"/>
          <w:b/>
        </w:rPr>
        <w:t xml:space="preserve">Y AND POLLUTION CONTROL      </w:t>
      </w:r>
      <w:r w:rsidRPr="001804F5">
        <w:rPr>
          <w:rFonts w:ascii="Arial" w:hAnsi="Arial" w:cs="Arial"/>
          <w:b/>
        </w:rPr>
        <w:t>(15 marks)</w:t>
      </w:r>
    </w:p>
    <w:p w:rsidR="006C3038" w:rsidRPr="001804F5" w:rsidRDefault="006C3038" w:rsidP="006C3038">
      <w:pPr>
        <w:spacing w:line="276" w:lineRule="auto"/>
        <w:jc w:val="both"/>
        <w:rPr>
          <w:rFonts w:ascii="Arial" w:hAnsi="Arial" w:cs="Arial"/>
          <w:b/>
        </w:rPr>
      </w:pPr>
    </w:p>
    <w:p w:rsidR="006C3038" w:rsidRPr="001804F5" w:rsidRDefault="006C3038" w:rsidP="006C3038">
      <w:pPr>
        <w:jc w:val="both"/>
        <w:rPr>
          <w:rFonts w:ascii="Arial" w:hAnsi="Arial" w:cs="Arial"/>
        </w:rPr>
      </w:pPr>
      <w:r w:rsidRPr="001804F5">
        <w:rPr>
          <w:rFonts w:ascii="Arial" w:hAnsi="Arial" w:cs="Arial"/>
        </w:rPr>
        <w:t xml:space="preserve">Your client is the owner occupier of Cedars Farm.  He has recently confessed to knowing very little about the legislation </w:t>
      </w:r>
      <w:r w:rsidRPr="001804F5">
        <w:rPr>
          <w:rStyle w:val="Emphasis"/>
          <w:rFonts w:ascii="Arial" w:hAnsi="Arial" w:cs="Arial"/>
        </w:rPr>
        <w:t>relating</w:t>
      </w:r>
      <w:r w:rsidRPr="001804F5">
        <w:rPr>
          <w:rFonts w:ascii="Arial" w:hAnsi="Arial" w:cs="Arial"/>
        </w:rPr>
        <w:t xml:space="preserve"> to Health and Safety and pollution control and is worried that he may not be complying.  You are due to meet him shortly to advise him accordingly.  Prepare brief notes in advance of the meeting.</w:t>
      </w:r>
    </w:p>
    <w:p w:rsidR="006C3038" w:rsidRPr="001804F5" w:rsidRDefault="006C3038" w:rsidP="006C3038">
      <w:pPr>
        <w:spacing w:line="276" w:lineRule="auto"/>
        <w:jc w:val="both"/>
        <w:rPr>
          <w:rFonts w:ascii="Arial" w:hAnsi="Arial" w:cs="Arial"/>
        </w:rPr>
      </w:pPr>
    </w:p>
    <w:p w:rsidR="006C3038" w:rsidRPr="001804F5" w:rsidRDefault="006C3038" w:rsidP="006C3038">
      <w:pPr>
        <w:spacing w:line="276" w:lineRule="auto"/>
        <w:ind w:left="709" w:hanging="709"/>
        <w:jc w:val="both"/>
        <w:rPr>
          <w:rFonts w:ascii="Arial" w:hAnsi="Arial" w:cs="Arial"/>
        </w:rPr>
      </w:pPr>
      <w:r>
        <w:rPr>
          <w:rFonts w:ascii="Arial" w:hAnsi="Arial" w:cs="Arial"/>
        </w:rPr>
        <w:t>11.1</w:t>
      </w:r>
      <w:r>
        <w:rPr>
          <w:rFonts w:ascii="Arial" w:hAnsi="Arial" w:cs="Arial"/>
        </w:rPr>
        <w:tab/>
      </w:r>
      <w:r w:rsidRPr="001804F5">
        <w:rPr>
          <w:rFonts w:ascii="Arial" w:hAnsi="Arial" w:cs="Arial"/>
        </w:rPr>
        <w:t>Identify the key Health and Safety issues specific to the holding and comment on the action needed to mitigate or manage them</w:t>
      </w:r>
      <w:r>
        <w:rPr>
          <w:rFonts w:ascii="Arial" w:hAnsi="Arial" w:cs="Arial"/>
        </w:rPr>
        <w:t>.</w:t>
      </w:r>
      <w:r>
        <w:rPr>
          <w:rFonts w:ascii="Arial" w:hAnsi="Arial" w:cs="Arial"/>
        </w:rPr>
        <w:tab/>
      </w:r>
      <w:r w:rsidRPr="001804F5">
        <w:rPr>
          <w:rFonts w:ascii="Arial" w:hAnsi="Arial" w:cs="Arial"/>
        </w:rPr>
        <w:t xml:space="preserve"> (7 marks)</w:t>
      </w:r>
    </w:p>
    <w:p w:rsidR="006C3038" w:rsidRPr="001804F5" w:rsidRDefault="006C3038" w:rsidP="006C3038">
      <w:pPr>
        <w:spacing w:line="276" w:lineRule="auto"/>
        <w:jc w:val="both"/>
        <w:rPr>
          <w:rFonts w:ascii="Arial" w:hAnsi="Arial" w:cs="Arial"/>
        </w:rPr>
      </w:pPr>
    </w:p>
    <w:p w:rsidR="006C3038" w:rsidRPr="001804F5" w:rsidRDefault="006C3038" w:rsidP="006C3038">
      <w:pPr>
        <w:spacing w:line="276" w:lineRule="auto"/>
        <w:ind w:left="709" w:hanging="709"/>
        <w:jc w:val="both"/>
        <w:rPr>
          <w:rFonts w:ascii="Arial" w:hAnsi="Arial" w:cs="Arial"/>
        </w:rPr>
      </w:pPr>
      <w:r>
        <w:rPr>
          <w:rFonts w:ascii="Arial" w:hAnsi="Arial" w:cs="Arial"/>
        </w:rPr>
        <w:t>11.2</w:t>
      </w:r>
      <w:r>
        <w:rPr>
          <w:rFonts w:ascii="Arial" w:hAnsi="Arial" w:cs="Arial"/>
        </w:rPr>
        <w:tab/>
      </w:r>
      <w:r w:rsidRPr="001804F5">
        <w:rPr>
          <w:rFonts w:ascii="Arial" w:hAnsi="Arial" w:cs="Arial"/>
        </w:rPr>
        <w:t>Outline the key legislation governing Health and Safety and the penalties for non-compliance</w:t>
      </w:r>
      <w:r>
        <w:rPr>
          <w:rFonts w:ascii="Arial" w:hAnsi="Arial" w:cs="Arial"/>
        </w:rPr>
        <w:t>.</w:t>
      </w:r>
      <w:r w:rsidRPr="001804F5">
        <w:rPr>
          <w:rFonts w:ascii="Arial" w:hAnsi="Arial" w:cs="Arial"/>
        </w:rPr>
        <w:t xml:space="preserve"> </w:t>
      </w:r>
      <w:r w:rsidRPr="001804F5">
        <w:rPr>
          <w:rFonts w:ascii="Arial" w:hAnsi="Arial" w:cs="Arial"/>
        </w:rPr>
        <w:tab/>
      </w:r>
      <w:r w:rsidRPr="001804F5">
        <w:rPr>
          <w:rFonts w:ascii="Arial" w:hAnsi="Arial" w:cs="Arial"/>
        </w:rPr>
        <w:tab/>
      </w:r>
      <w:r w:rsidRPr="001804F5">
        <w:rPr>
          <w:rFonts w:ascii="Arial" w:hAnsi="Arial" w:cs="Arial"/>
        </w:rPr>
        <w:tab/>
      </w:r>
      <w:r w:rsidRPr="001804F5">
        <w:rPr>
          <w:rFonts w:ascii="Arial" w:hAnsi="Arial" w:cs="Arial"/>
        </w:rPr>
        <w:tab/>
      </w:r>
      <w:r>
        <w:rPr>
          <w:rFonts w:ascii="Arial" w:hAnsi="Arial" w:cs="Arial"/>
        </w:rPr>
        <w:tab/>
        <w:t xml:space="preserve"> </w:t>
      </w:r>
      <w:r w:rsidRPr="001804F5">
        <w:rPr>
          <w:rFonts w:ascii="Arial" w:hAnsi="Arial" w:cs="Arial"/>
        </w:rPr>
        <w:t>(2 marks)</w:t>
      </w:r>
    </w:p>
    <w:p w:rsidR="006C3038" w:rsidRPr="001804F5" w:rsidRDefault="006C3038" w:rsidP="006C3038">
      <w:pPr>
        <w:spacing w:line="276" w:lineRule="auto"/>
        <w:jc w:val="both"/>
        <w:rPr>
          <w:rFonts w:ascii="Arial" w:hAnsi="Arial" w:cs="Arial"/>
        </w:rPr>
      </w:pPr>
    </w:p>
    <w:p w:rsidR="006C3038" w:rsidRDefault="006C3038" w:rsidP="006C3038">
      <w:pPr>
        <w:spacing w:line="276" w:lineRule="auto"/>
        <w:ind w:left="709" w:hanging="709"/>
        <w:jc w:val="both"/>
        <w:rPr>
          <w:rFonts w:ascii="Arial" w:hAnsi="Arial" w:cs="Arial"/>
        </w:rPr>
      </w:pPr>
      <w:r>
        <w:rPr>
          <w:rFonts w:ascii="Arial" w:hAnsi="Arial" w:cs="Arial"/>
        </w:rPr>
        <w:t>11.3</w:t>
      </w:r>
      <w:r>
        <w:rPr>
          <w:rFonts w:ascii="Arial" w:hAnsi="Arial" w:cs="Arial"/>
        </w:rPr>
        <w:tab/>
      </w:r>
      <w:r w:rsidRPr="001804F5">
        <w:rPr>
          <w:rFonts w:ascii="Arial" w:hAnsi="Arial" w:cs="Arial"/>
        </w:rPr>
        <w:t>Identify the key pollution issues specific to the holding and comment on the action needed to mitigate or manage them.</w:t>
      </w:r>
      <w:r>
        <w:rPr>
          <w:rFonts w:ascii="Arial" w:hAnsi="Arial" w:cs="Arial"/>
        </w:rPr>
        <w:tab/>
      </w:r>
      <w:r>
        <w:rPr>
          <w:rFonts w:ascii="Arial" w:hAnsi="Arial" w:cs="Arial"/>
        </w:rPr>
        <w:tab/>
      </w:r>
      <w:r>
        <w:rPr>
          <w:rFonts w:ascii="Arial" w:hAnsi="Arial" w:cs="Arial"/>
        </w:rPr>
        <w:tab/>
        <w:t xml:space="preserve"> </w:t>
      </w:r>
      <w:r w:rsidRPr="001804F5">
        <w:rPr>
          <w:rFonts w:ascii="Arial" w:hAnsi="Arial" w:cs="Arial"/>
        </w:rPr>
        <w:t>(4 marks)</w:t>
      </w:r>
    </w:p>
    <w:p w:rsidR="006C3038" w:rsidRPr="001804F5" w:rsidRDefault="006C3038" w:rsidP="006C3038">
      <w:pPr>
        <w:spacing w:line="276" w:lineRule="auto"/>
        <w:jc w:val="both"/>
        <w:rPr>
          <w:rFonts w:ascii="Arial" w:hAnsi="Arial" w:cs="Arial"/>
        </w:rPr>
      </w:pPr>
    </w:p>
    <w:p w:rsidR="006C3038" w:rsidRPr="001804F5" w:rsidRDefault="006C3038" w:rsidP="006C3038">
      <w:pPr>
        <w:spacing w:line="276" w:lineRule="auto"/>
        <w:ind w:left="709" w:hanging="709"/>
        <w:jc w:val="both"/>
        <w:rPr>
          <w:rFonts w:ascii="Arial" w:hAnsi="Arial" w:cs="Arial"/>
        </w:rPr>
      </w:pPr>
      <w:r>
        <w:rPr>
          <w:rFonts w:ascii="Arial" w:hAnsi="Arial" w:cs="Arial"/>
        </w:rPr>
        <w:t>11.4</w:t>
      </w:r>
      <w:r>
        <w:rPr>
          <w:rFonts w:ascii="Arial" w:hAnsi="Arial" w:cs="Arial"/>
        </w:rPr>
        <w:tab/>
      </w:r>
      <w:r w:rsidRPr="001804F5">
        <w:rPr>
          <w:rFonts w:ascii="Arial" w:hAnsi="Arial" w:cs="Arial"/>
        </w:rPr>
        <w:t>Outline the key legislation governing poll</w:t>
      </w:r>
      <w:r>
        <w:rPr>
          <w:rFonts w:ascii="Arial" w:hAnsi="Arial" w:cs="Arial"/>
        </w:rPr>
        <w:t>ution and the penalties for non-</w:t>
      </w:r>
      <w:r w:rsidRPr="001804F5">
        <w:rPr>
          <w:rFonts w:ascii="Arial" w:hAnsi="Arial" w:cs="Arial"/>
        </w:rPr>
        <w:t xml:space="preserve">compliance.               </w:t>
      </w:r>
      <w:r>
        <w:rPr>
          <w:rFonts w:ascii="Arial" w:hAnsi="Arial" w:cs="Arial"/>
        </w:rPr>
        <w:t xml:space="preserve">                                                         </w:t>
      </w:r>
      <w:r w:rsidRPr="001804F5">
        <w:rPr>
          <w:rFonts w:ascii="Arial" w:hAnsi="Arial" w:cs="Arial"/>
        </w:rPr>
        <w:t>(2 marks)</w:t>
      </w:r>
    </w:p>
    <w:p w:rsidR="00B70941" w:rsidRDefault="00B70941"/>
    <w:sectPr w:rsidR="00B70941" w:rsidSect="00981EEE">
      <w:pgSz w:w="11906" w:h="16838"/>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A41"/>
    <w:multiLevelType w:val="multilevel"/>
    <w:tmpl w:val="0F6261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A86137"/>
    <w:multiLevelType w:val="multilevel"/>
    <w:tmpl w:val="77E05E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EE19E7"/>
    <w:multiLevelType w:val="multilevel"/>
    <w:tmpl w:val="D6DEC2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BF10D7"/>
    <w:multiLevelType w:val="multilevel"/>
    <w:tmpl w:val="8638A4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EA7D15"/>
    <w:multiLevelType w:val="multilevel"/>
    <w:tmpl w:val="CD78F4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2F675F"/>
    <w:multiLevelType w:val="hybridMultilevel"/>
    <w:tmpl w:val="054ED57E"/>
    <w:lvl w:ilvl="0" w:tplc="04090007">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cs="Courier New"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cs="Courier New" w:hint="default"/>
      </w:rPr>
    </w:lvl>
    <w:lvl w:ilvl="8" w:tplc="04090005">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38"/>
    <w:rsid w:val="006C3038"/>
    <w:rsid w:val="00B70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7A1C7-C024-412D-8B19-5C1B4226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C3038"/>
    <w:pPr>
      <w:keepNext/>
      <w:spacing w:after="0" w:line="240" w:lineRule="auto"/>
      <w:jc w:val="center"/>
      <w:outlineLvl w:val="0"/>
    </w:pPr>
    <w:rPr>
      <w:rFonts w:ascii="Arial" w:eastAsia="Times New Roman" w:hAnsi="Arial" w:cs="Arial"/>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3038"/>
    <w:rPr>
      <w:rFonts w:ascii="Arial" w:eastAsia="Times New Roman" w:hAnsi="Arial" w:cs="Arial"/>
      <w:b/>
      <w:sz w:val="24"/>
      <w:szCs w:val="24"/>
      <w:lang w:eastAsia="en-GB"/>
    </w:rPr>
  </w:style>
  <w:style w:type="paragraph" w:styleId="Header">
    <w:name w:val="header"/>
    <w:basedOn w:val="Normal"/>
    <w:link w:val="HeaderChar"/>
    <w:uiPriority w:val="99"/>
    <w:rsid w:val="006C303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C3038"/>
    <w:rPr>
      <w:rFonts w:ascii="Times New Roman" w:eastAsia="Times New Roman" w:hAnsi="Times New Roman" w:cs="Times New Roman"/>
      <w:sz w:val="24"/>
      <w:szCs w:val="20"/>
    </w:rPr>
  </w:style>
  <w:style w:type="paragraph" w:styleId="BodyText3">
    <w:name w:val="Body Text 3"/>
    <w:basedOn w:val="Normal"/>
    <w:link w:val="BodyText3Char"/>
    <w:uiPriority w:val="99"/>
    <w:rsid w:val="006C3038"/>
    <w:pPr>
      <w:spacing w:after="0" w:line="240"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uiPriority w:val="99"/>
    <w:rsid w:val="006C3038"/>
    <w:rPr>
      <w:rFonts w:ascii="Arial" w:eastAsia="Times New Roman" w:hAnsi="Arial" w:cs="Arial"/>
      <w:sz w:val="24"/>
      <w:szCs w:val="24"/>
    </w:rPr>
  </w:style>
  <w:style w:type="paragraph" w:styleId="BodyTextIndent3">
    <w:name w:val="Body Text Indent 3"/>
    <w:basedOn w:val="Normal"/>
    <w:link w:val="BodyTextIndent3Char"/>
    <w:uiPriority w:val="99"/>
    <w:rsid w:val="006C3038"/>
    <w:pPr>
      <w:spacing w:after="0" w:line="240" w:lineRule="auto"/>
      <w:ind w:left="1440"/>
    </w:pPr>
    <w:rPr>
      <w:rFonts w:ascii="Arial" w:eastAsia="Times New Roman" w:hAnsi="Arial" w:cs="Arial"/>
      <w:sz w:val="24"/>
      <w:szCs w:val="20"/>
    </w:rPr>
  </w:style>
  <w:style w:type="character" w:customStyle="1" w:styleId="BodyTextIndent3Char">
    <w:name w:val="Body Text Indent 3 Char"/>
    <w:basedOn w:val="DefaultParagraphFont"/>
    <w:link w:val="BodyTextIndent3"/>
    <w:uiPriority w:val="99"/>
    <w:rsid w:val="006C3038"/>
    <w:rPr>
      <w:rFonts w:ascii="Arial" w:eastAsia="Times New Roman" w:hAnsi="Arial" w:cs="Arial"/>
      <w:sz w:val="24"/>
      <w:szCs w:val="20"/>
    </w:rPr>
  </w:style>
  <w:style w:type="paragraph" w:styleId="ListParagraph">
    <w:name w:val="List Paragraph"/>
    <w:basedOn w:val="Normal"/>
    <w:uiPriority w:val="34"/>
    <w:qFormat/>
    <w:rsid w:val="006C3038"/>
    <w:pPr>
      <w:spacing w:after="200" w:line="276" w:lineRule="auto"/>
      <w:ind w:left="720"/>
    </w:pPr>
    <w:rPr>
      <w:rFonts w:ascii="Calibri" w:eastAsia="Times New Roman" w:hAnsi="Calibri" w:cs="Times New Roman"/>
    </w:rPr>
  </w:style>
  <w:style w:type="paragraph" w:styleId="BodyTextIndent2">
    <w:name w:val="Body Text Indent 2"/>
    <w:basedOn w:val="Normal"/>
    <w:link w:val="BodyTextIndent2Char"/>
    <w:uiPriority w:val="99"/>
    <w:rsid w:val="006C3038"/>
    <w:pPr>
      <w:spacing w:after="0" w:line="240" w:lineRule="auto"/>
      <w:ind w:left="720" w:hanging="720"/>
      <w:jc w:val="both"/>
    </w:pPr>
    <w:rPr>
      <w:rFonts w:ascii="Arial" w:eastAsia="Times New Roman" w:hAnsi="Arial" w:cs="Arial"/>
      <w:color w:val="000000"/>
      <w:sz w:val="24"/>
      <w:szCs w:val="24"/>
    </w:rPr>
  </w:style>
  <w:style w:type="character" w:customStyle="1" w:styleId="BodyTextIndent2Char">
    <w:name w:val="Body Text Indent 2 Char"/>
    <w:basedOn w:val="DefaultParagraphFont"/>
    <w:link w:val="BodyTextIndent2"/>
    <w:uiPriority w:val="99"/>
    <w:rsid w:val="006C3038"/>
    <w:rPr>
      <w:rFonts w:ascii="Arial" w:eastAsia="Times New Roman" w:hAnsi="Arial" w:cs="Arial"/>
      <w:color w:val="000000"/>
      <w:sz w:val="24"/>
      <w:szCs w:val="24"/>
    </w:rPr>
  </w:style>
  <w:style w:type="paragraph" w:styleId="BodyText2">
    <w:name w:val="Body Text 2"/>
    <w:basedOn w:val="Normal"/>
    <w:link w:val="BodyText2Char"/>
    <w:uiPriority w:val="99"/>
    <w:semiHidden/>
    <w:unhideWhenUsed/>
    <w:rsid w:val="006C303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C3038"/>
    <w:rPr>
      <w:rFonts w:ascii="Times New Roman" w:eastAsia="Times New Roman" w:hAnsi="Times New Roman" w:cs="Times New Roman"/>
      <w:sz w:val="24"/>
      <w:szCs w:val="24"/>
    </w:rPr>
  </w:style>
  <w:style w:type="character" w:styleId="Emphasis">
    <w:name w:val="Emphasis"/>
    <w:basedOn w:val="DefaultParagraphFont"/>
    <w:qFormat/>
    <w:rsid w:val="006C30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Szmid</dc:creator>
  <cp:keywords/>
  <dc:description/>
  <cp:lastModifiedBy>Dorota Szmid</cp:lastModifiedBy>
  <cp:revision>1</cp:revision>
  <dcterms:created xsi:type="dcterms:W3CDTF">2015-11-10T14:59:00Z</dcterms:created>
  <dcterms:modified xsi:type="dcterms:W3CDTF">2015-11-10T15:05:00Z</dcterms:modified>
</cp:coreProperties>
</file>